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042" w:rsidRPr="00BD4290" w:rsidRDefault="00A10042" w:rsidP="00A10042">
      <w:pPr>
        <w:overflowPunct w:val="0"/>
        <w:autoSpaceDE w:val="0"/>
        <w:autoSpaceDN w:val="0"/>
        <w:adjustRightInd w:val="0"/>
        <w:spacing w:after="0" w:line="240" w:lineRule="auto"/>
        <w:ind w:firstLine="386"/>
        <w:jc w:val="both"/>
        <w:textAlignment w:val="baseline"/>
        <w:rPr>
          <w:rFonts w:ascii="Times New Roman" w:hAnsi="Times New Roman"/>
          <w:bCs/>
          <w:spacing w:val="6"/>
          <w:sz w:val="28"/>
          <w:szCs w:val="28"/>
          <w:lang w:eastAsia="ru-RU"/>
        </w:rPr>
      </w:pPr>
    </w:p>
    <w:p w:rsidR="00A10042" w:rsidRPr="00BD4290" w:rsidRDefault="00A10042" w:rsidP="00A100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13"/>
        <w:jc w:val="center"/>
        <w:textAlignment w:val="baseline"/>
        <w:rPr>
          <w:rFonts w:ascii="Times New Roman" w:hAnsi="Times New Roman"/>
          <w:spacing w:val="6"/>
          <w:sz w:val="28"/>
          <w:szCs w:val="28"/>
          <w:lang w:eastAsia="ru-RU"/>
        </w:rPr>
      </w:pPr>
      <w:r w:rsidRPr="00BD4290">
        <w:rPr>
          <w:rFonts w:ascii="Times New Roman" w:eastAsia="Calibri" w:hAnsi="Times New Roman"/>
          <w:spacing w:val="6"/>
          <w:sz w:val="24"/>
          <w:szCs w:val="20"/>
          <w:lang w:eastAsia="ru-RU"/>
        </w:rPr>
        <w:object w:dxaOrig="886" w:dyaOrig="1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3.25pt" o:ole="" filled="t">
            <v:fill color2="black"/>
            <v:imagedata r:id="rId5" o:title=""/>
          </v:shape>
          <o:OLEObject Type="Embed" ProgID="Word.Picture.8" ShapeID="_x0000_i1025" DrawAspect="Content" ObjectID="_1609923669" r:id="rId6"/>
        </w:object>
      </w:r>
    </w:p>
    <w:p w:rsidR="00A10042" w:rsidRPr="00BD4290" w:rsidRDefault="00A10042" w:rsidP="00A100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pacing w:val="6"/>
          <w:sz w:val="28"/>
          <w:szCs w:val="28"/>
          <w:lang w:eastAsia="ru-RU"/>
        </w:rPr>
      </w:pPr>
      <w:r w:rsidRPr="00BD4290">
        <w:rPr>
          <w:rFonts w:ascii="Times New Roman" w:hAnsi="Times New Roman"/>
          <w:b/>
          <w:spacing w:val="6"/>
          <w:sz w:val="28"/>
          <w:szCs w:val="28"/>
          <w:lang w:eastAsia="ru-RU"/>
        </w:rPr>
        <w:t>СМІЛЯНСЬКА МІСЬКА РАДА ЧЕРКАСЬКОЇ ОБЛАСТІ</w:t>
      </w:r>
    </w:p>
    <w:p w:rsidR="00A10042" w:rsidRPr="00BD4290" w:rsidRDefault="00A10042" w:rsidP="00A100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pacing w:val="6"/>
          <w:sz w:val="28"/>
          <w:szCs w:val="28"/>
          <w:lang w:eastAsia="ru-RU"/>
        </w:rPr>
      </w:pPr>
      <w:r w:rsidRPr="00BD4290">
        <w:rPr>
          <w:rFonts w:ascii="Times New Roman" w:hAnsi="Times New Roman"/>
          <w:b/>
          <w:spacing w:val="6"/>
          <w:sz w:val="28"/>
          <w:szCs w:val="28"/>
          <w:lang w:eastAsia="ru-RU"/>
        </w:rPr>
        <w:t>ВИКОНАВЧИЙ КОМІТЕТ</w:t>
      </w:r>
    </w:p>
    <w:p w:rsidR="00A10042" w:rsidRPr="00BD4290" w:rsidRDefault="00A10042" w:rsidP="00A100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pacing w:val="6"/>
          <w:sz w:val="28"/>
          <w:szCs w:val="28"/>
          <w:lang w:eastAsia="ru-RU"/>
        </w:rPr>
      </w:pPr>
    </w:p>
    <w:p w:rsidR="00A10042" w:rsidRPr="00BD4290" w:rsidRDefault="00A10042" w:rsidP="00A100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i/>
          <w:spacing w:val="6"/>
          <w:sz w:val="28"/>
          <w:szCs w:val="28"/>
          <w:lang w:eastAsia="ru-RU"/>
        </w:rPr>
      </w:pPr>
      <w:r w:rsidRPr="00BD4290">
        <w:rPr>
          <w:rFonts w:ascii="Times New Roman" w:hAnsi="Times New Roman"/>
          <w:b/>
          <w:i/>
          <w:spacing w:val="6"/>
          <w:sz w:val="28"/>
          <w:szCs w:val="28"/>
          <w:lang w:eastAsia="ru-RU"/>
        </w:rPr>
        <w:t>РІШЕННЯ</w:t>
      </w:r>
    </w:p>
    <w:p w:rsidR="00A10042" w:rsidRPr="00BD4290" w:rsidRDefault="00A10042" w:rsidP="00A100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i/>
          <w:spacing w:val="6"/>
          <w:sz w:val="28"/>
          <w:szCs w:val="28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A10042" w:rsidRPr="00133FBC" w:rsidTr="006D399B">
        <w:trPr>
          <w:jc w:val="center"/>
        </w:trPr>
        <w:tc>
          <w:tcPr>
            <w:tcW w:w="3095" w:type="dxa"/>
          </w:tcPr>
          <w:p w:rsidR="00A10042" w:rsidRPr="00BD4290" w:rsidRDefault="00A10042" w:rsidP="006D39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3096" w:type="dxa"/>
          </w:tcPr>
          <w:p w:rsidR="00A10042" w:rsidRPr="00BD4290" w:rsidRDefault="00A10042" w:rsidP="006D39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  <w:r w:rsidRPr="00BD4290">
              <w:rPr>
                <w:rFonts w:ascii="Times New Roman" w:hAnsi="Times New Roman"/>
                <w:spacing w:val="6"/>
                <w:sz w:val="24"/>
                <w:szCs w:val="20"/>
                <w:lang w:eastAsia="ru-RU"/>
              </w:rPr>
              <w:t>Сміла</w:t>
            </w:r>
          </w:p>
        </w:tc>
        <w:tc>
          <w:tcPr>
            <w:tcW w:w="3096" w:type="dxa"/>
          </w:tcPr>
          <w:p w:rsidR="00A10042" w:rsidRPr="00BD4290" w:rsidRDefault="00A10042" w:rsidP="006D39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</w:p>
        </w:tc>
      </w:tr>
    </w:tbl>
    <w:p w:rsidR="00A10042" w:rsidRPr="00BD4290" w:rsidRDefault="00A10042" w:rsidP="00A1004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pacing w:val="6"/>
          <w:sz w:val="24"/>
          <w:szCs w:val="20"/>
          <w:lang w:eastAsia="ru-RU"/>
        </w:rPr>
      </w:pPr>
    </w:p>
    <w:p w:rsidR="00A10042" w:rsidRPr="007523F9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523F9">
        <w:rPr>
          <w:rFonts w:ascii="Times New Roman" w:hAnsi="Times New Roman"/>
          <w:sz w:val="28"/>
          <w:szCs w:val="28"/>
          <w:lang w:eastAsia="ru-RU"/>
        </w:rPr>
        <w:t xml:space="preserve">Про затвердження переліку міських </w:t>
      </w:r>
    </w:p>
    <w:p w:rsidR="00A10042" w:rsidRPr="007523F9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523F9">
        <w:rPr>
          <w:rFonts w:ascii="Times New Roman" w:hAnsi="Times New Roman"/>
          <w:sz w:val="28"/>
          <w:szCs w:val="28"/>
          <w:lang w:eastAsia="ru-RU"/>
        </w:rPr>
        <w:t>автобусних маршрутів, що в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7523F9">
        <w:rPr>
          <w:rFonts w:ascii="Times New Roman" w:hAnsi="Times New Roman"/>
          <w:sz w:val="28"/>
          <w:szCs w:val="28"/>
          <w:lang w:eastAsia="ru-RU"/>
        </w:rPr>
        <w:t xml:space="preserve">носяться </w:t>
      </w:r>
    </w:p>
    <w:p w:rsidR="00A10042" w:rsidRPr="007523F9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523F9">
        <w:rPr>
          <w:rFonts w:ascii="Times New Roman" w:hAnsi="Times New Roman"/>
          <w:sz w:val="28"/>
          <w:szCs w:val="28"/>
          <w:lang w:eastAsia="ru-RU"/>
        </w:rPr>
        <w:t xml:space="preserve">на конкурс з перевезення пасажирів </w:t>
      </w:r>
    </w:p>
    <w:p w:rsidR="00A10042" w:rsidRPr="007523F9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523F9">
        <w:rPr>
          <w:rFonts w:ascii="Times New Roman" w:hAnsi="Times New Roman"/>
          <w:sz w:val="28"/>
          <w:szCs w:val="28"/>
          <w:lang w:eastAsia="ru-RU"/>
        </w:rPr>
        <w:t xml:space="preserve">на автобусному маршруті </w:t>
      </w:r>
    </w:p>
    <w:p w:rsidR="00A10042" w:rsidRPr="007523F9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523F9">
        <w:rPr>
          <w:rFonts w:ascii="Times New Roman" w:hAnsi="Times New Roman"/>
          <w:sz w:val="28"/>
          <w:szCs w:val="28"/>
          <w:lang w:eastAsia="ru-RU"/>
        </w:rPr>
        <w:t>загального користування</w:t>
      </w:r>
    </w:p>
    <w:p w:rsidR="00A10042" w:rsidRPr="007523F9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10042" w:rsidRPr="00F53AF5" w:rsidRDefault="00A10042" w:rsidP="00A10042">
      <w:pPr>
        <w:spacing w:after="0" w:line="240" w:lineRule="auto"/>
        <w:ind w:firstLine="567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 w:rsidRPr="00F53AF5">
        <w:rPr>
          <w:rFonts w:ascii="Times New Roman" w:hAnsi="Times New Roman"/>
          <w:spacing w:val="6"/>
          <w:sz w:val="28"/>
          <w:szCs w:val="28"/>
          <w:lang w:eastAsia="ru-RU"/>
        </w:rPr>
        <w:t>Відповідно до вимог п.п.1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>0</w:t>
      </w:r>
      <w:r w:rsidRPr="00F53AF5">
        <w:rPr>
          <w:rFonts w:ascii="Times New Roman" w:hAnsi="Times New Roman"/>
          <w:spacing w:val="6"/>
          <w:sz w:val="28"/>
          <w:szCs w:val="28"/>
          <w:lang w:eastAsia="ru-RU"/>
        </w:rPr>
        <w:t xml:space="preserve"> </w:t>
      </w:r>
      <w:proofErr w:type="spellStart"/>
      <w:r w:rsidRPr="00F53AF5">
        <w:rPr>
          <w:rFonts w:ascii="Times New Roman" w:hAnsi="Times New Roman"/>
          <w:spacing w:val="6"/>
          <w:sz w:val="28"/>
          <w:szCs w:val="28"/>
          <w:lang w:eastAsia="ru-RU"/>
        </w:rPr>
        <w:t>п.</w:t>
      </w:r>
      <w:r w:rsidRPr="00F53AF5">
        <w:rPr>
          <w:rFonts w:ascii="Times New Roman" w:hAnsi="Times New Roman"/>
          <w:sz w:val="28"/>
          <w:szCs w:val="28"/>
          <w:lang w:eastAsia="ru-RU"/>
        </w:rPr>
        <w:t>“</w:t>
      </w:r>
      <w:r w:rsidRPr="00F53AF5">
        <w:rPr>
          <w:rFonts w:ascii="Times New Roman" w:hAnsi="Times New Roman"/>
          <w:spacing w:val="6"/>
          <w:sz w:val="28"/>
          <w:szCs w:val="28"/>
          <w:lang w:eastAsia="ru-RU"/>
        </w:rPr>
        <w:t>а</w:t>
      </w:r>
      <w:proofErr w:type="spellEnd"/>
      <w:r w:rsidRPr="00F53AF5">
        <w:rPr>
          <w:rFonts w:ascii="Times New Roman" w:hAnsi="Times New Roman"/>
          <w:spacing w:val="6"/>
          <w:sz w:val="28"/>
          <w:szCs w:val="28"/>
          <w:lang w:eastAsia="ru-RU"/>
        </w:rPr>
        <w:t>”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 ч.1</w:t>
      </w:r>
      <w:r w:rsidRPr="00F53AF5">
        <w:rPr>
          <w:rFonts w:ascii="Times New Roman" w:hAnsi="Times New Roman"/>
          <w:spacing w:val="6"/>
          <w:sz w:val="28"/>
          <w:szCs w:val="28"/>
          <w:lang w:eastAsia="ru-RU"/>
        </w:rPr>
        <w:t>, п.п.1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 </w:t>
      </w:r>
      <w:r w:rsidRPr="00F53AF5">
        <w:rPr>
          <w:rFonts w:ascii="Times New Roman" w:hAnsi="Times New Roman"/>
          <w:spacing w:val="6"/>
          <w:sz w:val="28"/>
          <w:szCs w:val="28"/>
          <w:lang w:eastAsia="ru-RU"/>
        </w:rPr>
        <w:t>п.</w:t>
      </w:r>
      <w:r w:rsidRPr="00F53AF5">
        <w:rPr>
          <w:rFonts w:ascii="Times New Roman" w:hAnsi="Times New Roman"/>
          <w:sz w:val="28"/>
          <w:szCs w:val="28"/>
          <w:lang w:eastAsia="ru-RU"/>
        </w:rPr>
        <w:t xml:space="preserve"> “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б” </w:t>
      </w:r>
      <w:r w:rsidRPr="00F53AF5">
        <w:rPr>
          <w:rFonts w:ascii="Times New Roman" w:hAnsi="Times New Roman"/>
          <w:spacing w:val="6"/>
          <w:sz w:val="28"/>
          <w:szCs w:val="28"/>
          <w:lang w:eastAsia="ru-RU"/>
        </w:rPr>
        <w:t>ст.30,</w:t>
      </w:r>
      <w:r w:rsidRPr="00F53AF5">
        <w:rPr>
          <w:rFonts w:ascii="Times New Roman" w:hAnsi="Times New Roman"/>
          <w:sz w:val="28"/>
          <w:szCs w:val="28"/>
        </w:rPr>
        <w:t xml:space="preserve"> ч.2, п.3 ч.4 ст.42, ч.6 ст.59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3AF5">
        <w:rPr>
          <w:rFonts w:ascii="Times New Roman" w:hAnsi="Times New Roman"/>
          <w:spacing w:val="6"/>
          <w:sz w:val="28"/>
          <w:szCs w:val="28"/>
          <w:lang w:eastAsia="ru-RU"/>
        </w:rPr>
        <w:t xml:space="preserve">Закону України від 21.05.1997 N280/97-ВР </w:t>
      </w:r>
      <w:r w:rsidRPr="00F53AF5">
        <w:rPr>
          <w:rFonts w:ascii="Times New Roman" w:hAnsi="Times New Roman"/>
          <w:sz w:val="28"/>
          <w:szCs w:val="28"/>
          <w:lang w:eastAsia="ru-RU"/>
        </w:rPr>
        <w:t xml:space="preserve">“Про </w:t>
      </w:r>
      <w:r w:rsidRPr="00F53AF5">
        <w:rPr>
          <w:rFonts w:ascii="Times New Roman" w:hAnsi="Times New Roman"/>
          <w:spacing w:val="6"/>
          <w:sz w:val="28"/>
          <w:szCs w:val="28"/>
          <w:lang w:eastAsia="ru-RU"/>
        </w:rPr>
        <w:t xml:space="preserve">місцеве самоврядування в Україні”,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44, 45 </w:t>
      </w:r>
      <w:r w:rsidRPr="007523F9">
        <w:rPr>
          <w:rFonts w:ascii="Times New Roman" w:hAnsi="Times New Roman"/>
          <w:sz w:val="28"/>
          <w:szCs w:val="28"/>
          <w:lang w:eastAsia="ru-RU"/>
        </w:rPr>
        <w:t>З</w:t>
      </w:r>
      <w:r w:rsidRPr="00F53AF5">
        <w:rPr>
          <w:rFonts w:ascii="Times New Roman" w:eastAsia="Calibri" w:hAnsi="Times New Roman"/>
          <w:spacing w:val="6"/>
          <w:sz w:val="28"/>
          <w:szCs w:val="28"/>
          <w:lang w:eastAsia="ru-RU"/>
        </w:rPr>
        <w:t>акону України від 0</w:t>
      </w:r>
      <w:r w:rsidRPr="00F53AF5">
        <w:rPr>
          <w:rFonts w:ascii="Times New Roman" w:hAnsi="Times New Roman"/>
          <w:sz w:val="28"/>
          <w:szCs w:val="28"/>
          <w:lang w:eastAsia="ru-RU"/>
        </w:rPr>
        <w:t>5.04.2001 №2344-</w:t>
      </w:r>
      <w:r w:rsidRPr="00F53AF5">
        <w:rPr>
          <w:rFonts w:ascii="Times New Roman" w:hAnsi="Times New Roman"/>
          <w:sz w:val="28"/>
          <w:szCs w:val="28"/>
          <w:lang w:val="ru-RU" w:eastAsia="ru-RU"/>
        </w:rPr>
        <w:t>III</w:t>
      </w:r>
      <w:r w:rsidRPr="00F53AF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53AF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“Про автомобільний транспорт”, постанови Кабінету Міністрів України від 03.12.2008 №1081 “Про затвердження Порядку проведення конкурсу з перевезення пасажирів на автобусному маршруті загального користування”, </w:t>
      </w:r>
      <w:r w:rsidRPr="00F53AF5">
        <w:rPr>
          <w:rFonts w:ascii="Times New Roman" w:hAnsi="Times New Roman"/>
          <w:spacing w:val="6"/>
          <w:sz w:val="28"/>
          <w:szCs w:val="28"/>
          <w:lang w:eastAsia="ru-RU"/>
        </w:rPr>
        <w:t xml:space="preserve">з </w:t>
      </w:r>
      <w:r w:rsidRPr="007523F9">
        <w:rPr>
          <w:rFonts w:ascii="Times New Roman" w:hAnsi="Times New Roman"/>
          <w:sz w:val="28"/>
          <w:szCs w:val="28"/>
          <w:lang w:eastAsia="ru-RU"/>
        </w:rPr>
        <w:t xml:space="preserve">метою організації належного рівня обслуговування і перевезення пасажирів на автобусних маршрутах загального користування, </w:t>
      </w:r>
      <w:r w:rsidRPr="00F53AF5">
        <w:rPr>
          <w:rFonts w:ascii="Times New Roman" w:hAnsi="Times New Roman"/>
          <w:spacing w:val="6"/>
          <w:sz w:val="28"/>
          <w:szCs w:val="28"/>
          <w:lang w:eastAsia="ru-RU"/>
        </w:rPr>
        <w:t>виконавчий комітет міської ради вирішив:</w:t>
      </w:r>
    </w:p>
    <w:p w:rsidR="00A10042" w:rsidRDefault="00A10042" w:rsidP="00A100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10042" w:rsidRDefault="00A10042" w:rsidP="00A100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3F9">
        <w:rPr>
          <w:rFonts w:ascii="Times New Roman" w:hAnsi="Times New Roman"/>
          <w:sz w:val="28"/>
          <w:szCs w:val="28"/>
          <w:lang w:eastAsia="ru-RU"/>
        </w:rPr>
        <w:t>1. Затвердити перелік міських автобусних маршрутів, що в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7523F9">
        <w:rPr>
          <w:rFonts w:ascii="Times New Roman" w:hAnsi="Times New Roman"/>
          <w:sz w:val="28"/>
          <w:szCs w:val="28"/>
          <w:lang w:eastAsia="ru-RU"/>
        </w:rPr>
        <w:t>носяться на конкурс з перевезення пасажирів на автобусному маршруті загального користування згідно</w:t>
      </w:r>
      <w:r>
        <w:rPr>
          <w:rFonts w:ascii="Times New Roman" w:hAnsi="Times New Roman"/>
          <w:sz w:val="28"/>
          <w:szCs w:val="28"/>
          <w:lang w:eastAsia="ru-RU"/>
        </w:rPr>
        <w:t xml:space="preserve"> з</w:t>
      </w:r>
      <w:r w:rsidRPr="007523F9">
        <w:rPr>
          <w:rFonts w:ascii="Times New Roman" w:hAnsi="Times New Roman"/>
          <w:sz w:val="28"/>
          <w:szCs w:val="28"/>
          <w:lang w:eastAsia="ru-RU"/>
        </w:rPr>
        <w:t xml:space="preserve"> додатк</w:t>
      </w:r>
      <w:r>
        <w:rPr>
          <w:rFonts w:ascii="Times New Roman" w:hAnsi="Times New Roman"/>
          <w:sz w:val="28"/>
          <w:szCs w:val="28"/>
          <w:lang w:eastAsia="ru-RU"/>
        </w:rPr>
        <w:t>ом.</w:t>
      </w:r>
    </w:p>
    <w:p w:rsidR="00A10042" w:rsidRDefault="00A10042" w:rsidP="00A100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7523F9">
        <w:rPr>
          <w:rFonts w:ascii="Times New Roman" w:hAnsi="Times New Roman"/>
          <w:sz w:val="28"/>
          <w:szCs w:val="28"/>
          <w:lang w:val="ru-RU" w:eastAsia="ru-RU"/>
        </w:rPr>
        <w:t>2</w:t>
      </w:r>
      <w:r w:rsidRPr="007523F9">
        <w:rPr>
          <w:rFonts w:ascii="Times New Roman" w:hAnsi="Times New Roman"/>
          <w:sz w:val="28"/>
          <w:szCs w:val="28"/>
          <w:lang w:eastAsia="ru-RU"/>
        </w:rPr>
        <w:t>.</w:t>
      </w:r>
      <w:r w:rsidRPr="007523F9">
        <w:rPr>
          <w:lang w:val="ru-RU" w:eastAsia="ru-RU"/>
        </w:rPr>
        <w:t xml:space="preserve"> </w:t>
      </w:r>
      <w:r w:rsidRPr="007523F9">
        <w:rPr>
          <w:rFonts w:ascii="Times New Roman" w:hAnsi="Times New Roman"/>
          <w:sz w:val="28"/>
          <w:szCs w:val="28"/>
          <w:lang w:eastAsia="ru-RU"/>
        </w:rPr>
        <w:t>Конкурсному комітету опублікувати в засобах масової інформації оголошення про проведення конкурсу з перевезення пасажирів на автобусному маршруті загального користування та основні об</w:t>
      </w:r>
      <w:r w:rsidRPr="007523F9">
        <w:rPr>
          <w:rFonts w:ascii="Times New Roman" w:hAnsi="Times New Roman"/>
          <w:sz w:val="28"/>
          <w:szCs w:val="28"/>
          <w:lang w:eastAsia="ja-JP"/>
        </w:rPr>
        <w:t>′</w:t>
      </w:r>
      <w:r w:rsidRPr="007523F9">
        <w:rPr>
          <w:rFonts w:ascii="Times New Roman" w:hAnsi="Times New Roman"/>
          <w:sz w:val="28"/>
          <w:szCs w:val="28"/>
          <w:lang w:eastAsia="ru-RU"/>
        </w:rPr>
        <w:t>єкти конкурсу.</w:t>
      </w:r>
    </w:p>
    <w:p w:rsidR="00A10042" w:rsidRPr="009712F3" w:rsidRDefault="00A10042" w:rsidP="00A100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3. </w:t>
      </w:r>
      <w:r w:rsidRPr="000D03D6">
        <w:rPr>
          <w:rFonts w:ascii="Times New Roman" w:hAnsi="Times New Roman"/>
          <w:spacing w:val="6"/>
          <w:sz w:val="28"/>
          <w:szCs w:val="28"/>
          <w:lang w:eastAsia="ru-RU"/>
        </w:rPr>
        <w:t xml:space="preserve">Контроль за виконанням рішення покласти на заступника міського голови </w:t>
      </w:r>
      <w:proofErr w:type="spellStart"/>
      <w:r w:rsidRPr="000D03D6">
        <w:rPr>
          <w:rFonts w:ascii="Times New Roman" w:hAnsi="Times New Roman"/>
          <w:spacing w:val="6"/>
          <w:sz w:val="28"/>
          <w:szCs w:val="28"/>
          <w:lang w:eastAsia="ru-RU"/>
        </w:rPr>
        <w:t>Риджаніча</w:t>
      </w:r>
      <w:proofErr w:type="spellEnd"/>
      <w:r w:rsidRPr="000D03D6">
        <w:rPr>
          <w:rFonts w:ascii="Times New Roman" w:hAnsi="Times New Roman"/>
          <w:spacing w:val="6"/>
          <w:sz w:val="28"/>
          <w:szCs w:val="28"/>
          <w:lang w:eastAsia="ru-RU"/>
        </w:rPr>
        <w:t xml:space="preserve"> О.В.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 </w:t>
      </w:r>
      <w:r w:rsidRPr="000D03D6">
        <w:rPr>
          <w:rFonts w:ascii="Times New Roman" w:hAnsi="Times New Roman"/>
          <w:spacing w:val="6"/>
          <w:sz w:val="28"/>
          <w:szCs w:val="28"/>
          <w:lang w:eastAsia="ru-RU"/>
        </w:rPr>
        <w:t>та управління житлово-комунального господарства.</w:t>
      </w:r>
    </w:p>
    <w:p w:rsidR="00A10042" w:rsidRPr="007523F9" w:rsidRDefault="00A10042" w:rsidP="00A100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10042" w:rsidRPr="007523F9" w:rsidRDefault="00A10042" w:rsidP="00A100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10042" w:rsidRDefault="00A10042" w:rsidP="00A1004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A10042" w:rsidRPr="00B41A07" w:rsidRDefault="00A10042" w:rsidP="00A1004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B41A07">
        <w:rPr>
          <w:rFonts w:ascii="Times New Roman" w:hAnsi="Times New Roman"/>
          <w:bCs/>
          <w:sz w:val="28"/>
          <w:szCs w:val="28"/>
          <w:lang w:eastAsia="ru-RU"/>
        </w:rPr>
        <w:t xml:space="preserve">Секретар міської ради                                                      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В.А.Федоренко</w:t>
      </w:r>
    </w:p>
    <w:p w:rsidR="00A10042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10042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10042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10042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10042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10042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10042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10042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10042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10042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10042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10042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10042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10042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10042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10042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10042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10042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10042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10042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10042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10042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10042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10042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10042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10042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10042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10042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10042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10042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10042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10042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10042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10042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10042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10042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10042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10042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10042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10042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10042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10042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10042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10042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10042" w:rsidRPr="00B41A07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41A07">
        <w:rPr>
          <w:rFonts w:ascii="Times New Roman" w:hAnsi="Times New Roman"/>
          <w:sz w:val="28"/>
          <w:szCs w:val="28"/>
          <w:lang w:eastAsia="ru-RU"/>
        </w:rPr>
        <w:t>ПОГОДЖЕНО:</w:t>
      </w:r>
    </w:p>
    <w:p w:rsidR="00A10042" w:rsidRPr="00B52F04" w:rsidRDefault="00A10042" w:rsidP="00A1004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pacing w:val="6"/>
          <w:sz w:val="28"/>
          <w:szCs w:val="28"/>
          <w:lang w:eastAsia="ru-RU"/>
        </w:rPr>
      </w:pPr>
      <w:r w:rsidRPr="00B52F04">
        <w:rPr>
          <w:rFonts w:ascii="Times New Roman" w:hAnsi="Times New Roman"/>
          <w:spacing w:val="6"/>
          <w:sz w:val="28"/>
          <w:szCs w:val="28"/>
          <w:lang w:eastAsia="ru-RU"/>
        </w:rPr>
        <w:t xml:space="preserve">Заступники міського голови з питань </w:t>
      </w:r>
    </w:p>
    <w:p w:rsidR="00A10042" w:rsidRPr="00B52F04" w:rsidRDefault="00A10042" w:rsidP="00A1004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pacing w:val="6"/>
          <w:sz w:val="28"/>
          <w:szCs w:val="28"/>
          <w:lang w:eastAsia="ru-RU"/>
        </w:rPr>
      </w:pPr>
      <w:r w:rsidRPr="00B52F04">
        <w:rPr>
          <w:rFonts w:ascii="Times New Roman" w:hAnsi="Times New Roman"/>
          <w:spacing w:val="6"/>
          <w:sz w:val="28"/>
          <w:szCs w:val="28"/>
          <w:lang w:eastAsia="ru-RU"/>
        </w:rPr>
        <w:t>діяльності виконавчих органів ради:</w:t>
      </w:r>
    </w:p>
    <w:p w:rsidR="00A10042" w:rsidRPr="00B52F04" w:rsidRDefault="00A10042" w:rsidP="00A1004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pacing w:val="6"/>
          <w:sz w:val="28"/>
          <w:szCs w:val="28"/>
          <w:lang w:eastAsia="ru-RU"/>
        </w:rPr>
      </w:pPr>
      <w:proofErr w:type="spellStart"/>
      <w:r w:rsidRPr="00B52F04">
        <w:rPr>
          <w:rFonts w:ascii="Times New Roman" w:hAnsi="Times New Roman"/>
          <w:spacing w:val="6"/>
          <w:sz w:val="28"/>
          <w:szCs w:val="28"/>
          <w:lang w:eastAsia="ru-RU"/>
        </w:rPr>
        <w:t>Гончаренко</w:t>
      </w:r>
      <w:proofErr w:type="spellEnd"/>
      <w:r w:rsidRPr="00B52F04">
        <w:rPr>
          <w:rFonts w:ascii="Times New Roman" w:hAnsi="Times New Roman"/>
          <w:spacing w:val="6"/>
          <w:sz w:val="28"/>
          <w:szCs w:val="28"/>
          <w:lang w:eastAsia="ru-RU"/>
        </w:rPr>
        <w:t xml:space="preserve"> О.П. </w:t>
      </w:r>
    </w:p>
    <w:p w:rsidR="00A10042" w:rsidRPr="00B52F04" w:rsidRDefault="00A10042" w:rsidP="00A1004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iCs/>
          <w:color w:val="000000"/>
          <w:spacing w:val="6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Cs/>
          <w:iCs/>
          <w:color w:val="000000"/>
          <w:spacing w:val="6"/>
          <w:sz w:val="28"/>
          <w:szCs w:val="28"/>
          <w:lang w:eastAsia="ru-RU"/>
        </w:rPr>
        <w:t>Риджаніч</w:t>
      </w:r>
      <w:proofErr w:type="spellEnd"/>
      <w:r>
        <w:rPr>
          <w:rFonts w:ascii="Times New Roman" w:hAnsi="Times New Roman"/>
          <w:bCs/>
          <w:iCs/>
          <w:color w:val="000000"/>
          <w:spacing w:val="6"/>
          <w:sz w:val="28"/>
          <w:szCs w:val="28"/>
          <w:lang w:eastAsia="ru-RU"/>
        </w:rPr>
        <w:t xml:space="preserve"> О.В</w:t>
      </w:r>
    </w:p>
    <w:p w:rsidR="00A10042" w:rsidRDefault="00A10042" w:rsidP="00A1004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iCs/>
          <w:color w:val="000000"/>
          <w:spacing w:val="6"/>
          <w:sz w:val="28"/>
          <w:szCs w:val="28"/>
          <w:lang w:eastAsia="ru-RU"/>
        </w:rPr>
      </w:pPr>
      <w:proofErr w:type="spellStart"/>
      <w:r w:rsidRPr="00B52F04">
        <w:rPr>
          <w:rFonts w:ascii="Times New Roman" w:hAnsi="Times New Roman"/>
          <w:bCs/>
          <w:iCs/>
          <w:color w:val="000000"/>
          <w:spacing w:val="6"/>
          <w:sz w:val="28"/>
          <w:szCs w:val="28"/>
          <w:lang w:eastAsia="ru-RU"/>
        </w:rPr>
        <w:t>Осейко</w:t>
      </w:r>
      <w:proofErr w:type="spellEnd"/>
      <w:r w:rsidRPr="00B52F04">
        <w:rPr>
          <w:rFonts w:ascii="Times New Roman" w:hAnsi="Times New Roman"/>
          <w:bCs/>
          <w:iCs/>
          <w:color w:val="000000"/>
          <w:spacing w:val="6"/>
          <w:sz w:val="28"/>
          <w:szCs w:val="28"/>
          <w:lang w:eastAsia="ru-RU"/>
        </w:rPr>
        <w:t xml:space="preserve"> Л.С.</w:t>
      </w:r>
    </w:p>
    <w:p w:rsidR="00A10042" w:rsidRPr="00B52F04" w:rsidRDefault="00A10042" w:rsidP="00A1004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color w:val="000000"/>
          <w:spacing w:val="6"/>
          <w:sz w:val="28"/>
          <w:szCs w:val="28"/>
          <w:lang w:eastAsia="ru-RU"/>
        </w:rPr>
        <w:t>Керуючий справами:</w:t>
      </w:r>
    </w:p>
    <w:p w:rsidR="00A10042" w:rsidRPr="00B41A07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2F04">
        <w:rPr>
          <w:rFonts w:ascii="Times New Roman" w:hAnsi="Times New Roman"/>
          <w:spacing w:val="6"/>
          <w:sz w:val="28"/>
          <w:szCs w:val="28"/>
          <w:lang w:eastAsia="ru-RU"/>
        </w:rPr>
        <w:t>Юридичний відділ: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ascii="Times New Roman" w:hAnsi="Times New Roman"/>
          <w:sz w:val="28"/>
          <w:szCs w:val="28"/>
        </w:rPr>
        <w:t>І</w:t>
      </w:r>
      <w:r w:rsidRPr="00B41A07">
        <w:rPr>
          <w:rFonts w:ascii="Times New Roman" w:hAnsi="Times New Roman"/>
          <w:sz w:val="28"/>
          <w:szCs w:val="28"/>
        </w:rPr>
        <w:t>.І.</w:t>
      </w:r>
      <w:proofErr w:type="spellStart"/>
      <w:r>
        <w:rPr>
          <w:rFonts w:ascii="Times New Roman" w:hAnsi="Times New Roman"/>
          <w:sz w:val="28"/>
          <w:szCs w:val="28"/>
        </w:rPr>
        <w:t>Власенко</w:t>
      </w:r>
      <w:proofErr w:type="spellEnd"/>
      <w:r w:rsidRPr="00B41A07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A10042" w:rsidRPr="00B41A07" w:rsidRDefault="00A10042" w:rsidP="00A1004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B41A07">
        <w:rPr>
          <w:rFonts w:ascii="Times New Roman" w:hAnsi="Times New Roman"/>
          <w:sz w:val="28"/>
          <w:szCs w:val="28"/>
        </w:rPr>
        <w:t>ачальни</w:t>
      </w:r>
      <w:r>
        <w:rPr>
          <w:rFonts w:ascii="Times New Roman" w:hAnsi="Times New Roman"/>
          <w:sz w:val="28"/>
          <w:szCs w:val="28"/>
        </w:rPr>
        <w:t>к</w:t>
      </w:r>
      <w:r w:rsidRPr="00B41A07">
        <w:rPr>
          <w:rFonts w:ascii="Times New Roman" w:hAnsi="Times New Roman"/>
          <w:sz w:val="28"/>
          <w:szCs w:val="28"/>
        </w:rPr>
        <w:t xml:space="preserve"> управління </w:t>
      </w:r>
      <w:proofErr w:type="spellStart"/>
      <w:r w:rsidRPr="00B41A07">
        <w:rPr>
          <w:rFonts w:ascii="Times New Roman" w:hAnsi="Times New Roman"/>
          <w:sz w:val="28"/>
          <w:szCs w:val="28"/>
        </w:rPr>
        <w:t>житлово</w:t>
      </w:r>
      <w:proofErr w:type="spellEnd"/>
      <w:r w:rsidRPr="00B41A07">
        <w:rPr>
          <w:rFonts w:ascii="Times New Roman" w:hAnsi="Times New Roman"/>
          <w:sz w:val="28"/>
          <w:szCs w:val="28"/>
        </w:rPr>
        <w:t xml:space="preserve"> -</w:t>
      </w:r>
    </w:p>
    <w:p w:rsidR="00A10042" w:rsidRPr="00B41A07" w:rsidRDefault="00A10042" w:rsidP="00A1004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B41A07">
        <w:rPr>
          <w:rFonts w:ascii="Times New Roman" w:hAnsi="Times New Roman"/>
          <w:sz w:val="28"/>
          <w:szCs w:val="28"/>
        </w:rPr>
        <w:t xml:space="preserve">комунального господарства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1A0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С.А.</w:t>
      </w:r>
      <w:proofErr w:type="spellStart"/>
      <w:r>
        <w:rPr>
          <w:rFonts w:ascii="Times New Roman" w:hAnsi="Times New Roman"/>
          <w:sz w:val="28"/>
          <w:szCs w:val="28"/>
        </w:rPr>
        <w:t>Чередніченко</w:t>
      </w:r>
      <w:proofErr w:type="spellEnd"/>
      <w:r w:rsidRPr="00B41A07">
        <w:rPr>
          <w:rFonts w:ascii="Times New Roman" w:hAnsi="Times New Roman"/>
          <w:sz w:val="28"/>
          <w:szCs w:val="28"/>
        </w:rPr>
        <w:t xml:space="preserve">  </w:t>
      </w:r>
    </w:p>
    <w:p w:rsidR="00A10042" w:rsidRDefault="00A10042" w:rsidP="00A1004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10042" w:rsidRDefault="00A10042" w:rsidP="00A10042"/>
    <w:p w:rsidR="00A10042" w:rsidRDefault="00A10042" w:rsidP="00A10042"/>
    <w:p w:rsidR="00A10042" w:rsidRDefault="00A10042" w:rsidP="00A10042"/>
    <w:p w:rsidR="000F1A64" w:rsidRDefault="000F1A64">
      <w:bookmarkStart w:id="0" w:name="_GoBack"/>
      <w:bookmarkEnd w:id="0"/>
    </w:p>
    <w:sectPr w:rsidR="000F1A64" w:rsidSect="006541C8">
      <w:pgSz w:w="11909" w:h="16838"/>
      <w:pgMar w:top="567" w:right="567" w:bottom="567" w:left="284" w:header="0" w:footer="6" w:gutter="1134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042"/>
    <w:rsid w:val="000F1A64"/>
    <w:rsid w:val="00473EBF"/>
    <w:rsid w:val="00726359"/>
    <w:rsid w:val="00727674"/>
    <w:rsid w:val="00A1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04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04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1228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2019-01-25T10:14:00Z</dcterms:created>
  <dcterms:modified xsi:type="dcterms:W3CDTF">2019-01-25T10:15:00Z</dcterms:modified>
</cp:coreProperties>
</file>