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EC" w:rsidRDefault="00CF69EC" w:rsidP="00CF69EC">
      <w:pPr>
        <w:ind w:hanging="13"/>
        <w:jc w:val="center"/>
      </w:pPr>
      <w:r>
        <w:object w:dxaOrig="84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5" o:title=""/>
          </v:shape>
          <o:OLEObject Type="Embed" ProgID="Word.Picture.8" ShapeID="_x0000_i1025" DrawAspect="Content" ObjectID="_1702382196" r:id="rId6"/>
        </w:object>
      </w:r>
    </w:p>
    <w:p w:rsidR="00CF69EC" w:rsidRPr="0081148B" w:rsidRDefault="00CF69EC" w:rsidP="002A1AB5">
      <w:pPr>
        <w:spacing w:after="0" w:line="240" w:lineRule="auto"/>
        <w:ind w:hanging="13"/>
        <w:jc w:val="center"/>
        <w:rPr>
          <w:rFonts w:ascii="Times New Roman" w:hAnsi="Times New Roman" w:cs="Times New Roman"/>
          <w:b/>
          <w:spacing w:val="20"/>
          <w:sz w:val="28"/>
          <w:szCs w:val="28"/>
          <w:lang w:val="uk-UA"/>
        </w:rPr>
      </w:pPr>
      <w:r w:rsidRPr="0081148B">
        <w:rPr>
          <w:rFonts w:ascii="Times New Roman" w:hAnsi="Times New Roman" w:cs="Times New Roman"/>
          <w:b/>
          <w:spacing w:val="20"/>
          <w:sz w:val="28"/>
          <w:szCs w:val="28"/>
          <w:lang w:val="uk-UA"/>
        </w:rPr>
        <w:t>СМІЛЯНСЬКА МІСЬКА РАДА</w:t>
      </w:r>
    </w:p>
    <w:p w:rsidR="0083501C" w:rsidRDefault="0083501C" w:rsidP="002A1AB5">
      <w:pPr>
        <w:spacing w:after="0" w:line="240" w:lineRule="auto"/>
        <w:ind w:hanging="13"/>
        <w:jc w:val="center"/>
        <w:rPr>
          <w:rFonts w:ascii="Times New Roman" w:hAnsi="Times New Roman" w:cs="Times New Roman"/>
          <w:b/>
          <w:sz w:val="28"/>
          <w:szCs w:val="28"/>
          <w:lang w:val="uk-UA"/>
        </w:rPr>
      </w:pPr>
    </w:p>
    <w:p w:rsidR="0083501C" w:rsidRDefault="00346A0D" w:rsidP="002A1AB5">
      <w:pPr>
        <w:spacing w:after="0" w:line="240" w:lineRule="auto"/>
        <w:ind w:hanging="13"/>
        <w:jc w:val="center"/>
        <w:rPr>
          <w:rFonts w:ascii="Times New Roman" w:hAnsi="Times New Roman" w:cs="Times New Roman"/>
          <w:b/>
          <w:sz w:val="28"/>
          <w:szCs w:val="28"/>
          <w:lang w:val="uk-UA"/>
        </w:rPr>
      </w:pPr>
      <w:r>
        <w:rPr>
          <w:rFonts w:ascii="Times New Roman" w:hAnsi="Times New Roman" w:cs="Times New Roman"/>
          <w:b/>
          <w:sz w:val="28"/>
          <w:szCs w:val="28"/>
          <w:lang w:val="en-US"/>
        </w:rPr>
        <w:t>XXXV</w:t>
      </w:r>
      <w:r w:rsidR="0083501C">
        <w:rPr>
          <w:rFonts w:ascii="Times New Roman" w:hAnsi="Times New Roman" w:cs="Times New Roman"/>
          <w:b/>
          <w:sz w:val="28"/>
          <w:szCs w:val="28"/>
          <w:lang w:val="uk-UA"/>
        </w:rPr>
        <w:t xml:space="preserve">     СЕСІЯ</w:t>
      </w:r>
    </w:p>
    <w:p w:rsidR="00CF69EC" w:rsidRDefault="00CF69EC" w:rsidP="00001EA4">
      <w:pPr>
        <w:ind w:hanging="1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Е Н </w:t>
      </w:r>
      <w:proofErr w:type="spellStart"/>
      <w:r>
        <w:rPr>
          <w:rFonts w:ascii="Times New Roman" w:hAnsi="Times New Roman" w:cs="Times New Roman"/>
          <w:b/>
          <w:sz w:val="28"/>
          <w:szCs w:val="28"/>
          <w:lang w:val="uk-UA"/>
        </w:rPr>
        <w:t>Н</w:t>
      </w:r>
      <w:proofErr w:type="spellEnd"/>
      <w:r>
        <w:rPr>
          <w:rFonts w:ascii="Times New Roman" w:hAnsi="Times New Roman" w:cs="Times New Roman"/>
          <w:b/>
          <w:sz w:val="28"/>
          <w:szCs w:val="28"/>
          <w:lang w:val="uk-UA"/>
        </w:rPr>
        <w:t xml:space="preserve"> Я </w:t>
      </w:r>
    </w:p>
    <w:p w:rsidR="002A1AB5" w:rsidRDefault="00346A0D" w:rsidP="002A1AB5">
      <w:pPr>
        <w:tabs>
          <w:tab w:val="left" w:pos="6804"/>
          <w:tab w:val="left" w:pos="7371"/>
        </w:tabs>
        <w:spacing w:after="0"/>
        <w:ind w:hanging="13"/>
        <w:jc w:val="both"/>
        <w:rPr>
          <w:rFonts w:ascii="Times New Roman" w:hAnsi="Times New Roman" w:cs="Times New Roman"/>
          <w:sz w:val="28"/>
          <w:szCs w:val="28"/>
          <w:lang w:val="uk-UA"/>
        </w:rPr>
      </w:pPr>
      <w:r w:rsidRPr="00346A0D">
        <w:rPr>
          <w:rFonts w:ascii="Times New Roman" w:hAnsi="Times New Roman" w:cs="Times New Roman"/>
          <w:sz w:val="28"/>
          <w:szCs w:val="28"/>
        </w:rPr>
        <w:t>23.</w:t>
      </w:r>
      <w:r w:rsidRPr="00A00941">
        <w:rPr>
          <w:rFonts w:ascii="Times New Roman" w:hAnsi="Times New Roman" w:cs="Times New Roman"/>
          <w:sz w:val="28"/>
          <w:szCs w:val="28"/>
        </w:rPr>
        <w:t>12.2021</w:t>
      </w:r>
      <w:r w:rsidR="00CF69EC">
        <w:rPr>
          <w:rFonts w:ascii="Times New Roman" w:hAnsi="Times New Roman" w:cs="Times New Roman"/>
          <w:sz w:val="28"/>
          <w:szCs w:val="28"/>
          <w:lang w:val="uk-UA"/>
        </w:rPr>
        <w:t xml:space="preserve"> </w:t>
      </w:r>
      <w:r w:rsidR="00CF69EC">
        <w:rPr>
          <w:rFonts w:ascii="Times New Roman" w:hAnsi="Times New Roman" w:cs="Times New Roman"/>
          <w:sz w:val="28"/>
          <w:szCs w:val="28"/>
          <w:lang w:val="uk-UA"/>
        </w:rPr>
        <w:tab/>
        <w:t xml:space="preserve">№ </w:t>
      </w:r>
      <w:r w:rsidRPr="00A00941">
        <w:rPr>
          <w:rFonts w:ascii="Times New Roman" w:hAnsi="Times New Roman" w:cs="Times New Roman"/>
          <w:sz w:val="28"/>
          <w:szCs w:val="28"/>
        </w:rPr>
        <w:t>35-35/</w:t>
      </w:r>
      <w:r>
        <w:rPr>
          <w:rFonts w:ascii="Times New Roman" w:hAnsi="Times New Roman" w:cs="Times New Roman"/>
          <w:sz w:val="28"/>
          <w:szCs w:val="28"/>
          <w:lang w:val="en-US"/>
        </w:rPr>
        <w:t>VIII</w:t>
      </w:r>
    </w:p>
    <w:p w:rsidR="00541448" w:rsidRDefault="00541448" w:rsidP="002A1AB5">
      <w:pPr>
        <w:tabs>
          <w:tab w:val="left" w:pos="0"/>
        </w:tabs>
        <w:spacing w:after="0" w:line="240" w:lineRule="auto"/>
        <w:ind w:right="-284"/>
        <w:jc w:val="both"/>
        <w:rPr>
          <w:rFonts w:ascii="Times New Roman" w:hAnsi="Times New Roman" w:cs="Times New Roman"/>
          <w:sz w:val="28"/>
          <w:szCs w:val="28"/>
          <w:lang w:val="uk-UA"/>
        </w:rPr>
      </w:pPr>
    </w:p>
    <w:p w:rsidR="00CF69EC" w:rsidRDefault="00CF69EC" w:rsidP="002A1AB5">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до рішення </w:t>
      </w:r>
    </w:p>
    <w:p w:rsidR="00CF69EC" w:rsidRDefault="002A1AB5" w:rsidP="00CF69EC">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CF69EC">
        <w:rPr>
          <w:rFonts w:ascii="Times New Roman" w:hAnsi="Times New Roman" w:cs="Times New Roman"/>
          <w:sz w:val="28"/>
          <w:szCs w:val="28"/>
          <w:lang w:val="uk-UA"/>
        </w:rPr>
        <w:t>іської ради від 29.03.2018 №</w:t>
      </w:r>
      <w:r w:rsidR="00E921CC">
        <w:rPr>
          <w:rFonts w:ascii="Times New Roman" w:hAnsi="Times New Roman" w:cs="Times New Roman"/>
          <w:sz w:val="28"/>
          <w:szCs w:val="28"/>
          <w:lang w:val="uk-UA"/>
        </w:rPr>
        <w:t xml:space="preserve"> </w:t>
      </w:r>
      <w:r w:rsidR="00CF69EC">
        <w:rPr>
          <w:rFonts w:ascii="Times New Roman" w:hAnsi="Times New Roman" w:cs="Times New Roman"/>
          <w:sz w:val="28"/>
          <w:szCs w:val="28"/>
          <w:lang w:val="uk-UA"/>
        </w:rPr>
        <w:t>67-8/</w:t>
      </w:r>
      <w:r w:rsidR="00CF69EC">
        <w:rPr>
          <w:rFonts w:ascii="Times New Roman" w:hAnsi="Times New Roman" w:cs="Times New Roman"/>
          <w:sz w:val="28"/>
          <w:szCs w:val="28"/>
          <w:lang w:val="en-US"/>
        </w:rPr>
        <w:t>VII</w:t>
      </w:r>
    </w:p>
    <w:p w:rsidR="00CF69EC" w:rsidRDefault="00CF69EC" w:rsidP="00CF69EC">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Порядку встановлення, </w:t>
      </w:r>
    </w:p>
    <w:p w:rsidR="00CF69EC" w:rsidRDefault="00CF69EC" w:rsidP="00CF69EC">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обліку та демонтажу пам’ятників, пам’ятних</w:t>
      </w:r>
    </w:p>
    <w:p w:rsidR="00CF69EC" w:rsidRDefault="00B55057" w:rsidP="00CF69EC">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знаків, </w:t>
      </w:r>
      <w:proofErr w:type="spellStart"/>
      <w:r>
        <w:rPr>
          <w:rFonts w:ascii="Times New Roman" w:hAnsi="Times New Roman" w:cs="Times New Roman"/>
          <w:sz w:val="28"/>
          <w:szCs w:val="28"/>
          <w:lang w:val="uk-UA"/>
        </w:rPr>
        <w:t>анотаційних</w:t>
      </w:r>
      <w:proofErr w:type="spellEnd"/>
      <w:r>
        <w:rPr>
          <w:rFonts w:ascii="Times New Roman" w:hAnsi="Times New Roman" w:cs="Times New Roman"/>
          <w:sz w:val="28"/>
          <w:szCs w:val="28"/>
          <w:lang w:val="uk-UA"/>
        </w:rPr>
        <w:t xml:space="preserve"> </w:t>
      </w:r>
      <w:proofErr w:type="spellStart"/>
      <w:r w:rsidR="00EB0D37">
        <w:rPr>
          <w:rFonts w:ascii="Times New Roman" w:hAnsi="Times New Roman" w:cs="Times New Roman"/>
          <w:sz w:val="28"/>
          <w:szCs w:val="28"/>
          <w:lang w:val="uk-UA"/>
        </w:rPr>
        <w:t>дощок</w:t>
      </w:r>
      <w:proofErr w:type="spellEnd"/>
      <w:r w:rsidR="00CF69EC">
        <w:rPr>
          <w:rFonts w:ascii="Times New Roman" w:hAnsi="Times New Roman" w:cs="Times New Roman"/>
          <w:sz w:val="28"/>
          <w:szCs w:val="28"/>
          <w:lang w:val="uk-UA"/>
        </w:rPr>
        <w:t xml:space="preserve"> та меморіальних</w:t>
      </w:r>
    </w:p>
    <w:p w:rsidR="00CF69EC" w:rsidRDefault="00CF69EC" w:rsidP="002A1AB5">
      <w:pPr>
        <w:tabs>
          <w:tab w:val="left" w:pos="0"/>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об’єктів на території міста Сміла»</w:t>
      </w:r>
    </w:p>
    <w:p w:rsidR="002A1AB5" w:rsidRDefault="002A1AB5" w:rsidP="002A1AB5">
      <w:pPr>
        <w:tabs>
          <w:tab w:val="left" w:pos="0"/>
        </w:tabs>
        <w:spacing w:after="0" w:line="240" w:lineRule="auto"/>
        <w:ind w:right="-284"/>
        <w:jc w:val="both"/>
        <w:rPr>
          <w:rFonts w:ascii="Times New Roman" w:hAnsi="Times New Roman" w:cs="Times New Roman"/>
          <w:sz w:val="28"/>
          <w:szCs w:val="28"/>
          <w:lang w:val="uk-UA"/>
        </w:rPr>
      </w:pPr>
    </w:p>
    <w:p w:rsidR="00CF69EC" w:rsidRDefault="00CF69EC" w:rsidP="0081148B">
      <w:pPr>
        <w:tabs>
          <w:tab w:val="left" w:pos="0"/>
        </w:tabs>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Відпов</w:t>
      </w:r>
      <w:r w:rsidR="002209BC">
        <w:rPr>
          <w:rFonts w:ascii="Times New Roman" w:hAnsi="Times New Roman" w:cs="Times New Roman"/>
          <w:sz w:val="28"/>
          <w:szCs w:val="28"/>
          <w:lang w:val="uk-UA"/>
        </w:rPr>
        <w:t xml:space="preserve">ідно до </w:t>
      </w:r>
      <w:r w:rsidR="00CE0C8E">
        <w:rPr>
          <w:rFonts w:ascii="Times New Roman" w:hAnsi="Times New Roman" w:cs="Times New Roman"/>
          <w:sz w:val="28"/>
          <w:szCs w:val="28"/>
          <w:lang w:val="uk-UA"/>
        </w:rPr>
        <w:t xml:space="preserve">ст. 25, </w:t>
      </w:r>
      <w:r>
        <w:rPr>
          <w:rFonts w:ascii="Times New Roman" w:hAnsi="Times New Roman" w:cs="Times New Roman"/>
          <w:sz w:val="28"/>
          <w:szCs w:val="28"/>
          <w:lang w:val="uk-UA"/>
        </w:rPr>
        <w:t>п.</w:t>
      </w:r>
      <w:r w:rsidR="00A24A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3 ч. 4 ст. 42, ч. 1 ст. 59 Закону України від 21.05.1997 № 280/97-ВР «Про місцеве самоврядування в Україні», ст. </w:t>
      </w:r>
      <w:r>
        <w:rPr>
          <w:rFonts w:ascii="Times New Roman" w:hAnsi="Times New Roman" w:cs="Times New Roman"/>
          <w:color w:val="000000" w:themeColor="text1"/>
          <w:sz w:val="28"/>
          <w:szCs w:val="28"/>
          <w:lang w:val="uk-UA"/>
        </w:rPr>
        <w:t>10 Закону України від 08.06.2000 № 1805-</w:t>
      </w:r>
      <w:r>
        <w:rPr>
          <w:rFonts w:ascii="Times New Roman" w:hAnsi="Times New Roman" w:cs="Times New Roman"/>
          <w:color w:val="000000" w:themeColor="text1"/>
          <w:sz w:val="28"/>
          <w:szCs w:val="28"/>
          <w:lang w:val="en-US"/>
        </w:rPr>
        <w:t>III</w:t>
      </w:r>
      <w:r>
        <w:rPr>
          <w:rFonts w:ascii="Times New Roman" w:hAnsi="Times New Roman" w:cs="Times New Roman"/>
          <w:color w:val="000000" w:themeColor="text1"/>
          <w:sz w:val="28"/>
          <w:szCs w:val="28"/>
          <w:lang w:val="uk-UA"/>
        </w:rPr>
        <w:t xml:space="preserve"> «Про охорону культурної спадщини», ст.</w:t>
      </w:r>
      <w:r w:rsidR="0016420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16 Закону України від 14.12.2010</w:t>
      </w:r>
      <w:r w:rsidR="0016420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2778-</w:t>
      </w:r>
      <w:r>
        <w:rPr>
          <w:rFonts w:ascii="Times New Roman" w:hAnsi="Times New Roman" w:cs="Times New Roman"/>
          <w:color w:val="000000" w:themeColor="text1"/>
          <w:sz w:val="28"/>
          <w:szCs w:val="28"/>
          <w:lang w:val="en-US"/>
        </w:rPr>
        <w:t>VI</w:t>
      </w:r>
      <w:r>
        <w:rPr>
          <w:rFonts w:ascii="Times New Roman" w:hAnsi="Times New Roman" w:cs="Times New Roman"/>
          <w:color w:val="000000" w:themeColor="text1"/>
          <w:sz w:val="28"/>
          <w:szCs w:val="28"/>
          <w:lang w:val="uk-UA"/>
        </w:rPr>
        <w:t xml:space="preserve"> «Про культуру», Наказу Державного комітету України з будівництва та архітектури, </w:t>
      </w:r>
      <w:r w:rsidR="00A24A51">
        <w:rPr>
          <w:rFonts w:ascii="Times New Roman" w:hAnsi="Times New Roman" w:cs="Times New Roman"/>
          <w:color w:val="000000" w:themeColor="text1"/>
          <w:sz w:val="28"/>
          <w:szCs w:val="28"/>
          <w:lang w:val="uk-UA"/>
        </w:rPr>
        <w:t xml:space="preserve">Міністерства культури </w:t>
      </w:r>
      <w:r>
        <w:rPr>
          <w:rFonts w:ascii="Times New Roman" w:hAnsi="Times New Roman" w:cs="Times New Roman"/>
          <w:color w:val="000000" w:themeColor="text1"/>
          <w:sz w:val="28"/>
          <w:szCs w:val="28"/>
          <w:lang w:val="uk-UA"/>
        </w:rPr>
        <w:t xml:space="preserve">України «Про затвердження Порядку спорудження (створення) пам’ятників і </w:t>
      </w:r>
      <w:r w:rsidR="00E3674B">
        <w:rPr>
          <w:rFonts w:ascii="Times New Roman" w:hAnsi="Times New Roman" w:cs="Times New Roman"/>
          <w:color w:val="000000" w:themeColor="text1"/>
          <w:sz w:val="28"/>
          <w:szCs w:val="28"/>
          <w:lang w:val="uk-UA"/>
        </w:rPr>
        <w:t>монумен</w:t>
      </w:r>
      <w:r>
        <w:rPr>
          <w:rFonts w:ascii="Times New Roman" w:hAnsi="Times New Roman" w:cs="Times New Roman"/>
          <w:color w:val="000000" w:themeColor="text1"/>
          <w:sz w:val="28"/>
          <w:szCs w:val="28"/>
          <w:lang w:val="uk-UA"/>
        </w:rPr>
        <w:t xml:space="preserve">тів від 30.11.2004 № 231/806, </w:t>
      </w:r>
      <w:r w:rsidR="0081148B">
        <w:rPr>
          <w:rFonts w:ascii="Times New Roman" w:hAnsi="Times New Roman" w:cs="Times New Roman"/>
          <w:color w:val="000000" w:themeColor="text1"/>
          <w:sz w:val="28"/>
          <w:szCs w:val="28"/>
          <w:lang w:val="uk-UA"/>
        </w:rPr>
        <w:t>у</w:t>
      </w:r>
      <w:r>
        <w:rPr>
          <w:rFonts w:ascii="Times New Roman" w:hAnsi="Times New Roman" w:cs="Times New Roman"/>
          <w:color w:val="000000" w:themeColor="text1"/>
          <w:sz w:val="28"/>
          <w:szCs w:val="28"/>
          <w:lang w:val="uk-UA"/>
        </w:rPr>
        <w:t xml:space="preserve"> зв’язку з кадровими змінами, міська рада</w:t>
      </w:r>
      <w:r w:rsidR="002A1AB5">
        <w:rPr>
          <w:rFonts w:ascii="Times New Roman" w:hAnsi="Times New Roman" w:cs="Times New Roman"/>
          <w:color w:val="000000" w:themeColor="text1"/>
          <w:sz w:val="28"/>
          <w:szCs w:val="28"/>
          <w:lang w:val="uk-UA"/>
        </w:rPr>
        <w:t xml:space="preserve"> </w:t>
      </w:r>
    </w:p>
    <w:p w:rsidR="002A1AB5" w:rsidRDefault="00AA2FA7" w:rsidP="0081148B">
      <w:pPr>
        <w:tabs>
          <w:tab w:val="left" w:pos="0"/>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ВИРІШИЛА:</w:t>
      </w:r>
    </w:p>
    <w:p w:rsidR="002A1AB5" w:rsidRDefault="002A1AB5" w:rsidP="0081148B">
      <w:pPr>
        <w:tabs>
          <w:tab w:val="left" w:pos="0"/>
        </w:tabs>
        <w:spacing w:after="0"/>
        <w:ind w:firstLine="567"/>
        <w:jc w:val="both"/>
        <w:rPr>
          <w:rFonts w:ascii="Times New Roman" w:hAnsi="Times New Roman" w:cs="Times New Roman"/>
          <w:color w:val="000000" w:themeColor="text1"/>
          <w:sz w:val="28"/>
          <w:szCs w:val="28"/>
          <w:lang w:val="uk-UA"/>
        </w:rPr>
      </w:pPr>
    </w:p>
    <w:p w:rsidR="002A1AB5" w:rsidRDefault="00CF69EC" w:rsidP="0081148B">
      <w:pPr>
        <w:pStyle w:val="a3"/>
        <w:numPr>
          <w:ilvl w:val="0"/>
          <w:numId w:val="1"/>
        </w:numPr>
        <w:tabs>
          <w:tab w:val="clear" w:pos="720"/>
          <w:tab w:val="left" w:pos="0"/>
          <w:tab w:val="num" w:pos="851"/>
        </w:tabs>
        <w:spacing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Внести зміни до рішення міської ради від 29.03.2018 № 67-8/</w:t>
      </w:r>
      <w:r>
        <w:rPr>
          <w:rFonts w:ascii="Times New Roman" w:eastAsia="Times New Roman" w:hAnsi="Times New Roman" w:cs="Times New Roman"/>
          <w:color w:val="000000"/>
          <w:sz w:val="28"/>
          <w:szCs w:val="28"/>
          <w:lang w:val="en-US" w:eastAsia="ru-RU"/>
        </w:rPr>
        <w:t>VII</w:t>
      </w:r>
      <w:r>
        <w:rPr>
          <w:rFonts w:ascii="Times New Roman" w:eastAsia="Times New Roman" w:hAnsi="Times New Roman" w:cs="Times New Roman"/>
          <w:color w:val="000000"/>
          <w:sz w:val="28"/>
          <w:szCs w:val="28"/>
          <w:lang w:val="uk-UA" w:eastAsia="ru-RU"/>
        </w:rPr>
        <w:t xml:space="preserve"> «Про затвердження По</w:t>
      </w:r>
      <w:r w:rsidR="002A1AB5">
        <w:rPr>
          <w:rFonts w:ascii="Times New Roman" w:eastAsia="Times New Roman" w:hAnsi="Times New Roman" w:cs="Times New Roman"/>
          <w:color w:val="000000"/>
          <w:sz w:val="28"/>
          <w:szCs w:val="28"/>
          <w:lang w:val="uk-UA" w:eastAsia="ru-RU"/>
        </w:rPr>
        <w:t xml:space="preserve">рядку встановлення, </w:t>
      </w:r>
      <w:r>
        <w:rPr>
          <w:rFonts w:ascii="Times New Roman" w:eastAsia="Times New Roman" w:hAnsi="Times New Roman" w:cs="Times New Roman"/>
          <w:color w:val="000000"/>
          <w:sz w:val="28"/>
          <w:szCs w:val="28"/>
          <w:lang w:val="uk-UA" w:eastAsia="ru-RU"/>
        </w:rPr>
        <w:t>обліку</w:t>
      </w:r>
      <w:r w:rsidR="002A1AB5">
        <w:rPr>
          <w:rFonts w:ascii="Times New Roman" w:eastAsia="Times New Roman" w:hAnsi="Times New Roman" w:cs="Times New Roman"/>
          <w:color w:val="000000"/>
          <w:sz w:val="28"/>
          <w:szCs w:val="28"/>
          <w:lang w:val="uk-UA" w:eastAsia="ru-RU"/>
        </w:rPr>
        <w:t xml:space="preserve"> та демонтажу пам’ятників, пам’ятних знаків, </w:t>
      </w:r>
      <w:proofErr w:type="spellStart"/>
      <w:r w:rsidR="002A1AB5">
        <w:rPr>
          <w:rFonts w:ascii="Times New Roman" w:eastAsia="Times New Roman" w:hAnsi="Times New Roman" w:cs="Times New Roman"/>
          <w:color w:val="000000"/>
          <w:sz w:val="28"/>
          <w:szCs w:val="28"/>
          <w:lang w:val="uk-UA" w:eastAsia="ru-RU"/>
        </w:rPr>
        <w:t>анотаційних</w:t>
      </w:r>
      <w:proofErr w:type="spellEnd"/>
      <w:r w:rsidR="002A1AB5">
        <w:rPr>
          <w:rFonts w:ascii="Times New Roman" w:eastAsia="Times New Roman" w:hAnsi="Times New Roman" w:cs="Times New Roman"/>
          <w:color w:val="000000"/>
          <w:sz w:val="28"/>
          <w:szCs w:val="28"/>
          <w:lang w:val="uk-UA" w:eastAsia="ru-RU"/>
        </w:rPr>
        <w:t xml:space="preserve"> </w:t>
      </w:r>
      <w:proofErr w:type="spellStart"/>
      <w:r w:rsidR="00EB0D37">
        <w:rPr>
          <w:rFonts w:ascii="Times New Roman" w:eastAsia="Times New Roman" w:hAnsi="Times New Roman" w:cs="Times New Roman"/>
          <w:color w:val="000000"/>
          <w:sz w:val="28"/>
          <w:szCs w:val="28"/>
          <w:lang w:val="uk-UA" w:eastAsia="ru-RU"/>
        </w:rPr>
        <w:t>дощок</w:t>
      </w:r>
      <w:proofErr w:type="spellEnd"/>
      <w:r w:rsidR="002A1AB5">
        <w:rPr>
          <w:rFonts w:ascii="Times New Roman" w:eastAsia="Times New Roman" w:hAnsi="Times New Roman" w:cs="Times New Roman"/>
          <w:color w:val="000000"/>
          <w:sz w:val="28"/>
          <w:szCs w:val="28"/>
          <w:lang w:val="uk-UA" w:eastAsia="ru-RU"/>
        </w:rPr>
        <w:t xml:space="preserve"> та меморіальних об’єктів на території міста Сміла», виклавши </w:t>
      </w:r>
      <w:r w:rsidR="006B1C44">
        <w:rPr>
          <w:rFonts w:ascii="Times New Roman" w:eastAsia="Times New Roman" w:hAnsi="Times New Roman" w:cs="Times New Roman"/>
          <w:color w:val="000000"/>
          <w:sz w:val="28"/>
          <w:szCs w:val="28"/>
          <w:lang w:val="uk-UA" w:eastAsia="ru-RU"/>
        </w:rPr>
        <w:t>додаток 2 та додаток 3 в новій редакції</w:t>
      </w:r>
      <w:r w:rsidR="0081148B">
        <w:rPr>
          <w:rFonts w:ascii="Times New Roman" w:eastAsia="Times New Roman" w:hAnsi="Times New Roman" w:cs="Times New Roman"/>
          <w:color w:val="000000"/>
          <w:sz w:val="28"/>
          <w:szCs w:val="28"/>
          <w:lang w:val="uk-UA" w:eastAsia="ru-RU"/>
        </w:rPr>
        <w:t>,</w:t>
      </w:r>
      <w:r w:rsidR="006B1C44">
        <w:rPr>
          <w:rFonts w:ascii="Times New Roman" w:eastAsia="Times New Roman" w:hAnsi="Times New Roman" w:cs="Times New Roman"/>
          <w:color w:val="000000"/>
          <w:sz w:val="28"/>
          <w:szCs w:val="28"/>
          <w:lang w:val="uk-UA" w:eastAsia="ru-RU"/>
        </w:rPr>
        <w:t xml:space="preserve"> що додаються</w:t>
      </w:r>
      <w:r w:rsidR="0081148B">
        <w:rPr>
          <w:rFonts w:ascii="Times New Roman" w:eastAsia="Times New Roman" w:hAnsi="Times New Roman" w:cs="Times New Roman"/>
          <w:color w:val="000000"/>
          <w:sz w:val="28"/>
          <w:szCs w:val="28"/>
          <w:lang w:val="uk-UA" w:eastAsia="ru-RU"/>
        </w:rPr>
        <w:t xml:space="preserve"> (додатки 1, 2)</w:t>
      </w:r>
      <w:r w:rsidR="006B1C44">
        <w:rPr>
          <w:rFonts w:ascii="Times New Roman" w:eastAsia="Times New Roman" w:hAnsi="Times New Roman" w:cs="Times New Roman"/>
          <w:color w:val="000000"/>
          <w:sz w:val="28"/>
          <w:szCs w:val="28"/>
          <w:lang w:val="uk-UA" w:eastAsia="ru-RU"/>
        </w:rPr>
        <w:t>.</w:t>
      </w:r>
    </w:p>
    <w:p w:rsidR="006B1C44" w:rsidRDefault="006B1C44" w:rsidP="0081148B">
      <w:pPr>
        <w:pStyle w:val="a3"/>
        <w:numPr>
          <w:ilvl w:val="0"/>
          <w:numId w:val="1"/>
        </w:numPr>
        <w:tabs>
          <w:tab w:val="clear" w:pos="720"/>
          <w:tab w:val="left" w:pos="0"/>
          <w:tab w:val="num" w:pos="851"/>
        </w:tabs>
        <w:spacing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Рішення міської ради від 16.12.2020 №</w:t>
      </w:r>
      <w:r w:rsidR="0081148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5-19/</w:t>
      </w:r>
      <w:r>
        <w:rPr>
          <w:rFonts w:ascii="Times New Roman" w:eastAsia="Times New Roman" w:hAnsi="Times New Roman" w:cs="Times New Roman"/>
          <w:color w:val="000000"/>
          <w:sz w:val="28"/>
          <w:szCs w:val="28"/>
          <w:lang w:val="en-US" w:eastAsia="ru-RU"/>
        </w:rPr>
        <w:t>VIII</w:t>
      </w:r>
      <w:r>
        <w:rPr>
          <w:rFonts w:ascii="Times New Roman" w:eastAsia="Times New Roman" w:hAnsi="Times New Roman" w:cs="Times New Roman"/>
          <w:color w:val="000000"/>
          <w:sz w:val="28"/>
          <w:szCs w:val="28"/>
          <w:lang w:val="uk-UA" w:eastAsia="ru-RU"/>
        </w:rPr>
        <w:t xml:space="preserve"> «Про внесення змін до рішення міської ради від 29.03.2018 №</w:t>
      </w:r>
      <w:r w:rsidR="0081148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67-8/</w:t>
      </w:r>
      <w:r>
        <w:rPr>
          <w:rFonts w:ascii="Times New Roman" w:eastAsia="Times New Roman" w:hAnsi="Times New Roman" w:cs="Times New Roman"/>
          <w:color w:val="000000"/>
          <w:sz w:val="28"/>
          <w:szCs w:val="28"/>
          <w:lang w:val="en-US" w:eastAsia="ru-RU"/>
        </w:rPr>
        <w:t>VII</w:t>
      </w:r>
      <w:r>
        <w:rPr>
          <w:rFonts w:ascii="Times New Roman" w:eastAsia="Times New Roman" w:hAnsi="Times New Roman" w:cs="Times New Roman"/>
          <w:color w:val="000000"/>
          <w:sz w:val="28"/>
          <w:szCs w:val="28"/>
          <w:lang w:val="uk-UA" w:eastAsia="ru-RU"/>
        </w:rPr>
        <w:t xml:space="preserve"> «Про затвердження Порядку встановлення, обліку та демонтажу пам’ятни</w:t>
      </w:r>
      <w:r w:rsidR="00B55057">
        <w:rPr>
          <w:rFonts w:ascii="Times New Roman" w:eastAsia="Times New Roman" w:hAnsi="Times New Roman" w:cs="Times New Roman"/>
          <w:color w:val="000000"/>
          <w:sz w:val="28"/>
          <w:szCs w:val="28"/>
          <w:lang w:val="uk-UA" w:eastAsia="ru-RU"/>
        </w:rPr>
        <w:t xml:space="preserve">ків, пам’ятних знаків, </w:t>
      </w:r>
      <w:proofErr w:type="spellStart"/>
      <w:r w:rsidR="00B55057">
        <w:rPr>
          <w:rFonts w:ascii="Times New Roman" w:eastAsia="Times New Roman" w:hAnsi="Times New Roman" w:cs="Times New Roman"/>
          <w:color w:val="000000"/>
          <w:sz w:val="28"/>
          <w:szCs w:val="28"/>
          <w:lang w:val="uk-UA" w:eastAsia="ru-RU"/>
        </w:rPr>
        <w:t>анотацій</w:t>
      </w:r>
      <w:r>
        <w:rPr>
          <w:rFonts w:ascii="Times New Roman" w:eastAsia="Times New Roman" w:hAnsi="Times New Roman" w:cs="Times New Roman"/>
          <w:color w:val="000000"/>
          <w:sz w:val="28"/>
          <w:szCs w:val="28"/>
          <w:lang w:val="uk-UA" w:eastAsia="ru-RU"/>
        </w:rPr>
        <w:t>них</w:t>
      </w:r>
      <w:proofErr w:type="spellEnd"/>
      <w:r>
        <w:rPr>
          <w:rFonts w:ascii="Times New Roman" w:eastAsia="Times New Roman" w:hAnsi="Times New Roman" w:cs="Times New Roman"/>
          <w:color w:val="000000"/>
          <w:sz w:val="28"/>
          <w:szCs w:val="28"/>
          <w:lang w:val="uk-UA" w:eastAsia="ru-RU"/>
        </w:rPr>
        <w:t xml:space="preserve"> </w:t>
      </w:r>
      <w:proofErr w:type="spellStart"/>
      <w:r w:rsidR="00EB0D37">
        <w:rPr>
          <w:rFonts w:ascii="Times New Roman" w:eastAsia="Times New Roman" w:hAnsi="Times New Roman" w:cs="Times New Roman"/>
          <w:color w:val="000000"/>
          <w:sz w:val="28"/>
          <w:szCs w:val="28"/>
          <w:lang w:val="uk-UA" w:eastAsia="ru-RU"/>
        </w:rPr>
        <w:t>дощок</w:t>
      </w:r>
      <w:proofErr w:type="spellEnd"/>
      <w:r>
        <w:rPr>
          <w:rFonts w:ascii="Times New Roman" w:eastAsia="Times New Roman" w:hAnsi="Times New Roman" w:cs="Times New Roman"/>
          <w:color w:val="000000"/>
          <w:sz w:val="28"/>
          <w:szCs w:val="28"/>
          <w:lang w:val="uk-UA" w:eastAsia="ru-RU"/>
        </w:rPr>
        <w:t xml:space="preserve"> та меморіальних об’єктів на території міста Сміла» вважати таким</w:t>
      </w:r>
      <w:r w:rsidR="0081148B">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що втратило чинність.</w:t>
      </w:r>
    </w:p>
    <w:p w:rsidR="00CE0C8E" w:rsidRDefault="00CE0C8E" w:rsidP="0081148B">
      <w:pPr>
        <w:pStyle w:val="a3"/>
        <w:numPr>
          <w:ilvl w:val="0"/>
          <w:numId w:val="1"/>
        </w:numPr>
        <w:tabs>
          <w:tab w:val="clear" w:pos="720"/>
          <w:tab w:val="left" w:pos="0"/>
          <w:tab w:val="num" w:pos="851"/>
        </w:tabs>
        <w:spacing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Організацію виконання рішення покласти на заступника міського голови відповідно до функціональних повноважень та відділ культури.</w:t>
      </w:r>
    </w:p>
    <w:p w:rsidR="00CE0C8E" w:rsidRDefault="002A1AB5" w:rsidP="0081148B">
      <w:pPr>
        <w:pStyle w:val="a3"/>
        <w:numPr>
          <w:ilvl w:val="0"/>
          <w:numId w:val="1"/>
        </w:numPr>
        <w:tabs>
          <w:tab w:val="clear" w:pos="720"/>
          <w:tab w:val="left" w:pos="0"/>
          <w:tab w:val="num" w:pos="851"/>
        </w:tabs>
        <w:spacing w:after="0" w:line="240" w:lineRule="auto"/>
        <w:ind w:left="0"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Контроль за виконанням рішення покласти на секретаря міської ради</w:t>
      </w:r>
      <w:r w:rsidR="00CE0C8E">
        <w:rPr>
          <w:rFonts w:ascii="Times New Roman" w:eastAsia="Times New Roman" w:hAnsi="Times New Roman" w:cs="Times New Roman"/>
          <w:color w:val="000000"/>
          <w:sz w:val="28"/>
          <w:szCs w:val="28"/>
          <w:lang w:val="uk-UA" w:eastAsia="ru-RU"/>
        </w:rPr>
        <w:t xml:space="preserve"> та </w:t>
      </w:r>
      <w:r>
        <w:rPr>
          <w:rFonts w:ascii="Times New Roman" w:eastAsia="Times New Roman" w:hAnsi="Times New Roman" w:cs="Times New Roman"/>
          <w:color w:val="000000"/>
          <w:sz w:val="28"/>
          <w:szCs w:val="28"/>
          <w:lang w:val="uk-UA" w:eastAsia="ru-RU"/>
        </w:rPr>
        <w:t>постійну комісію місь</w:t>
      </w:r>
      <w:r w:rsidR="00C66F55">
        <w:rPr>
          <w:rFonts w:ascii="Times New Roman" w:eastAsia="Times New Roman" w:hAnsi="Times New Roman" w:cs="Times New Roman"/>
          <w:color w:val="000000"/>
          <w:sz w:val="28"/>
          <w:szCs w:val="28"/>
          <w:lang w:val="uk-UA" w:eastAsia="ru-RU"/>
        </w:rPr>
        <w:t xml:space="preserve">кої ради з питань освіти, </w:t>
      </w:r>
      <w:r>
        <w:rPr>
          <w:rFonts w:ascii="Times New Roman" w:eastAsia="Times New Roman" w:hAnsi="Times New Roman" w:cs="Times New Roman"/>
          <w:color w:val="000000"/>
          <w:sz w:val="28"/>
          <w:szCs w:val="28"/>
          <w:lang w:val="uk-UA" w:eastAsia="ru-RU"/>
        </w:rPr>
        <w:t>молоді та спорту, культури, охорони здо</w:t>
      </w:r>
      <w:r w:rsidR="00C66F55">
        <w:rPr>
          <w:rFonts w:ascii="Times New Roman" w:eastAsia="Times New Roman" w:hAnsi="Times New Roman" w:cs="Times New Roman"/>
          <w:color w:val="000000"/>
          <w:sz w:val="28"/>
          <w:szCs w:val="28"/>
          <w:lang w:val="uk-UA" w:eastAsia="ru-RU"/>
        </w:rPr>
        <w:t xml:space="preserve">ров’я, </w:t>
      </w:r>
      <w:r>
        <w:rPr>
          <w:rFonts w:ascii="Times New Roman" w:eastAsia="Times New Roman" w:hAnsi="Times New Roman" w:cs="Times New Roman"/>
          <w:color w:val="000000"/>
          <w:sz w:val="28"/>
          <w:szCs w:val="28"/>
          <w:lang w:val="uk-UA" w:eastAsia="ru-RU"/>
        </w:rPr>
        <w:t>соціального захисту, засобів масової інформації</w:t>
      </w:r>
      <w:r w:rsidR="00CE0C8E">
        <w:rPr>
          <w:rFonts w:ascii="Times New Roman" w:eastAsia="Times New Roman" w:hAnsi="Times New Roman" w:cs="Times New Roman"/>
          <w:color w:val="000000"/>
          <w:sz w:val="28"/>
          <w:szCs w:val="28"/>
          <w:lang w:val="uk-UA" w:eastAsia="ru-RU"/>
        </w:rPr>
        <w:t>.</w:t>
      </w:r>
    </w:p>
    <w:p w:rsidR="00A00941" w:rsidRDefault="00A00941" w:rsidP="0081148B">
      <w:pPr>
        <w:pStyle w:val="a3"/>
        <w:tabs>
          <w:tab w:val="left" w:pos="0"/>
          <w:tab w:val="left" w:pos="7088"/>
        </w:tabs>
        <w:spacing w:after="0" w:line="240" w:lineRule="auto"/>
        <w:ind w:left="0"/>
        <w:jc w:val="both"/>
        <w:rPr>
          <w:rFonts w:ascii="Times New Roman" w:hAnsi="Times New Roman" w:cs="Times New Roman"/>
          <w:sz w:val="28"/>
          <w:szCs w:val="28"/>
          <w:lang w:val="uk-UA"/>
        </w:rPr>
      </w:pPr>
    </w:p>
    <w:p w:rsidR="00CF69EC" w:rsidRPr="00AA2FA7" w:rsidRDefault="00CF69EC" w:rsidP="0081148B">
      <w:pPr>
        <w:pStyle w:val="a3"/>
        <w:tabs>
          <w:tab w:val="left" w:pos="0"/>
          <w:tab w:val="left" w:pos="7088"/>
        </w:tabs>
        <w:spacing w:after="0" w:line="240" w:lineRule="auto"/>
        <w:ind w:left="0"/>
        <w:jc w:val="both"/>
        <w:rPr>
          <w:rFonts w:ascii="Times New Roman" w:eastAsia="Times New Roman" w:hAnsi="Times New Roman" w:cs="Times New Roman"/>
          <w:color w:val="000000"/>
          <w:sz w:val="28"/>
          <w:szCs w:val="28"/>
          <w:lang w:val="uk-UA" w:eastAsia="ru-RU"/>
        </w:rPr>
      </w:pPr>
      <w:r w:rsidRPr="00AA2FA7">
        <w:rPr>
          <w:rFonts w:ascii="Times New Roman" w:hAnsi="Times New Roman" w:cs="Times New Roman"/>
          <w:sz w:val="28"/>
          <w:szCs w:val="28"/>
          <w:lang w:val="uk-UA"/>
        </w:rPr>
        <w:t xml:space="preserve">Міський голова                                         </w:t>
      </w:r>
      <w:r w:rsidR="002A1AB5" w:rsidRPr="00AA2FA7">
        <w:rPr>
          <w:rFonts w:ascii="Times New Roman" w:hAnsi="Times New Roman" w:cs="Times New Roman"/>
          <w:sz w:val="28"/>
          <w:szCs w:val="28"/>
          <w:lang w:val="uk-UA"/>
        </w:rPr>
        <w:t xml:space="preserve">    </w:t>
      </w:r>
      <w:r w:rsidR="000E7F99">
        <w:rPr>
          <w:rFonts w:ascii="Times New Roman" w:hAnsi="Times New Roman" w:cs="Times New Roman"/>
          <w:sz w:val="28"/>
          <w:szCs w:val="28"/>
          <w:lang w:val="uk-UA"/>
        </w:rPr>
        <w:t xml:space="preserve">                        Сергій АНАНКО</w:t>
      </w:r>
    </w:p>
    <w:p w:rsidR="00CF69EC" w:rsidRDefault="00CF69EC" w:rsidP="00AA2FA7">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CF69EC" w:rsidRDefault="00CF69E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81148B" w:rsidRDefault="0081148B"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7359C" w:rsidRDefault="00E7359C"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0608F9" w:rsidRDefault="000608F9"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E3674B" w:rsidRDefault="00E3674B" w:rsidP="002A1AB5">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CF69EC" w:rsidRDefault="00AA2FA7" w:rsidP="00AA2FA7">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ПОГОДЖЕНО</w:t>
      </w:r>
    </w:p>
    <w:p w:rsidR="00AA2FA7" w:rsidRDefault="00AA2FA7" w:rsidP="00AA2FA7">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
    <w:p w:rsidR="00AA2FA7" w:rsidRDefault="00AA2FA7" w:rsidP="00AA2FA7">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sidR="006C1DFB">
        <w:rPr>
          <w:rFonts w:ascii="Times New Roman" w:hAnsi="Times New Roman" w:cs="Times New Roman"/>
          <w:sz w:val="28"/>
          <w:szCs w:val="28"/>
          <w:lang w:val="uk-UA"/>
        </w:rPr>
        <w:tab/>
      </w:r>
      <w:r w:rsidR="006C1DFB">
        <w:rPr>
          <w:rFonts w:ascii="Times New Roman" w:hAnsi="Times New Roman" w:cs="Times New Roman"/>
          <w:sz w:val="28"/>
          <w:szCs w:val="28"/>
          <w:lang w:val="uk-UA"/>
        </w:rPr>
        <w:tab/>
      </w:r>
      <w:r w:rsidR="006C1DFB">
        <w:rPr>
          <w:rFonts w:ascii="Times New Roman" w:hAnsi="Times New Roman" w:cs="Times New Roman"/>
          <w:sz w:val="28"/>
          <w:szCs w:val="28"/>
          <w:lang w:val="uk-UA"/>
        </w:rPr>
        <w:tab/>
      </w:r>
      <w:r w:rsidR="006C1DFB">
        <w:rPr>
          <w:rFonts w:ascii="Times New Roman" w:hAnsi="Times New Roman" w:cs="Times New Roman"/>
          <w:sz w:val="28"/>
          <w:szCs w:val="28"/>
          <w:lang w:val="uk-UA"/>
        </w:rPr>
        <w:tab/>
      </w:r>
      <w:r w:rsidR="006C1DFB">
        <w:rPr>
          <w:rFonts w:ascii="Times New Roman" w:hAnsi="Times New Roman" w:cs="Times New Roman"/>
          <w:sz w:val="28"/>
          <w:szCs w:val="28"/>
          <w:lang w:val="uk-UA"/>
        </w:rPr>
        <w:tab/>
      </w:r>
      <w:r w:rsidR="006C1DFB">
        <w:rPr>
          <w:rFonts w:ascii="Times New Roman" w:hAnsi="Times New Roman" w:cs="Times New Roman"/>
          <w:sz w:val="28"/>
          <w:szCs w:val="28"/>
          <w:lang w:val="uk-UA"/>
        </w:rPr>
        <w:tab/>
      </w:r>
      <w:r w:rsidR="000E7F99">
        <w:rPr>
          <w:rFonts w:ascii="Times New Roman" w:hAnsi="Times New Roman" w:cs="Times New Roman"/>
          <w:sz w:val="28"/>
          <w:szCs w:val="28"/>
          <w:lang w:val="uk-UA"/>
        </w:rPr>
        <w:t>Юрій СТУДАНС</w:t>
      </w:r>
    </w:p>
    <w:p w:rsidR="00AA2FA7" w:rsidRDefault="00AA2FA7" w:rsidP="00AA2FA7">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
    <w:p w:rsidR="00AA2FA7" w:rsidRDefault="00B55057" w:rsidP="00AA2FA7">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Постійна комісія </w:t>
      </w:r>
      <w:r w:rsidR="00AA2FA7">
        <w:rPr>
          <w:rFonts w:ascii="Times New Roman" w:eastAsia="Times New Roman" w:hAnsi="Times New Roman" w:cs="Times New Roman"/>
          <w:color w:val="000000"/>
          <w:sz w:val="28"/>
          <w:szCs w:val="28"/>
          <w:lang w:val="uk-UA" w:eastAsia="ru-RU"/>
        </w:rPr>
        <w:t>міської ради</w:t>
      </w:r>
    </w:p>
    <w:p w:rsidR="00AA2FA7" w:rsidRDefault="00975B03" w:rsidP="00AA2FA7">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 питань освіти, </w:t>
      </w:r>
      <w:r w:rsidR="00AA2FA7">
        <w:rPr>
          <w:rFonts w:ascii="Times New Roman" w:eastAsia="Times New Roman" w:hAnsi="Times New Roman" w:cs="Times New Roman"/>
          <w:color w:val="000000"/>
          <w:sz w:val="28"/>
          <w:szCs w:val="28"/>
          <w:lang w:val="uk-UA" w:eastAsia="ru-RU"/>
        </w:rPr>
        <w:t>молоді</w:t>
      </w:r>
    </w:p>
    <w:p w:rsidR="00AA2FA7" w:rsidRDefault="00B55057" w:rsidP="00AA2FA7">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 спорту, </w:t>
      </w:r>
      <w:r w:rsidR="00AA2FA7">
        <w:rPr>
          <w:rFonts w:ascii="Times New Roman" w:eastAsia="Times New Roman" w:hAnsi="Times New Roman" w:cs="Times New Roman"/>
          <w:color w:val="000000"/>
          <w:sz w:val="28"/>
          <w:szCs w:val="28"/>
          <w:lang w:val="uk-UA" w:eastAsia="ru-RU"/>
        </w:rPr>
        <w:t xml:space="preserve">культури, охорони </w:t>
      </w:r>
    </w:p>
    <w:p w:rsidR="00975B03" w:rsidRDefault="00975B03" w:rsidP="00AA2FA7">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здоров’я, </w:t>
      </w:r>
      <w:r w:rsidR="00AA2FA7">
        <w:rPr>
          <w:rFonts w:ascii="Times New Roman" w:eastAsia="Times New Roman" w:hAnsi="Times New Roman" w:cs="Times New Roman"/>
          <w:color w:val="000000"/>
          <w:sz w:val="28"/>
          <w:szCs w:val="28"/>
          <w:lang w:val="uk-UA" w:eastAsia="ru-RU"/>
        </w:rPr>
        <w:t xml:space="preserve">соціального захисту, </w:t>
      </w:r>
    </w:p>
    <w:p w:rsidR="00AA2FA7" w:rsidRDefault="00AA2FA7" w:rsidP="0081148B">
      <w:pPr>
        <w:pStyle w:val="a3"/>
        <w:shd w:val="clear" w:color="auto" w:fill="FFFFFF"/>
        <w:tabs>
          <w:tab w:val="left" w:pos="0"/>
        </w:tabs>
        <w:spacing w:before="100" w:beforeAutospacing="1" w:after="100" w:afterAutospacing="1" w:line="240" w:lineRule="auto"/>
        <w:ind w:left="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засобів масової інформації</w:t>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001EA4">
        <w:rPr>
          <w:rFonts w:ascii="Times New Roman" w:eastAsia="Times New Roman" w:hAnsi="Times New Roman" w:cs="Times New Roman"/>
          <w:color w:val="000000"/>
          <w:sz w:val="28"/>
          <w:szCs w:val="28"/>
          <w:lang w:val="uk-UA" w:eastAsia="ru-RU"/>
        </w:rPr>
        <w:t>Мар’яна</w:t>
      </w:r>
      <w:r w:rsidR="000E7F99">
        <w:rPr>
          <w:rFonts w:ascii="Times New Roman" w:eastAsia="Times New Roman" w:hAnsi="Times New Roman" w:cs="Times New Roman"/>
          <w:color w:val="000000"/>
          <w:sz w:val="28"/>
          <w:szCs w:val="28"/>
          <w:lang w:val="uk-UA" w:eastAsia="ru-RU"/>
        </w:rPr>
        <w:t xml:space="preserve"> КРИВОРУЧКО</w:t>
      </w:r>
    </w:p>
    <w:p w:rsidR="00E7359C" w:rsidRDefault="00E7359C" w:rsidP="00AA2FA7">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p>
    <w:p w:rsidR="00E7359C" w:rsidRDefault="00E7359C" w:rsidP="00E7359C">
      <w:pPr>
        <w:pStyle w:val="a3"/>
        <w:shd w:val="clear" w:color="auto" w:fill="FFFFFF"/>
        <w:tabs>
          <w:tab w:val="left" w:pos="0"/>
          <w:tab w:val="left" w:pos="6379"/>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Заступник міського голови</w:t>
      </w:r>
      <w:r w:rsidR="006C1DFB">
        <w:rPr>
          <w:rFonts w:ascii="Times New Roman" w:eastAsia="Times New Roman" w:hAnsi="Times New Roman" w:cs="Times New Roman"/>
          <w:color w:val="000000"/>
          <w:sz w:val="28"/>
          <w:szCs w:val="28"/>
          <w:lang w:val="uk-UA" w:eastAsia="ru-RU"/>
        </w:rPr>
        <w:tab/>
      </w:r>
      <w:r w:rsidR="00643CC3">
        <w:rPr>
          <w:rFonts w:ascii="Times New Roman" w:eastAsia="Times New Roman" w:hAnsi="Times New Roman" w:cs="Times New Roman"/>
          <w:color w:val="000000"/>
          <w:sz w:val="28"/>
          <w:szCs w:val="28"/>
          <w:lang w:val="uk-UA" w:eastAsia="ru-RU"/>
        </w:rPr>
        <w:t>Тетяна КАРЛО</w:t>
      </w:r>
    </w:p>
    <w:p w:rsidR="00E7359C" w:rsidRDefault="00E7359C" w:rsidP="00AA2FA7">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p>
    <w:p w:rsidR="00E7359C" w:rsidRDefault="00E921CC" w:rsidP="00AA2FA7">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Юридичний відділ</w:t>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43CC3">
        <w:rPr>
          <w:rFonts w:ascii="Times New Roman" w:eastAsia="Times New Roman" w:hAnsi="Times New Roman" w:cs="Times New Roman"/>
          <w:color w:val="000000"/>
          <w:sz w:val="28"/>
          <w:szCs w:val="28"/>
          <w:lang w:val="uk-UA" w:eastAsia="ru-RU"/>
        </w:rPr>
        <w:t>Оксана СІЛКО</w:t>
      </w:r>
    </w:p>
    <w:p w:rsidR="00E7359C" w:rsidRDefault="00E7359C" w:rsidP="00AA2FA7">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p>
    <w:p w:rsidR="000608F9" w:rsidRDefault="00E7359C" w:rsidP="00AA2FA7">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Начальник відділу </w:t>
      </w:r>
      <w:r w:rsidR="00382B00">
        <w:rPr>
          <w:rFonts w:ascii="Times New Roman" w:eastAsia="Times New Roman" w:hAnsi="Times New Roman" w:cs="Times New Roman"/>
          <w:color w:val="000000"/>
          <w:sz w:val="28"/>
          <w:szCs w:val="28"/>
          <w:lang w:val="uk-UA" w:eastAsia="ru-RU"/>
        </w:rPr>
        <w:t>культури</w:t>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6C1DFB">
        <w:rPr>
          <w:rFonts w:ascii="Times New Roman" w:eastAsia="Times New Roman" w:hAnsi="Times New Roman" w:cs="Times New Roman"/>
          <w:color w:val="000000"/>
          <w:sz w:val="28"/>
          <w:szCs w:val="28"/>
          <w:lang w:val="uk-UA" w:eastAsia="ru-RU"/>
        </w:rPr>
        <w:tab/>
      </w:r>
      <w:r w:rsidR="00164203">
        <w:rPr>
          <w:rFonts w:ascii="Times New Roman" w:eastAsia="Times New Roman" w:hAnsi="Times New Roman" w:cs="Times New Roman"/>
          <w:color w:val="000000"/>
          <w:sz w:val="28"/>
          <w:szCs w:val="28"/>
          <w:lang w:val="uk-UA" w:eastAsia="ru-RU"/>
        </w:rPr>
        <w:t>Ірина БОБОШКО</w:t>
      </w:r>
      <w:r w:rsidR="00572116">
        <w:rPr>
          <w:rFonts w:ascii="Times New Roman" w:hAnsi="Times New Roman" w:cs="Times New Roman"/>
          <w:sz w:val="28"/>
          <w:szCs w:val="28"/>
          <w:lang w:val="uk-UA"/>
        </w:rPr>
        <w:t xml:space="preserve"> </w:t>
      </w:r>
    </w:p>
    <w:p w:rsidR="005F25C8" w:rsidRDefault="007F0712" w:rsidP="0081148B">
      <w:pPr>
        <w:pStyle w:val="a3"/>
        <w:shd w:val="clear" w:color="auto" w:fill="FFFFFF"/>
        <w:tabs>
          <w:tab w:val="left" w:pos="0"/>
        </w:tabs>
        <w:spacing w:before="100" w:beforeAutospacing="1" w:after="100" w:afterAutospacing="1" w:line="240" w:lineRule="auto"/>
        <w:ind w:left="0"/>
        <w:jc w:val="both"/>
        <w:rPr>
          <w:rFonts w:ascii="Times New Roman" w:hAnsi="Times New Roman" w:cs="Times New Roman"/>
          <w:sz w:val="28"/>
          <w:szCs w:val="28"/>
          <w:lang w:val="uk-UA"/>
        </w:rPr>
      </w:pPr>
      <w:r w:rsidRPr="00E921CC">
        <w:rPr>
          <w:rFonts w:ascii="Times New Roman" w:hAnsi="Times New Roman" w:cs="Times New Roman"/>
          <w:sz w:val="28"/>
          <w:szCs w:val="28"/>
          <w:lang w:val="uk-UA"/>
        </w:rPr>
        <w:t xml:space="preserve">                                                                             </w:t>
      </w:r>
    </w:p>
    <w:p w:rsidR="005F25C8" w:rsidRDefault="005F25C8" w:rsidP="0081148B">
      <w:pPr>
        <w:pStyle w:val="a3"/>
        <w:shd w:val="clear" w:color="auto" w:fill="FFFFFF"/>
        <w:tabs>
          <w:tab w:val="left" w:pos="0"/>
        </w:tabs>
        <w:spacing w:before="100" w:beforeAutospacing="1" w:after="100" w:afterAutospacing="1" w:line="240" w:lineRule="auto"/>
        <w:ind w:left="0"/>
        <w:jc w:val="both"/>
        <w:rPr>
          <w:rFonts w:ascii="Times New Roman" w:hAnsi="Times New Roman" w:cs="Times New Roman"/>
          <w:sz w:val="28"/>
          <w:szCs w:val="28"/>
          <w:lang w:val="uk-UA"/>
        </w:rPr>
      </w:pPr>
    </w:p>
    <w:p w:rsidR="005F25C8" w:rsidRDefault="005F25C8" w:rsidP="0081148B">
      <w:pPr>
        <w:pStyle w:val="a3"/>
        <w:shd w:val="clear" w:color="auto" w:fill="FFFFFF"/>
        <w:tabs>
          <w:tab w:val="left" w:pos="0"/>
        </w:tabs>
        <w:spacing w:before="100" w:beforeAutospacing="1" w:after="100" w:afterAutospacing="1" w:line="240" w:lineRule="auto"/>
        <w:ind w:left="0"/>
        <w:jc w:val="both"/>
        <w:rPr>
          <w:rFonts w:ascii="Times New Roman" w:hAnsi="Times New Roman" w:cs="Times New Roman"/>
          <w:sz w:val="28"/>
          <w:szCs w:val="28"/>
          <w:lang w:val="uk-UA"/>
        </w:rPr>
      </w:pPr>
    </w:p>
    <w:p w:rsidR="00A00941" w:rsidRDefault="00A00941" w:rsidP="005F25C8">
      <w:pPr>
        <w:pStyle w:val="a3"/>
        <w:shd w:val="clear" w:color="auto" w:fill="FFFFFF"/>
        <w:spacing w:before="100" w:beforeAutospacing="1" w:after="100" w:afterAutospacing="1" w:line="240" w:lineRule="auto"/>
        <w:ind w:left="0" w:firstLine="5387"/>
        <w:jc w:val="both"/>
        <w:rPr>
          <w:rFonts w:ascii="Times New Roman" w:hAnsi="Times New Roman" w:cs="Times New Roman"/>
          <w:sz w:val="28"/>
          <w:szCs w:val="28"/>
          <w:lang w:val="uk-UA"/>
        </w:rPr>
      </w:pPr>
    </w:p>
    <w:p w:rsidR="00A00941" w:rsidRDefault="00A00941" w:rsidP="005F25C8">
      <w:pPr>
        <w:pStyle w:val="a3"/>
        <w:shd w:val="clear" w:color="auto" w:fill="FFFFFF"/>
        <w:spacing w:before="100" w:beforeAutospacing="1" w:after="100" w:afterAutospacing="1" w:line="240" w:lineRule="auto"/>
        <w:ind w:left="0" w:firstLine="5387"/>
        <w:jc w:val="both"/>
        <w:rPr>
          <w:rFonts w:ascii="Times New Roman" w:hAnsi="Times New Roman" w:cs="Times New Roman"/>
          <w:sz w:val="28"/>
          <w:szCs w:val="28"/>
          <w:lang w:val="uk-UA"/>
        </w:rPr>
      </w:pPr>
    </w:p>
    <w:p w:rsidR="00A00941" w:rsidRDefault="00A00941" w:rsidP="005F25C8">
      <w:pPr>
        <w:pStyle w:val="a3"/>
        <w:shd w:val="clear" w:color="auto" w:fill="FFFFFF"/>
        <w:spacing w:before="100" w:beforeAutospacing="1" w:after="100" w:afterAutospacing="1" w:line="240" w:lineRule="auto"/>
        <w:ind w:left="0" w:firstLine="5387"/>
        <w:jc w:val="both"/>
        <w:rPr>
          <w:rFonts w:ascii="Times New Roman" w:hAnsi="Times New Roman" w:cs="Times New Roman"/>
          <w:sz w:val="28"/>
          <w:szCs w:val="28"/>
          <w:lang w:val="uk-UA"/>
        </w:rPr>
      </w:pPr>
    </w:p>
    <w:p w:rsidR="007F0712" w:rsidRPr="00E921CC" w:rsidRDefault="007F0712" w:rsidP="005F25C8">
      <w:pPr>
        <w:pStyle w:val="a3"/>
        <w:shd w:val="clear" w:color="auto" w:fill="FFFFFF"/>
        <w:spacing w:before="100" w:beforeAutospacing="1" w:after="100" w:afterAutospacing="1" w:line="240" w:lineRule="auto"/>
        <w:ind w:left="0" w:firstLine="5387"/>
        <w:jc w:val="both"/>
        <w:rPr>
          <w:rFonts w:ascii="Times New Roman" w:hAnsi="Times New Roman" w:cs="Times New Roman"/>
          <w:sz w:val="28"/>
          <w:szCs w:val="28"/>
          <w:lang w:val="uk-UA"/>
        </w:rPr>
      </w:pPr>
      <w:bookmarkStart w:id="0" w:name="_GoBack"/>
      <w:bookmarkEnd w:id="0"/>
      <w:r w:rsidRPr="00E921CC">
        <w:rPr>
          <w:rFonts w:ascii="Times New Roman" w:hAnsi="Times New Roman" w:cs="Times New Roman"/>
          <w:sz w:val="28"/>
          <w:szCs w:val="28"/>
          <w:lang w:val="uk-UA"/>
        </w:rPr>
        <w:lastRenderedPageBreak/>
        <w:t xml:space="preserve">     Додаток</w:t>
      </w:r>
      <w:r>
        <w:rPr>
          <w:rFonts w:ascii="Times New Roman" w:hAnsi="Times New Roman" w:cs="Times New Roman"/>
          <w:sz w:val="28"/>
          <w:szCs w:val="28"/>
          <w:lang w:val="uk-UA"/>
        </w:rPr>
        <w:t xml:space="preserve"> </w:t>
      </w:r>
      <w:r w:rsidR="0081148B">
        <w:rPr>
          <w:rFonts w:ascii="Times New Roman" w:hAnsi="Times New Roman" w:cs="Times New Roman"/>
          <w:sz w:val="28"/>
          <w:szCs w:val="28"/>
          <w:lang w:val="uk-UA"/>
        </w:rPr>
        <w:t>1</w:t>
      </w:r>
    </w:p>
    <w:p w:rsidR="007F0712" w:rsidRPr="00E921CC" w:rsidRDefault="007F0712" w:rsidP="007F0712">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sidRPr="00E921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921CC">
        <w:rPr>
          <w:rFonts w:ascii="Times New Roman" w:hAnsi="Times New Roman" w:cs="Times New Roman"/>
          <w:sz w:val="28"/>
          <w:szCs w:val="28"/>
          <w:lang w:val="uk-UA"/>
        </w:rPr>
        <w:t>ЗАТВЕРДЖЕНО</w:t>
      </w:r>
    </w:p>
    <w:p w:rsidR="007F0712" w:rsidRPr="00E921CC" w:rsidRDefault="007F0712" w:rsidP="007F0712">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sidRPr="00E921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921CC">
        <w:rPr>
          <w:rFonts w:ascii="Times New Roman" w:hAnsi="Times New Roman" w:cs="Times New Roman"/>
          <w:sz w:val="28"/>
          <w:szCs w:val="28"/>
          <w:lang w:val="uk-UA"/>
        </w:rPr>
        <w:t>рішення міської ради</w:t>
      </w:r>
    </w:p>
    <w:p w:rsidR="007F0712" w:rsidRPr="00E921CC" w:rsidRDefault="007F0712" w:rsidP="007F0712">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sidRPr="00E921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921CC">
        <w:rPr>
          <w:rFonts w:ascii="Times New Roman" w:hAnsi="Times New Roman" w:cs="Times New Roman"/>
          <w:sz w:val="28"/>
          <w:szCs w:val="28"/>
          <w:lang w:val="uk-UA"/>
        </w:rPr>
        <w:t xml:space="preserve"> від </w:t>
      </w:r>
      <w:r w:rsidR="00346A0D" w:rsidRPr="00A00941">
        <w:rPr>
          <w:rFonts w:ascii="Times New Roman" w:hAnsi="Times New Roman" w:cs="Times New Roman"/>
          <w:sz w:val="28"/>
          <w:szCs w:val="28"/>
          <w:lang w:val="uk-UA"/>
        </w:rPr>
        <w:t>23.12.2021</w:t>
      </w:r>
      <w:r w:rsidRPr="00E921CC">
        <w:rPr>
          <w:rFonts w:ascii="Times New Roman" w:hAnsi="Times New Roman" w:cs="Times New Roman"/>
          <w:sz w:val="28"/>
          <w:szCs w:val="28"/>
          <w:lang w:val="uk-UA"/>
        </w:rPr>
        <w:t xml:space="preserve"> № </w:t>
      </w:r>
      <w:r w:rsidR="00346A0D" w:rsidRPr="00A00941">
        <w:rPr>
          <w:rFonts w:ascii="Times New Roman" w:hAnsi="Times New Roman" w:cs="Times New Roman"/>
          <w:sz w:val="28"/>
          <w:szCs w:val="28"/>
          <w:lang w:val="uk-UA"/>
        </w:rPr>
        <w:t>35-35/</w:t>
      </w:r>
      <w:r w:rsidR="00346A0D">
        <w:rPr>
          <w:rFonts w:ascii="Times New Roman" w:hAnsi="Times New Roman" w:cs="Times New Roman"/>
          <w:sz w:val="28"/>
          <w:szCs w:val="28"/>
          <w:lang w:val="en-US"/>
        </w:rPr>
        <w:t>VIII</w:t>
      </w:r>
    </w:p>
    <w:p w:rsidR="007F0712" w:rsidRPr="007F0712" w:rsidRDefault="007F0712" w:rsidP="007F0712">
      <w:pPr>
        <w:pStyle w:val="a7"/>
        <w:shd w:val="clear" w:color="auto" w:fill="FFFFFF"/>
        <w:spacing w:before="0" w:beforeAutospacing="0" w:after="0" w:afterAutospacing="0"/>
        <w:jc w:val="center"/>
        <w:rPr>
          <w:color w:val="000000"/>
          <w:sz w:val="28"/>
          <w:szCs w:val="28"/>
          <w:lang w:val="uk-UA"/>
        </w:rPr>
      </w:pPr>
      <w:r w:rsidRPr="007F0712">
        <w:rPr>
          <w:bCs/>
          <w:color w:val="000000"/>
          <w:sz w:val="28"/>
          <w:szCs w:val="28"/>
          <w:lang w:val="uk-UA"/>
        </w:rPr>
        <w:t>ПОЛОЖЕННЯ</w:t>
      </w:r>
    </w:p>
    <w:p w:rsidR="007F0712" w:rsidRPr="007F0712" w:rsidRDefault="007F0712" w:rsidP="007F0712">
      <w:pPr>
        <w:spacing w:after="0" w:line="240" w:lineRule="auto"/>
        <w:jc w:val="center"/>
        <w:rPr>
          <w:rFonts w:ascii="Times New Roman" w:hAnsi="Times New Roman" w:cs="Times New Roman"/>
          <w:bCs/>
          <w:color w:val="000000"/>
          <w:sz w:val="28"/>
          <w:szCs w:val="28"/>
          <w:lang w:val="uk-UA"/>
        </w:rPr>
      </w:pPr>
      <w:r w:rsidRPr="007F0712">
        <w:rPr>
          <w:rFonts w:ascii="Times New Roman" w:hAnsi="Times New Roman" w:cs="Times New Roman"/>
          <w:bCs/>
          <w:color w:val="000000"/>
          <w:sz w:val="28"/>
          <w:szCs w:val="28"/>
          <w:lang w:val="uk-UA"/>
        </w:rPr>
        <w:t>про комісію з питань встановлення, обліку та демонтажу</w:t>
      </w:r>
      <w:r w:rsidR="006C1DFB">
        <w:rPr>
          <w:rFonts w:ascii="Times New Roman" w:hAnsi="Times New Roman" w:cs="Times New Roman"/>
          <w:bCs/>
          <w:color w:val="000000"/>
          <w:sz w:val="28"/>
          <w:szCs w:val="28"/>
          <w:lang w:val="uk-UA"/>
        </w:rPr>
        <w:t xml:space="preserve"> </w:t>
      </w:r>
      <w:r w:rsidRPr="007F0712">
        <w:rPr>
          <w:rFonts w:ascii="Times New Roman" w:hAnsi="Times New Roman" w:cs="Times New Roman"/>
          <w:bCs/>
          <w:color w:val="000000"/>
          <w:sz w:val="28"/>
          <w:szCs w:val="28"/>
          <w:lang w:val="uk-UA"/>
        </w:rPr>
        <w:t>пам’яток історії та культури на території міста Сміла</w:t>
      </w:r>
    </w:p>
    <w:p w:rsidR="007F0712" w:rsidRPr="007F0712" w:rsidRDefault="007F0712" w:rsidP="007F0712">
      <w:pPr>
        <w:spacing w:after="0" w:line="240" w:lineRule="auto"/>
        <w:jc w:val="center"/>
        <w:rPr>
          <w:rFonts w:ascii="Times New Roman" w:hAnsi="Times New Roman" w:cs="Times New Roman"/>
          <w:bCs/>
          <w:color w:val="000000"/>
          <w:sz w:val="28"/>
          <w:szCs w:val="28"/>
          <w:lang w:val="uk-UA"/>
        </w:rPr>
      </w:pPr>
    </w:p>
    <w:p w:rsidR="007F0712" w:rsidRPr="007F0712" w:rsidRDefault="007F0712" w:rsidP="007F0712">
      <w:pPr>
        <w:tabs>
          <w:tab w:val="left" w:pos="851"/>
          <w:tab w:val="left" w:pos="993"/>
        </w:tabs>
        <w:spacing w:after="0" w:line="240" w:lineRule="auto"/>
        <w:ind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 xml:space="preserve">Комісія з питань встановлення, обліку та демонтажу пам’ятних знаків, пам'ятників, меморіальних об’єктів та </w:t>
      </w:r>
      <w:proofErr w:type="spellStart"/>
      <w:r w:rsidRPr="007F0712">
        <w:rPr>
          <w:rFonts w:ascii="Times New Roman" w:hAnsi="Times New Roman" w:cs="Times New Roman"/>
          <w:color w:val="000000"/>
          <w:sz w:val="28"/>
          <w:szCs w:val="28"/>
          <w:lang w:val="uk-UA"/>
        </w:rPr>
        <w:t>анотаційних</w:t>
      </w:r>
      <w:proofErr w:type="spellEnd"/>
      <w:r w:rsidRPr="007F0712">
        <w:rPr>
          <w:rFonts w:ascii="Times New Roman" w:hAnsi="Times New Roman" w:cs="Times New Roman"/>
          <w:color w:val="000000"/>
          <w:sz w:val="28"/>
          <w:szCs w:val="28"/>
          <w:lang w:val="uk-UA"/>
        </w:rPr>
        <w:t xml:space="preserve"> </w:t>
      </w:r>
      <w:proofErr w:type="spellStart"/>
      <w:r w:rsidR="00EB0D37">
        <w:rPr>
          <w:rFonts w:ascii="Times New Roman" w:hAnsi="Times New Roman" w:cs="Times New Roman"/>
          <w:color w:val="000000"/>
          <w:sz w:val="28"/>
          <w:szCs w:val="28"/>
          <w:lang w:val="uk-UA"/>
        </w:rPr>
        <w:t>дощок</w:t>
      </w:r>
      <w:proofErr w:type="spellEnd"/>
      <w:r w:rsidRPr="007F0712">
        <w:rPr>
          <w:rFonts w:ascii="Times New Roman" w:hAnsi="Times New Roman" w:cs="Times New Roman"/>
          <w:color w:val="000000"/>
          <w:sz w:val="28"/>
          <w:szCs w:val="28"/>
          <w:lang w:val="uk-UA"/>
        </w:rPr>
        <w:t xml:space="preserve"> на території м</w:t>
      </w:r>
      <w:r w:rsidR="0081148B">
        <w:rPr>
          <w:rFonts w:ascii="Times New Roman" w:hAnsi="Times New Roman" w:cs="Times New Roman"/>
          <w:color w:val="000000"/>
          <w:sz w:val="28"/>
          <w:szCs w:val="28"/>
          <w:lang w:val="uk-UA"/>
        </w:rPr>
        <w:t>іста</w:t>
      </w:r>
      <w:r w:rsidRPr="007F0712">
        <w:rPr>
          <w:rFonts w:ascii="Times New Roman" w:hAnsi="Times New Roman" w:cs="Times New Roman"/>
          <w:color w:val="000000"/>
          <w:sz w:val="28"/>
          <w:szCs w:val="28"/>
          <w:lang w:val="uk-UA"/>
        </w:rPr>
        <w:t xml:space="preserve"> Сміла (далі – Комісія) створюється з метою забезпечення охорони, впорядкування, своєчасного проведення ремонтних робіт, збереження та використання пам'яток історії, архітектури, культури, археології та монументального мистецтва міста, дотримання чинного законодавства України щодо встановлення пам'ятних знаків (пам'ятників, меморіальних об'єктів, меморіальних та </w:t>
      </w:r>
      <w:proofErr w:type="spellStart"/>
      <w:r w:rsidRPr="007F0712">
        <w:rPr>
          <w:rFonts w:ascii="Times New Roman" w:hAnsi="Times New Roman" w:cs="Times New Roman"/>
          <w:color w:val="000000"/>
          <w:sz w:val="28"/>
          <w:szCs w:val="28"/>
          <w:lang w:val="uk-UA"/>
        </w:rPr>
        <w:t>анотаційних</w:t>
      </w:r>
      <w:proofErr w:type="spellEnd"/>
      <w:r w:rsidRPr="007F0712">
        <w:rPr>
          <w:rFonts w:ascii="Times New Roman" w:hAnsi="Times New Roman" w:cs="Times New Roman"/>
          <w:color w:val="000000"/>
          <w:sz w:val="28"/>
          <w:szCs w:val="28"/>
          <w:lang w:val="uk-UA"/>
        </w:rPr>
        <w:t xml:space="preserve"> </w:t>
      </w:r>
      <w:proofErr w:type="spellStart"/>
      <w:r w:rsidR="00EB0D37">
        <w:rPr>
          <w:rFonts w:ascii="Times New Roman" w:hAnsi="Times New Roman" w:cs="Times New Roman"/>
          <w:color w:val="000000"/>
          <w:sz w:val="28"/>
          <w:szCs w:val="28"/>
          <w:lang w:val="uk-UA"/>
        </w:rPr>
        <w:t>дощок</w:t>
      </w:r>
      <w:proofErr w:type="spellEnd"/>
      <w:r w:rsidRPr="007F0712">
        <w:rPr>
          <w:rFonts w:ascii="Times New Roman" w:hAnsi="Times New Roman" w:cs="Times New Roman"/>
          <w:color w:val="000000"/>
          <w:sz w:val="28"/>
          <w:szCs w:val="28"/>
          <w:lang w:val="uk-UA"/>
        </w:rPr>
        <w:t>) на території міста Сміла, регламентації діяльності з вшанування пам’яті визначних подій в історії міста Сміла, України та видатних людей, які зробили вагомий особистий внесок у розвиток міста та життєдіяльність яких тісно пов’язана з історією міста.</w:t>
      </w:r>
    </w:p>
    <w:p w:rsidR="007F0712" w:rsidRPr="007F0712" w:rsidRDefault="007F0712" w:rsidP="00AF79BD">
      <w:pPr>
        <w:tabs>
          <w:tab w:val="left" w:pos="851"/>
          <w:tab w:val="left" w:pos="993"/>
        </w:tabs>
        <w:spacing w:after="0" w:line="240" w:lineRule="auto"/>
        <w:ind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Комісія утворюється рішенням Смілянської міської ради. Персональний склад Комісії затверджується рішенням міської ради на строк її повноважень.</w:t>
      </w:r>
    </w:p>
    <w:p w:rsidR="007F0712" w:rsidRPr="007F0712" w:rsidRDefault="007F0712" w:rsidP="00AF79BD">
      <w:pPr>
        <w:numPr>
          <w:ilvl w:val="0"/>
          <w:numId w:val="2"/>
        </w:numPr>
        <w:tabs>
          <w:tab w:val="clear" w:pos="720"/>
          <w:tab w:val="num" w:pos="0"/>
          <w:tab w:val="left" w:pos="993"/>
        </w:tabs>
        <w:spacing w:after="0" w:line="240" w:lineRule="auto"/>
        <w:ind w:left="0"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 xml:space="preserve">Комісію очолює за посадою </w:t>
      </w:r>
      <w:r w:rsidR="00AF79BD">
        <w:rPr>
          <w:rFonts w:ascii="Times New Roman" w:hAnsi="Times New Roman" w:cs="Times New Roman"/>
          <w:color w:val="000000"/>
          <w:sz w:val="28"/>
          <w:szCs w:val="28"/>
          <w:lang w:val="uk-UA"/>
        </w:rPr>
        <w:t>з</w:t>
      </w:r>
      <w:r w:rsidR="00AF79BD">
        <w:rPr>
          <w:rFonts w:ascii="Times New Roman" w:hAnsi="Times New Roman" w:cs="Times New Roman"/>
          <w:sz w:val="28"/>
          <w:szCs w:val="28"/>
          <w:lang w:val="uk-UA"/>
        </w:rPr>
        <w:t>аступник міського голови з питань діяльності виконавчих органів ради щ</w:t>
      </w:r>
      <w:r w:rsidR="00AF79BD" w:rsidRPr="007F0712">
        <w:rPr>
          <w:rFonts w:ascii="Times New Roman" w:hAnsi="Times New Roman" w:cs="Times New Roman"/>
          <w:sz w:val="28"/>
          <w:szCs w:val="28"/>
          <w:lang w:val="uk-UA"/>
        </w:rPr>
        <w:t>одо реалізації державної політики, справах дітей, в галузі охорони здоров`я та у сферах дошкільної, середньої, позашкільної та вищої освіти і науки, сферах культури, молодіжної та внутрішньої по</w:t>
      </w:r>
      <w:r w:rsidR="00AF79BD">
        <w:rPr>
          <w:rFonts w:ascii="Times New Roman" w:hAnsi="Times New Roman" w:cs="Times New Roman"/>
          <w:sz w:val="28"/>
          <w:szCs w:val="28"/>
          <w:lang w:val="uk-UA"/>
        </w:rPr>
        <w:t>літики, фізкультури та спорту</w:t>
      </w:r>
      <w:r w:rsidRPr="007F0712">
        <w:rPr>
          <w:rFonts w:ascii="Times New Roman" w:hAnsi="Times New Roman" w:cs="Times New Roman"/>
          <w:color w:val="000000"/>
          <w:sz w:val="28"/>
          <w:szCs w:val="28"/>
          <w:lang w:val="uk-UA"/>
        </w:rPr>
        <w:t>, який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w:t>
      </w:r>
      <w:r w:rsidR="0081148B">
        <w:rPr>
          <w:rFonts w:ascii="Times New Roman" w:hAnsi="Times New Roman" w:cs="Times New Roman"/>
          <w:color w:val="000000"/>
          <w:sz w:val="28"/>
          <w:szCs w:val="28"/>
          <w:lang w:val="uk-UA"/>
        </w:rPr>
        <w:t>:</w:t>
      </w:r>
      <w:r w:rsidRPr="007F0712">
        <w:rPr>
          <w:rFonts w:ascii="Times New Roman" w:hAnsi="Times New Roman" w:cs="Times New Roman"/>
          <w:color w:val="000000"/>
          <w:sz w:val="28"/>
          <w:szCs w:val="28"/>
          <w:lang w:val="uk-UA"/>
        </w:rPr>
        <w:t xml:space="preserve"> організовує роботу з реалізації висновків та рекомендацій комісії.</w:t>
      </w:r>
    </w:p>
    <w:p w:rsidR="007F0712" w:rsidRPr="007F0712" w:rsidRDefault="007F0712" w:rsidP="00AF79BD">
      <w:pPr>
        <w:numPr>
          <w:ilvl w:val="0"/>
          <w:numId w:val="2"/>
        </w:numPr>
        <w:tabs>
          <w:tab w:val="clear" w:pos="720"/>
          <w:tab w:val="num" w:pos="0"/>
          <w:tab w:val="left" w:pos="993"/>
        </w:tabs>
        <w:spacing w:after="0" w:line="240" w:lineRule="auto"/>
        <w:ind w:left="0"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До складу Комісії включаються депутати Смілянської міської ради, історики, мовознавці, краєзнавці, архітектори, громадські діячі, представники творчих спілок та громадських організацій та інші особи відповідно до рішення Смілянської міської ради.</w:t>
      </w:r>
    </w:p>
    <w:p w:rsidR="007F0712" w:rsidRPr="007F0712" w:rsidRDefault="007F0712" w:rsidP="00AF79BD">
      <w:pPr>
        <w:numPr>
          <w:ilvl w:val="0"/>
          <w:numId w:val="2"/>
        </w:numPr>
        <w:tabs>
          <w:tab w:val="clear" w:pos="720"/>
          <w:tab w:val="num" w:pos="0"/>
          <w:tab w:val="left" w:pos="993"/>
        </w:tabs>
        <w:spacing w:after="0" w:line="240" w:lineRule="auto"/>
        <w:ind w:left="0"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Робота Комісії проводиться гласно. У засіданнях Комісії можуть брати участь депутати Смілянської міської ради, за запрошенням – представники засобів масової інформації, громадськості та фахівці.</w:t>
      </w:r>
    </w:p>
    <w:p w:rsidR="007F0712" w:rsidRPr="007F0712" w:rsidRDefault="007F0712" w:rsidP="00AF79BD">
      <w:pPr>
        <w:numPr>
          <w:ilvl w:val="0"/>
          <w:numId w:val="2"/>
        </w:numPr>
        <w:tabs>
          <w:tab w:val="num" w:pos="426"/>
          <w:tab w:val="left" w:pos="851"/>
          <w:tab w:val="left" w:pos="993"/>
        </w:tabs>
        <w:spacing w:after="0" w:line="240" w:lineRule="auto"/>
        <w:ind w:left="0"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Голова, заступник голови, секретар та члени Комісії працюють на громадських засадах.</w:t>
      </w:r>
    </w:p>
    <w:p w:rsidR="007F0712" w:rsidRDefault="007F0712" w:rsidP="00AF79BD">
      <w:pPr>
        <w:numPr>
          <w:ilvl w:val="0"/>
          <w:numId w:val="2"/>
        </w:numPr>
        <w:tabs>
          <w:tab w:val="num" w:pos="426"/>
          <w:tab w:val="left" w:pos="851"/>
          <w:tab w:val="left" w:pos="993"/>
        </w:tabs>
        <w:spacing w:after="0" w:line="240" w:lineRule="auto"/>
        <w:ind w:left="0"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Засідання Комісії скликається по мірі надходження клопотань з пропозиціями щодо встановлення, обліку та демонтажу пам’ятників, пам’ятних знаків, меморіал</w:t>
      </w:r>
      <w:r w:rsidR="001D7C87">
        <w:rPr>
          <w:rFonts w:ascii="Times New Roman" w:hAnsi="Times New Roman" w:cs="Times New Roman"/>
          <w:color w:val="000000"/>
          <w:sz w:val="28"/>
          <w:szCs w:val="28"/>
          <w:lang w:val="uk-UA"/>
        </w:rPr>
        <w:t xml:space="preserve">ьних об’єктів та </w:t>
      </w:r>
      <w:proofErr w:type="spellStart"/>
      <w:r w:rsidR="001D7C87">
        <w:rPr>
          <w:rFonts w:ascii="Times New Roman" w:hAnsi="Times New Roman" w:cs="Times New Roman"/>
          <w:color w:val="000000"/>
          <w:sz w:val="28"/>
          <w:szCs w:val="28"/>
          <w:lang w:val="uk-UA"/>
        </w:rPr>
        <w:t>анотаційних</w:t>
      </w:r>
      <w:proofErr w:type="spellEnd"/>
      <w:r w:rsidR="001D7C87">
        <w:rPr>
          <w:rFonts w:ascii="Times New Roman" w:hAnsi="Times New Roman" w:cs="Times New Roman"/>
          <w:color w:val="000000"/>
          <w:sz w:val="28"/>
          <w:szCs w:val="28"/>
          <w:lang w:val="uk-UA"/>
        </w:rPr>
        <w:t xml:space="preserve"> </w:t>
      </w:r>
      <w:proofErr w:type="spellStart"/>
      <w:r w:rsidR="00EB0D37">
        <w:rPr>
          <w:rFonts w:ascii="Times New Roman" w:hAnsi="Times New Roman" w:cs="Times New Roman"/>
          <w:color w:val="000000"/>
          <w:sz w:val="28"/>
          <w:szCs w:val="28"/>
          <w:lang w:val="uk-UA"/>
        </w:rPr>
        <w:t>дощок</w:t>
      </w:r>
      <w:proofErr w:type="spellEnd"/>
      <w:r w:rsidRPr="007F0712">
        <w:rPr>
          <w:rFonts w:ascii="Times New Roman" w:hAnsi="Times New Roman" w:cs="Times New Roman"/>
          <w:color w:val="000000"/>
          <w:sz w:val="28"/>
          <w:szCs w:val="28"/>
          <w:lang w:val="uk-UA"/>
        </w:rPr>
        <w:t xml:space="preserve"> на території м</w:t>
      </w:r>
      <w:r w:rsidR="001D7C87">
        <w:rPr>
          <w:rFonts w:ascii="Times New Roman" w:hAnsi="Times New Roman" w:cs="Times New Roman"/>
          <w:color w:val="000000"/>
          <w:sz w:val="28"/>
          <w:szCs w:val="28"/>
          <w:lang w:val="uk-UA"/>
        </w:rPr>
        <w:t>іста</w:t>
      </w:r>
      <w:r w:rsidRPr="007F0712">
        <w:rPr>
          <w:rFonts w:ascii="Times New Roman" w:hAnsi="Times New Roman" w:cs="Times New Roman"/>
          <w:color w:val="000000"/>
          <w:sz w:val="28"/>
          <w:szCs w:val="28"/>
          <w:lang w:val="uk-UA"/>
        </w:rPr>
        <w:t xml:space="preserve"> Сміла або з ініціативи міського голови, голови чи членів Комісії.</w:t>
      </w:r>
    </w:p>
    <w:p w:rsidR="00E3674B" w:rsidRDefault="00E3674B" w:rsidP="00E3674B">
      <w:pPr>
        <w:tabs>
          <w:tab w:val="left" w:pos="851"/>
          <w:tab w:val="left" w:pos="993"/>
        </w:tabs>
        <w:spacing w:after="0" w:line="240" w:lineRule="auto"/>
        <w:ind w:left="709"/>
        <w:jc w:val="both"/>
        <w:rPr>
          <w:rFonts w:ascii="Times New Roman" w:hAnsi="Times New Roman" w:cs="Times New Roman"/>
          <w:color w:val="000000"/>
          <w:sz w:val="28"/>
          <w:szCs w:val="28"/>
          <w:lang w:val="uk-UA"/>
        </w:rPr>
      </w:pPr>
    </w:p>
    <w:p w:rsidR="00E3674B" w:rsidRDefault="00E3674B" w:rsidP="00E3674B">
      <w:pPr>
        <w:tabs>
          <w:tab w:val="left" w:pos="851"/>
          <w:tab w:val="left" w:pos="993"/>
        </w:tabs>
        <w:spacing w:after="0" w:line="240" w:lineRule="auto"/>
        <w:ind w:left="709"/>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Продовження додатку 1</w:t>
      </w:r>
    </w:p>
    <w:p w:rsidR="00E3674B" w:rsidRPr="007F0712" w:rsidRDefault="00E3674B" w:rsidP="00E3674B">
      <w:pPr>
        <w:tabs>
          <w:tab w:val="left" w:pos="851"/>
          <w:tab w:val="left" w:pos="993"/>
        </w:tabs>
        <w:spacing w:after="0" w:line="240" w:lineRule="auto"/>
        <w:ind w:left="709"/>
        <w:jc w:val="both"/>
        <w:rPr>
          <w:rFonts w:ascii="Times New Roman" w:hAnsi="Times New Roman" w:cs="Times New Roman"/>
          <w:color w:val="000000"/>
          <w:sz w:val="28"/>
          <w:szCs w:val="28"/>
          <w:lang w:val="uk-UA"/>
        </w:rPr>
      </w:pPr>
    </w:p>
    <w:p w:rsidR="00E3674B" w:rsidRDefault="007F0712" w:rsidP="00AF79BD">
      <w:pPr>
        <w:numPr>
          <w:ilvl w:val="0"/>
          <w:numId w:val="2"/>
        </w:numPr>
        <w:tabs>
          <w:tab w:val="num" w:pos="426"/>
          <w:tab w:val="left" w:pos="851"/>
          <w:tab w:val="left" w:pos="993"/>
        </w:tabs>
        <w:spacing w:after="0" w:line="240" w:lineRule="auto"/>
        <w:ind w:left="0" w:firstLine="709"/>
        <w:jc w:val="both"/>
        <w:rPr>
          <w:rFonts w:ascii="Times New Roman" w:hAnsi="Times New Roman" w:cs="Times New Roman"/>
          <w:color w:val="000000"/>
          <w:sz w:val="28"/>
          <w:szCs w:val="28"/>
          <w:lang w:val="uk-UA"/>
        </w:rPr>
      </w:pPr>
      <w:r w:rsidRPr="00E3674B">
        <w:rPr>
          <w:rFonts w:ascii="Times New Roman" w:hAnsi="Times New Roman" w:cs="Times New Roman"/>
          <w:color w:val="000000"/>
          <w:sz w:val="28"/>
          <w:szCs w:val="28"/>
          <w:lang w:val="uk-UA"/>
        </w:rPr>
        <w:t>Засідання вважається правочинним, якщо на ньому присутні не менше половини членів Комісії.</w:t>
      </w:r>
    </w:p>
    <w:p w:rsidR="007F0712" w:rsidRPr="00E3674B" w:rsidRDefault="007F0712" w:rsidP="00AF79BD">
      <w:pPr>
        <w:numPr>
          <w:ilvl w:val="0"/>
          <w:numId w:val="2"/>
        </w:numPr>
        <w:tabs>
          <w:tab w:val="num" w:pos="426"/>
          <w:tab w:val="left" w:pos="851"/>
          <w:tab w:val="left" w:pos="993"/>
        </w:tabs>
        <w:spacing w:after="0" w:line="240" w:lineRule="auto"/>
        <w:ind w:left="0" w:firstLine="709"/>
        <w:jc w:val="both"/>
        <w:rPr>
          <w:rFonts w:ascii="Times New Roman" w:hAnsi="Times New Roman" w:cs="Times New Roman"/>
          <w:color w:val="000000"/>
          <w:sz w:val="28"/>
          <w:szCs w:val="28"/>
          <w:lang w:val="uk-UA"/>
        </w:rPr>
      </w:pPr>
      <w:r w:rsidRPr="00E3674B">
        <w:rPr>
          <w:rFonts w:ascii="Times New Roman" w:hAnsi="Times New Roman" w:cs="Times New Roman"/>
          <w:color w:val="000000"/>
          <w:sz w:val="28"/>
          <w:szCs w:val="28"/>
          <w:lang w:val="uk-UA"/>
        </w:rPr>
        <w:t>За результатами вивчення і розгляду питань Комісія готує висновки та рекомендації у формі рішень.</w:t>
      </w:r>
    </w:p>
    <w:p w:rsidR="00D145FA" w:rsidRDefault="007F0712" w:rsidP="00AF79BD">
      <w:pPr>
        <w:numPr>
          <w:ilvl w:val="0"/>
          <w:numId w:val="2"/>
        </w:numPr>
        <w:tabs>
          <w:tab w:val="clear" w:pos="720"/>
          <w:tab w:val="num" w:pos="0"/>
          <w:tab w:val="left" w:pos="851"/>
          <w:tab w:val="left" w:pos="993"/>
        </w:tabs>
        <w:spacing w:after="0" w:line="240" w:lineRule="auto"/>
        <w:ind w:left="0"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 xml:space="preserve">Рішення Комісії вважається ухваленим, якщо за нього проголосували не менше 2/3 членів Комісії, присутніх на засіданні. </w:t>
      </w:r>
    </w:p>
    <w:p w:rsidR="007F0712" w:rsidRPr="007F0712" w:rsidRDefault="007F0712" w:rsidP="00AF79BD">
      <w:pPr>
        <w:numPr>
          <w:ilvl w:val="0"/>
          <w:numId w:val="2"/>
        </w:numPr>
        <w:tabs>
          <w:tab w:val="clear" w:pos="720"/>
          <w:tab w:val="num" w:pos="0"/>
          <w:tab w:val="left" w:pos="851"/>
          <w:tab w:val="left" w:pos="993"/>
        </w:tabs>
        <w:spacing w:after="0" w:line="240" w:lineRule="auto"/>
        <w:ind w:left="0"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Рішення Комісії підписуються головою Комісії, а в разі його відсутності – заступником голови або секретарем Комісії.</w:t>
      </w:r>
    </w:p>
    <w:p w:rsidR="007F0712" w:rsidRPr="007F0712" w:rsidRDefault="007F0712" w:rsidP="00AF79BD">
      <w:pPr>
        <w:numPr>
          <w:ilvl w:val="0"/>
          <w:numId w:val="2"/>
        </w:numPr>
        <w:tabs>
          <w:tab w:val="num" w:pos="426"/>
          <w:tab w:val="left" w:pos="851"/>
          <w:tab w:val="left" w:pos="993"/>
        </w:tabs>
        <w:spacing w:after="0" w:line="240" w:lineRule="auto"/>
        <w:ind w:left="0" w:firstLine="709"/>
        <w:jc w:val="both"/>
        <w:rPr>
          <w:rFonts w:ascii="Times New Roman" w:hAnsi="Times New Roman" w:cs="Times New Roman"/>
          <w:color w:val="000000"/>
          <w:sz w:val="28"/>
          <w:szCs w:val="28"/>
          <w:lang w:val="uk-UA"/>
        </w:rPr>
      </w:pPr>
      <w:r w:rsidRPr="007F0712">
        <w:rPr>
          <w:rFonts w:ascii="Times New Roman" w:hAnsi="Times New Roman" w:cs="Times New Roman"/>
          <w:color w:val="000000"/>
          <w:sz w:val="28"/>
          <w:szCs w:val="28"/>
          <w:lang w:val="uk-UA"/>
        </w:rPr>
        <w:t>Протоколи засідань комісії підписуються головою та секретарем Комісії.</w:t>
      </w:r>
    </w:p>
    <w:p w:rsidR="007F0712" w:rsidRPr="00D145FA" w:rsidRDefault="007F0712" w:rsidP="00AF79BD">
      <w:pPr>
        <w:numPr>
          <w:ilvl w:val="0"/>
          <w:numId w:val="2"/>
        </w:numPr>
        <w:tabs>
          <w:tab w:val="clear" w:pos="720"/>
          <w:tab w:val="num" w:pos="426"/>
          <w:tab w:val="left" w:pos="851"/>
          <w:tab w:val="left" w:pos="993"/>
        </w:tabs>
        <w:spacing w:after="0" w:line="240" w:lineRule="auto"/>
        <w:ind w:left="0" w:firstLine="709"/>
        <w:jc w:val="both"/>
        <w:rPr>
          <w:rFonts w:ascii="Times New Roman" w:hAnsi="Times New Roman" w:cs="Times New Roman"/>
          <w:color w:val="000000"/>
          <w:sz w:val="28"/>
          <w:szCs w:val="28"/>
          <w:lang w:val="uk-UA"/>
        </w:rPr>
      </w:pPr>
      <w:r w:rsidRPr="00D145FA">
        <w:rPr>
          <w:rFonts w:ascii="Times New Roman" w:hAnsi="Times New Roman" w:cs="Times New Roman"/>
          <w:color w:val="000000"/>
          <w:sz w:val="28"/>
          <w:szCs w:val="28"/>
          <w:lang w:val="uk-UA"/>
        </w:rPr>
        <w:t>Організаційне забезпечення роботи Комісії здійснює</w:t>
      </w:r>
      <w:r w:rsidR="00D145FA">
        <w:rPr>
          <w:rFonts w:ascii="Times New Roman" w:hAnsi="Times New Roman" w:cs="Times New Roman"/>
          <w:color w:val="000000"/>
          <w:sz w:val="28"/>
          <w:szCs w:val="28"/>
          <w:lang w:val="uk-UA"/>
        </w:rPr>
        <w:t xml:space="preserve"> відділ культури виконавчого комітету Смілянської міської ради</w:t>
      </w:r>
      <w:r w:rsidRPr="00D145FA">
        <w:rPr>
          <w:rFonts w:ascii="Times New Roman" w:hAnsi="Times New Roman" w:cs="Times New Roman"/>
          <w:color w:val="000000"/>
          <w:sz w:val="28"/>
          <w:szCs w:val="28"/>
          <w:lang w:val="uk-UA"/>
        </w:rPr>
        <w:t>.</w:t>
      </w:r>
    </w:p>
    <w:p w:rsidR="007F0712" w:rsidRDefault="007F0712" w:rsidP="00AF79BD">
      <w:pPr>
        <w:spacing w:after="0" w:line="240" w:lineRule="auto"/>
        <w:jc w:val="both"/>
        <w:rPr>
          <w:rFonts w:ascii="Times New Roman" w:hAnsi="Times New Roman" w:cs="Times New Roman"/>
          <w:color w:val="000000"/>
          <w:sz w:val="28"/>
          <w:szCs w:val="28"/>
          <w:lang w:val="uk-UA"/>
        </w:rPr>
      </w:pPr>
    </w:p>
    <w:p w:rsidR="00E006F6" w:rsidRPr="007F0712" w:rsidRDefault="00E006F6" w:rsidP="00AF79BD">
      <w:pPr>
        <w:spacing w:after="0" w:line="240" w:lineRule="auto"/>
        <w:jc w:val="both"/>
        <w:rPr>
          <w:rFonts w:ascii="Times New Roman" w:hAnsi="Times New Roman" w:cs="Times New Roman"/>
          <w:color w:val="000000"/>
          <w:sz w:val="28"/>
          <w:szCs w:val="28"/>
          <w:lang w:val="uk-UA"/>
        </w:rPr>
      </w:pPr>
    </w:p>
    <w:p w:rsidR="007F0712" w:rsidRPr="007F0712" w:rsidRDefault="007F0712" w:rsidP="00AF79BD">
      <w:pPr>
        <w:pStyle w:val="a7"/>
        <w:shd w:val="clear" w:color="auto" w:fill="FFFFFF"/>
        <w:spacing w:before="0" w:beforeAutospacing="0" w:after="0" w:afterAutospacing="0"/>
        <w:jc w:val="both"/>
        <w:rPr>
          <w:sz w:val="28"/>
          <w:szCs w:val="28"/>
          <w:lang w:val="uk-UA"/>
        </w:rPr>
      </w:pPr>
      <w:r w:rsidRPr="007F0712">
        <w:rPr>
          <w:sz w:val="28"/>
          <w:szCs w:val="28"/>
          <w:lang w:val="uk-UA"/>
        </w:rPr>
        <w:t>Секретар міської ради</w:t>
      </w:r>
      <w:r w:rsidRPr="007F0712">
        <w:rPr>
          <w:sz w:val="28"/>
          <w:szCs w:val="28"/>
          <w:lang w:val="uk-UA"/>
        </w:rPr>
        <w:tab/>
      </w:r>
      <w:r w:rsidRPr="007F0712">
        <w:rPr>
          <w:sz w:val="28"/>
          <w:szCs w:val="28"/>
          <w:lang w:val="uk-UA"/>
        </w:rPr>
        <w:tab/>
      </w:r>
      <w:r w:rsidRPr="007F0712">
        <w:rPr>
          <w:sz w:val="28"/>
          <w:szCs w:val="28"/>
          <w:lang w:val="uk-UA"/>
        </w:rPr>
        <w:tab/>
      </w:r>
      <w:r w:rsidRPr="007F0712">
        <w:rPr>
          <w:sz w:val="28"/>
          <w:szCs w:val="28"/>
          <w:lang w:val="uk-UA"/>
        </w:rPr>
        <w:tab/>
      </w:r>
      <w:r w:rsidRPr="007F0712">
        <w:rPr>
          <w:sz w:val="28"/>
          <w:szCs w:val="28"/>
          <w:lang w:val="uk-UA"/>
        </w:rPr>
        <w:tab/>
      </w:r>
      <w:r w:rsidRPr="007F0712">
        <w:rPr>
          <w:sz w:val="28"/>
          <w:szCs w:val="28"/>
          <w:lang w:val="uk-UA"/>
        </w:rPr>
        <w:tab/>
      </w:r>
      <w:r w:rsidR="006C1DFB">
        <w:rPr>
          <w:sz w:val="28"/>
          <w:szCs w:val="28"/>
          <w:lang w:val="uk-UA"/>
        </w:rPr>
        <w:t>Юрій СТУДАНС</w:t>
      </w:r>
    </w:p>
    <w:p w:rsidR="007F0712" w:rsidRPr="007F0712" w:rsidRDefault="007F0712" w:rsidP="00AF79BD">
      <w:pPr>
        <w:pStyle w:val="a7"/>
        <w:shd w:val="clear" w:color="auto" w:fill="FFFFFF"/>
        <w:spacing w:before="0" w:beforeAutospacing="0" w:after="0" w:afterAutospacing="0"/>
        <w:jc w:val="both"/>
        <w:rPr>
          <w:sz w:val="28"/>
          <w:szCs w:val="28"/>
          <w:lang w:val="uk-UA"/>
        </w:rPr>
      </w:pPr>
    </w:p>
    <w:p w:rsidR="007F0712" w:rsidRPr="007F0712" w:rsidRDefault="007F0712" w:rsidP="00AF79BD">
      <w:pPr>
        <w:pStyle w:val="a7"/>
        <w:shd w:val="clear" w:color="auto" w:fill="FFFFFF"/>
        <w:spacing w:before="0" w:beforeAutospacing="0" w:after="0" w:afterAutospacing="0"/>
        <w:jc w:val="both"/>
        <w:rPr>
          <w:sz w:val="28"/>
          <w:szCs w:val="28"/>
        </w:rPr>
      </w:pPr>
    </w:p>
    <w:p w:rsidR="007F0712" w:rsidRPr="007F0712" w:rsidRDefault="007F0712" w:rsidP="00AF79BD">
      <w:pPr>
        <w:pStyle w:val="a7"/>
        <w:shd w:val="clear" w:color="auto" w:fill="FFFFFF"/>
        <w:spacing w:before="0" w:beforeAutospacing="0" w:after="0" w:afterAutospacing="0"/>
        <w:jc w:val="both"/>
        <w:rPr>
          <w:sz w:val="28"/>
          <w:szCs w:val="28"/>
        </w:rPr>
      </w:pPr>
    </w:p>
    <w:p w:rsidR="007F0712" w:rsidRPr="007F0712" w:rsidRDefault="007F0712" w:rsidP="00AF79BD">
      <w:pPr>
        <w:pStyle w:val="a7"/>
        <w:shd w:val="clear" w:color="auto" w:fill="FFFFFF"/>
        <w:spacing w:before="0" w:beforeAutospacing="0" w:after="0" w:afterAutospacing="0"/>
        <w:jc w:val="both"/>
        <w:rPr>
          <w:sz w:val="28"/>
          <w:szCs w:val="28"/>
        </w:rPr>
      </w:pPr>
    </w:p>
    <w:p w:rsidR="007F0712" w:rsidRPr="007F0712" w:rsidRDefault="007F0712" w:rsidP="00AF79BD">
      <w:pPr>
        <w:pStyle w:val="a7"/>
        <w:shd w:val="clear" w:color="auto" w:fill="FFFFFF"/>
        <w:spacing w:before="0" w:beforeAutospacing="0" w:after="0" w:afterAutospacing="0"/>
        <w:jc w:val="both"/>
        <w:rPr>
          <w:sz w:val="28"/>
          <w:szCs w:val="28"/>
        </w:rPr>
      </w:pPr>
    </w:p>
    <w:p w:rsidR="007F0712" w:rsidRPr="007F0712" w:rsidRDefault="007F0712" w:rsidP="00AF79BD">
      <w:pPr>
        <w:pStyle w:val="a7"/>
        <w:shd w:val="clear" w:color="auto" w:fill="FFFFFF"/>
        <w:spacing w:before="0" w:beforeAutospacing="0" w:after="0" w:afterAutospacing="0"/>
        <w:jc w:val="both"/>
        <w:rPr>
          <w:sz w:val="28"/>
          <w:szCs w:val="28"/>
        </w:rPr>
      </w:pPr>
    </w:p>
    <w:p w:rsidR="007F0712" w:rsidRPr="007F0712" w:rsidRDefault="007F0712" w:rsidP="007F0712">
      <w:pPr>
        <w:pStyle w:val="a7"/>
        <w:shd w:val="clear" w:color="auto" w:fill="FFFFFF"/>
        <w:spacing w:before="0" w:beforeAutospacing="0" w:after="0" w:afterAutospacing="0"/>
        <w:jc w:val="both"/>
        <w:rPr>
          <w:sz w:val="28"/>
          <w:szCs w:val="28"/>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lang w:val="uk-UA"/>
        </w:rPr>
      </w:pPr>
    </w:p>
    <w:p w:rsidR="00E3674B" w:rsidRDefault="00E3674B" w:rsidP="007F0712">
      <w:pPr>
        <w:pStyle w:val="a7"/>
        <w:shd w:val="clear" w:color="auto" w:fill="FFFFFF"/>
        <w:spacing w:before="0" w:beforeAutospacing="0" w:after="0" w:afterAutospacing="0"/>
        <w:jc w:val="both"/>
        <w:rPr>
          <w:sz w:val="28"/>
          <w:szCs w:val="28"/>
          <w:lang w:val="uk-UA"/>
        </w:rPr>
      </w:pPr>
    </w:p>
    <w:p w:rsidR="00D145FA" w:rsidRDefault="00D145FA" w:rsidP="007F0712">
      <w:pPr>
        <w:pStyle w:val="a7"/>
        <w:shd w:val="clear" w:color="auto" w:fill="FFFFFF"/>
        <w:spacing w:before="0" w:beforeAutospacing="0" w:after="0" w:afterAutospacing="0"/>
        <w:jc w:val="both"/>
        <w:rPr>
          <w:sz w:val="28"/>
          <w:szCs w:val="28"/>
          <w:lang w:val="uk-UA"/>
        </w:rPr>
      </w:pPr>
    </w:p>
    <w:p w:rsidR="00D145FA" w:rsidRDefault="00D145FA" w:rsidP="007F0712">
      <w:pPr>
        <w:pStyle w:val="a7"/>
        <w:shd w:val="clear" w:color="auto" w:fill="FFFFFF"/>
        <w:spacing w:before="0" w:beforeAutospacing="0" w:after="0" w:afterAutospacing="0"/>
        <w:jc w:val="both"/>
        <w:rPr>
          <w:sz w:val="28"/>
          <w:szCs w:val="28"/>
          <w:lang w:val="uk-UA"/>
        </w:rPr>
      </w:pPr>
    </w:p>
    <w:p w:rsidR="00D145FA" w:rsidRDefault="00D145FA" w:rsidP="007F0712">
      <w:pPr>
        <w:pStyle w:val="a7"/>
        <w:shd w:val="clear" w:color="auto" w:fill="FFFFFF"/>
        <w:spacing w:before="0" w:beforeAutospacing="0" w:after="0" w:afterAutospacing="0"/>
        <w:jc w:val="both"/>
        <w:rPr>
          <w:sz w:val="28"/>
          <w:szCs w:val="28"/>
          <w:lang w:val="uk-UA"/>
        </w:rPr>
      </w:pPr>
    </w:p>
    <w:p w:rsidR="00D145FA" w:rsidRDefault="00D145FA" w:rsidP="007F0712">
      <w:pPr>
        <w:pStyle w:val="a7"/>
        <w:shd w:val="clear" w:color="auto" w:fill="FFFFFF"/>
        <w:spacing w:before="0" w:beforeAutospacing="0" w:after="0" w:afterAutospacing="0"/>
        <w:jc w:val="both"/>
        <w:rPr>
          <w:sz w:val="28"/>
          <w:szCs w:val="28"/>
          <w:lang w:val="uk-UA"/>
        </w:rPr>
      </w:pPr>
    </w:p>
    <w:p w:rsidR="007F0712" w:rsidRPr="007F0712" w:rsidRDefault="007F0712" w:rsidP="007F0712">
      <w:pPr>
        <w:pStyle w:val="a7"/>
        <w:shd w:val="clear" w:color="auto" w:fill="FFFFFF"/>
        <w:spacing w:before="0" w:beforeAutospacing="0" w:after="0" w:afterAutospacing="0"/>
        <w:jc w:val="both"/>
        <w:rPr>
          <w:sz w:val="28"/>
          <w:szCs w:val="28"/>
        </w:rPr>
      </w:pPr>
    </w:p>
    <w:p w:rsidR="006C1DFB" w:rsidRDefault="006C1DFB" w:rsidP="006C1DFB">
      <w:pPr>
        <w:pStyle w:val="a7"/>
        <w:shd w:val="clear" w:color="auto" w:fill="FFFFFF"/>
        <w:spacing w:before="0" w:beforeAutospacing="0" w:after="0" w:afterAutospacing="0"/>
        <w:jc w:val="both"/>
        <w:rPr>
          <w:lang w:val="uk-UA"/>
        </w:rPr>
      </w:pPr>
      <w:r w:rsidRPr="006C1DFB">
        <w:rPr>
          <w:lang w:val="uk-UA"/>
        </w:rPr>
        <w:t xml:space="preserve">Ірина </w:t>
      </w:r>
      <w:r w:rsidR="007F0712" w:rsidRPr="006C1DFB">
        <w:rPr>
          <w:lang w:val="uk-UA"/>
        </w:rPr>
        <w:t>Б</w:t>
      </w:r>
      <w:r w:rsidRPr="006C1DFB">
        <w:rPr>
          <w:lang w:val="uk-UA"/>
        </w:rPr>
        <w:t>ОБОШКО</w:t>
      </w:r>
    </w:p>
    <w:p w:rsidR="0056346A" w:rsidRPr="006C1DFB" w:rsidRDefault="0056346A" w:rsidP="006C1DFB">
      <w:pPr>
        <w:pStyle w:val="a7"/>
        <w:shd w:val="clear" w:color="auto" w:fill="FFFFFF"/>
        <w:spacing w:before="0" w:beforeAutospacing="0" w:after="0" w:afterAutospacing="0"/>
        <w:jc w:val="both"/>
        <w:rPr>
          <w:lang w:val="uk-UA"/>
        </w:rPr>
      </w:pPr>
    </w:p>
    <w:p w:rsidR="00AF79BD" w:rsidRPr="00E921CC" w:rsidRDefault="00AF79BD" w:rsidP="006C1DFB">
      <w:pPr>
        <w:pStyle w:val="a7"/>
        <w:shd w:val="clear" w:color="auto" w:fill="FFFFFF"/>
        <w:spacing w:before="0" w:beforeAutospacing="0" w:after="0" w:afterAutospacing="0"/>
        <w:jc w:val="both"/>
        <w:rPr>
          <w:sz w:val="28"/>
          <w:szCs w:val="28"/>
          <w:lang w:val="uk-UA"/>
        </w:rPr>
      </w:pPr>
      <w:r w:rsidRPr="00E921CC">
        <w:rPr>
          <w:sz w:val="28"/>
          <w:szCs w:val="28"/>
          <w:lang w:val="uk-UA"/>
        </w:rPr>
        <w:lastRenderedPageBreak/>
        <w:t xml:space="preserve">                                                                                 </w:t>
      </w:r>
      <w:r w:rsidR="006B1C44">
        <w:rPr>
          <w:sz w:val="28"/>
          <w:szCs w:val="28"/>
          <w:lang w:val="uk-UA"/>
        </w:rPr>
        <w:t xml:space="preserve"> </w:t>
      </w:r>
      <w:r w:rsidRPr="00E921CC">
        <w:rPr>
          <w:sz w:val="28"/>
          <w:szCs w:val="28"/>
          <w:lang w:val="uk-UA"/>
        </w:rPr>
        <w:t>Додаток</w:t>
      </w:r>
      <w:r>
        <w:rPr>
          <w:sz w:val="28"/>
          <w:szCs w:val="28"/>
          <w:lang w:val="uk-UA"/>
        </w:rPr>
        <w:t xml:space="preserve"> </w:t>
      </w:r>
      <w:r w:rsidR="0081148B">
        <w:rPr>
          <w:sz w:val="28"/>
          <w:szCs w:val="28"/>
          <w:lang w:val="uk-UA"/>
        </w:rPr>
        <w:t>2</w:t>
      </w:r>
    </w:p>
    <w:p w:rsidR="00AF79BD" w:rsidRPr="00E921CC" w:rsidRDefault="00AF79BD" w:rsidP="006C1DFB">
      <w:pPr>
        <w:pStyle w:val="a3"/>
        <w:shd w:val="clear" w:color="auto" w:fill="FFFFFF"/>
        <w:tabs>
          <w:tab w:val="left" w:pos="0"/>
        </w:tabs>
        <w:spacing w:after="0" w:line="240" w:lineRule="auto"/>
        <w:ind w:left="0" w:right="-284"/>
        <w:jc w:val="both"/>
        <w:rPr>
          <w:rFonts w:ascii="Times New Roman" w:hAnsi="Times New Roman" w:cs="Times New Roman"/>
          <w:sz w:val="28"/>
          <w:szCs w:val="28"/>
          <w:lang w:val="uk-UA"/>
        </w:rPr>
      </w:pPr>
      <w:r w:rsidRPr="00E921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921CC">
        <w:rPr>
          <w:rFonts w:ascii="Times New Roman" w:hAnsi="Times New Roman" w:cs="Times New Roman"/>
          <w:sz w:val="28"/>
          <w:szCs w:val="28"/>
          <w:lang w:val="uk-UA"/>
        </w:rPr>
        <w:t>ЗАТВЕРДЖЕНО</w:t>
      </w:r>
    </w:p>
    <w:p w:rsidR="00AF79BD" w:rsidRPr="00E921CC" w:rsidRDefault="00AF79BD" w:rsidP="006C1DFB">
      <w:pPr>
        <w:pStyle w:val="a3"/>
        <w:shd w:val="clear" w:color="auto" w:fill="FFFFFF"/>
        <w:tabs>
          <w:tab w:val="left" w:pos="0"/>
        </w:tabs>
        <w:spacing w:after="0" w:line="240" w:lineRule="auto"/>
        <w:ind w:left="0" w:right="-284"/>
        <w:jc w:val="both"/>
        <w:rPr>
          <w:rFonts w:ascii="Times New Roman" w:hAnsi="Times New Roman" w:cs="Times New Roman"/>
          <w:sz w:val="28"/>
          <w:szCs w:val="28"/>
          <w:lang w:val="uk-UA"/>
        </w:rPr>
      </w:pPr>
      <w:r w:rsidRPr="00E921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921CC">
        <w:rPr>
          <w:rFonts w:ascii="Times New Roman" w:hAnsi="Times New Roman" w:cs="Times New Roman"/>
          <w:sz w:val="28"/>
          <w:szCs w:val="28"/>
          <w:lang w:val="uk-UA"/>
        </w:rPr>
        <w:t>рішення міської ради</w:t>
      </w:r>
    </w:p>
    <w:p w:rsidR="00AF79BD" w:rsidRPr="00A00941" w:rsidRDefault="00AF79BD" w:rsidP="006C1DFB">
      <w:pPr>
        <w:pStyle w:val="a3"/>
        <w:shd w:val="clear" w:color="auto" w:fill="FFFFFF"/>
        <w:tabs>
          <w:tab w:val="left" w:pos="0"/>
        </w:tabs>
        <w:spacing w:after="0" w:line="240" w:lineRule="auto"/>
        <w:ind w:left="0" w:right="-284"/>
        <w:jc w:val="both"/>
        <w:rPr>
          <w:rFonts w:ascii="Times New Roman" w:hAnsi="Times New Roman" w:cs="Times New Roman"/>
          <w:sz w:val="28"/>
          <w:szCs w:val="28"/>
        </w:rPr>
      </w:pPr>
      <w:r w:rsidRPr="00E921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921CC">
        <w:rPr>
          <w:rFonts w:ascii="Times New Roman" w:hAnsi="Times New Roman" w:cs="Times New Roman"/>
          <w:sz w:val="28"/>
          <w:szCs w:val="28"/>
          <w:lang w:val="uk-UA"/>
        </w:rPr>
        <w:t xml:space="preserve"> </w:t>
      </w:r>
      <w:r w:rsidR="00346A0D" w:rsidRPr="00E921CC">
        <w:rPr>
          <w:rFonts w:ascii="Times New Roman" w:hAnsi="Times New Roman" w:cs="Times New Roman"/>
          <w:sz w:val="28"/>
          <w:szCs w:val="28"/>
          <w:lang w:val="uk-UA"/>
        </w:rPr>
        <w:t xml:space="preserve">від </w:t>
      </w:r>
      <w:r w:rsidR="00346A0D" w:rsidRPr="00A00941">
        <w:rPr>
          <w:rFonts w:ascii="Times New Roman" w:hAnsi="Times New Roman" w:cs="Times New Roman"/>
          <w:sz w:val="28"/>
          <w:szCs w:val="28"/>
        </w:rPr>
        <w:t>23.12.2021</w:t>
      </w:r>
      <w:r w:rsidR="00346A0D" w:rsidRPr="00E921CC">
        <w:rPr>
          <w:rFonts w:ascii="Times New Roman" w:hAnsi="Times New Roman" w:cs="Times New Roman"/>
          <w:sz w:val="28"/>
          <w:szCs w:val="28"/>
          <w:lang w:val="uk-UA"/>
        </w:rPr>
        <w:t xml:space="preserve"> № </w:t>
      </w:r>
      <w:r w:rsidR="00346A0D" w:rsidRPr="00A00941">
        <w:rPr>
          <w:rFonts w:ascii="Times New Roman" w:hAnsi="Times New Roman" w:cs="Times New Roman"/>
          <w:sz w:val="28"/>
          <w:szCs w:val="28"/>
        </w:rPr>
        <w:t>35-35/</w:t>
      </w:r>
      <w:r w:rsidR="00346A0D">
        <w:rPr>
          <w:rFonts w:ascii="Times New Roman" w:hAnsi="Times New Roman" w:cs="Times New Roman"/>
          <w:sz w:val="28"/>
          <w:szCs w:val="28"/>
          <w:lang w:val="en-US"/>
        </w:rPr>
        <w:t>VIII</w:t>
      </w:r>
    </w:p>
    <w:p w:rsidR="005F25C8" w:rsidRPr="00346A0D" w:rsidRDefault="005F25C8" w:rsidP="006C1DFB">
      <w:pPr>
        <w:pStyle w:val="a3"/>
        <w:shd w:val="clear" w:color="auto" w:fill="FFFFFF"/>
        <w:tabs>
          <w:tab w:val="left" w:pos="0"/>
        </w:tabs>
        <w:spacing w:after="0" w:line="240" w:lineRule="auto"/>
        <w:ind w:left="0" w:right="-284"/>
        <w:jc w:val="both"/>
        <w:rPr>
          <w:rFonts w:ascii="Times New Roman" w:hAnsi="Times New Roman" w:cs="Times New Roman"/>
          <w:sz w:val="28"/>
          <w:szCs w:val="28"/>
          <w:lang w:val="uk-UA"/>
        </w:rPr>
      </w:pPr>
    </w:p>
    <w:p w:rsidR="00AF79BD" w:rsidRDefault="00AF79BD" w:rsidP="00AF79BD">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
    <w:p w:rsidR="00AF79BD" w:rsidRDefault="00AF79BD" w:rsidP="00AF79BD">
      <w:pPr>
        <w:pStyle w:val="a3"/>
        <w:shd w:val="clear" w:color="auto" w:fill="FFFFFF"/>
        <w:tabs>
          <w:tab w:val="left" w:pos="0"/>
        </w:tabs>
        <w:spacing w:before="100" w:beforeAutospacing="1" w:after="100" w:afterAutospacing="1" w:line="240" w:lineRule="auto"/>
        <w:ind w:left="0" w:right="-284"/>
        <w:jc w:val="center"/>
        <w:rPr>
          <w:rFonts w:ascii="Times New Roman" w:hAnsi="Times New Roman" w:cs="Times New Roman"/>
          <w:sz w:val="28"/>
          <w:szCs w:val="28"/>
          <w:lang w:val="uk-UA"/>
        </w:rPr>
      </w:pPr>
      <w:r>
        <w:rPr>
          <w:rFonts w:ascii="Times New Roman" w:hAnsi="Times New Roman" w:cs="Times New Roman"/>
          <w:sz w:val="28"/>
          <w:szCs w:val="28"/>
          <w:lang w:val="uk-UA"/>
        </w:rPr>
        <w:t>СКЛАД</w:t>
      </w:r>
    </w:p>
    <w:p w:rsidR="00AF79BD" w:rsidRDefault="00AF79BD" w:rsidP="00AF79BD">
      <w:pPr>
        <w:pStyle w:val="a3"/>
        <w:shd w:val="clear" w:color="auto" w:fill="FFFFFF"/>
        <w:tabs>
          <w:tab w:val="left" w:pos="0"/>
        </w:tabs>
        <w:spacing w:before="100" w:beforeAutospacing="1" w:after="100" w:afterAutospacing="1" w:line="240" w:lineRule="auto"/>
        <w:ind w:left="0" w:right="-284"/>
        <w:jc w:val="center"/>
        <w:rPr>
          <w:rFonts w:ascii="Times New Roman" w:hAnsi="Times New Roman" w:cs="Times New Roman"/>
          <w:sz w:val="28"/>
          <w:szCs w:val="28"/>
          <w:lang w:val="uk-UA"/>
        </w:rPr>
      </w:pPr>
      <w:r>
        <w:rPr>
          <w:rFonts w:ascii="Times New Roman" w:hAnsi="Times New Roman" w:cs="Times New Roman"/>
          <w:sz w:val="28"/>
          <w:szCs w:val="28"/>
          <w:lang w:val="uk-UA"/>
        </w:rPr>
        <w:t>комісії з питань встановлення, обліку та демонтажу</w:t>
      </w:r>
    </w:p>
    <w:p w:rsidR="00AF79BD" w:rsidRDefault="00AF79BD" w:rsidP="00AF79BD">
      <w:pPr>
        <w:pStyle w:val="a3"/>
        <w:shd w:val="clear" w:color="auto" w:fill="FFFFFF"/>
        <w:tabs>
          <w:tab w:val="left" w:pos="0"/>
        </w:tabs>
        <w:spacing w:before="100" w:beforeAutospacing="1" w:after="100" w:afterAutospacing="1" w:line="240" w:lineRule="auto"/>
        <w:ind w:left="0" w:right="-284"/>
        <w:jc w:val="center"/>
        <w:rPr>
          <w:rFonts w:ascii="Times New Roman" w:hAnsi="Times New Roman" w:cs="Times New Roman"/>
          <w:sz w:val="28"/>
          <w:szCs w:val="28"/>
          <w:lang w:val="uk-UA"/>
        </w:rPr>
      </w:pPr>
      <w:r>
        <w:rPr>
          <w:rFonts w:ascii="Times New Roman" w:hAnsi="Times New Roman" w:cs="Times New Roman"/>
          <w:sz w:val="28"/>
          <w:szCs w:val="28"/>
          <w:lang w:val="uk-UA"/>
        </w:rPr>
        <w:t>пам’яток історії та культури на території міста Сміла</w:t>
      </w:r>
    </w:p>
    <w:p w:rsidR="00AF79BD" w:rsidRDefault="00AF79BD" w:rsidP="00AF79BD">
      <w:pPr>
        <w:pStyle w:val="a3"/>
        <w:shd w:val="clear" w:color="auto" w:fill="FFFFFF"/>
        <w:tabs>
          <w:tab w:val="left" w:pos="0"/>
        </w:tabs>
        <w:spacing w:before="100" w:beforeAutospacing="1" w:after="100" w:afterAutospacing="1" w:line="240" w:lineRule="auto"/>
        <w:ind w:left="0" w:right="-284"/>
        <w:jc w:val="center"/>
        <w:rPr>
          <w:rFonts w:ascii="Times New Roman" w:hAnsi="Times New Roman" w:cs="Times New Roman"/>
          <w:sz w:val="28"/>
          <w:szCs w:val="28"/>
          <w:lang w:val="uk-UA"/>
        </w:rPr>
      </w:pPr>
    </w:p>
    <w:tbl>
      <w:tblPr>
        <w:tblStyle w:val="a4"/>
        <w:tblW w:w="9747" w:type="dxa"/>
        <w:tblLook w:val="04A0" w:firstRow="1" w:lastRow="0" w:firstColumn="1" w:lastColumn="0" w:noHBand="0" w:noVBand="1"/>
      </w:tblPr>
      <w:tblGrid>
        <w:gridCol w:w="4531"/>
        <w:gridCol w:w="5216"/>
      </w:tblGrid>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62"/>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 з питань діяльності виконавчих органів ради щ</w:t>
            </w:r>
            <w:r w:rsidRPr="007F0712">
              <w:rPr>
                <w:rFonts w:ascii="Times New Roman" w:hAnsi="Times New Roman" w:cs="Times New Roman"/>
                <w:sz w:val="28"/>
                <w:szCs w:val="28"/>
                <w:lang w:val="uk-UA"/>
              </w:rPr>
              <w:t xml:space="preserve">одо реалізації державної політики, справах дітей,  в галузі охорони здоров`я та у сферах дошкільної, середньої, позашкільної та вищої освіти і науки, сферах культури, молодіжної та внутрішньої політики, фізкультури та спорту.  </w:t>
            </w:r>
          </w:p>
        </w:tc>
        <w:tc>
          <w:tcPr>
            <w:tcW w:w="5216"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голова комісії</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Бобошко Ірина Іванівна</w:t>
            </w:r>
          </w:p>
        </w:tc>
        <w:tc>
          <w:tcPr>
            <w:tcW w:w="5216"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культури, </w:t>
            </w:r>
          </w:p>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голови</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Вілентко</w:t>
            </w:r>
            <w:proofErr w:type="spellEnd"/>
            <w:r>
              <w:rPr>
                <w:rFonts w:ascii="Times New Roman" w:hAnsi="Times New Roman" w:cs="Times New Roman"/>
                <w:sz w:val="28"/>
                <w:szCs w:val="28"/>
                <w:lang w:val="uk-UA"/>
              </w:rPr>
              <w:t xml:space="preserve"> Надія Анатоліївна</w:t>
            </w:r>
          </w:p>
        </w:tc>
        <w:tc>
          <w:tcPr>
            <w:tcW w:w="5216"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міського краєзнавчого</w:t>
            </w:r>
          </w:p>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музею, секретар комісії</w:t>
            </w:r>
          </w:p>
        </w:tc>
      </w:tr>
      <w:tr w:rsidR="00AF79BD" w:rsidTr="00FE6AB0">
        <w:tc>
          <w:tcPr>
            <w:tcW w:w="9747" w:type="dxa"/>
            <w:gridSpan w:val="2"/>
          </w:tcPr>
          <w:p w:rsidR="00AF79BD" w:rsidRDefault="00AF79BD" w:rsidP="00762515">
            <w:pPr>
              <w:pStyle w:val="a3"/>
              <w:tabs>
                <w:tab w:val="left" w:pos="0"/>
              </w:tabs>
              <w:spacing w:before="100" w:beforeAutospacing="1" w:after="100" w:afterAutospacing="1" w:line="240" w:lineRule="auto"/>
              <w:ind w:left="0" w:right="-284"/>
              <w:jc w:val="center"/>
              <w:rPr>
                <w:rFonts w:ascii="Times New Roman" w:hAnsi="Times New Roman" w:cs="Times New Roman"/>
                <w:sz w:val="28"/>
                <w:szCs w:val="28"/>
                <w:lang w:val="uk-UA"/>
              </w:rPr>
            </w:pPr>
            <w:r>
              <w:rPr>
                <w:rFonts w:ascii="Times New Roman" w:hAnsi="Times New Roman" w:cs="Times New Roman"/>
                <w:sz w:val="28"/>
                <w:szCs w:val="28"/>
                <w:lang w:val="uk-UA"/>
              </w:rPr>
              <w:t>Члени комісії:</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Далібожак Валентина Миколаївна</w:t>
            </w:r>
          </w:p>
        </w:tc>
        <w:tc>
          <w:tcPr>
            <w:tcW w:w="5216"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депутат міської ради (за згодою)</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Іванов Андрій Костянтинович</w:t>
            </w:r>
          </w:p>
        </w:tc>
        <w:tc>
          <w:tcPr>
            <w:tcW w:w="5216"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громадської організації </w:t>
            </w:r>
          </w:p>
          <w:p w:rsidR="00AF79BD" w:rsidRDefault="0081148B" w:rsidP="0081148B">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«Пошук. Сміла»</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Клименко Михайло Володимирович</w:t>
            </w:r>
          </w:p>
        </w:tc>
        <w:tc>
          <w:tcPr>
            <w:tcW w:w="5216"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w:t>
            </w:r>
          </w:p>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архітектури, регулювання забудови та</w:t>
            </w:r>
          </w:p>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земельних відносин міста</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Якушенко</w:t>
            </w:r>
            <w:proofErr w:type="spellEnd"/>
            <w:r>
              <w:rPr>
                <w:rFonts w:ascii="Times New Roman" w:hAnsi="Times New Roman" w:cs="Times New Roman"/>
                <w:sz w:val="28"/>
                <w:szCs w:val="28"/>
                <w:lang w:val="uk-UA"/>
              </w:rPr>
              <w:t xml:space="preserve"> Микола Трохимович</w:t>
            </w:r>
          </w:p>
        </w:tc>
        <w:tc>
          <w:tcPr>
            <w:tcW w:w="5216" w:type="dxa"/>
          </w:tcPr>
          <w:p w:rsidR="00570CFB" w:rsidRDefault="00AF79BD" w:rsidP="00762515">
            <w:pPr>
              <w:pStyle w:val="a3"/>
              <w:tabs>
                <w:tab w:val="left" w:pos="0"/>
              </w:tabs>
              <w:spacing w:before="100" w:beforeAutospacing="1" w:after="100" w:afterAutospacing="1" w:line="240" w:lineRule="auto"/>
              <w:ind w:left="0" w:right="-284"/>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Смілянської міської організації ветеранів України, депутат міської ради </w:t>
            </w:r>
          </w:p>
          <w:p w:rsidR="00AF79BD" w:rsidRDefault="00AF79BD" w:rsidP="00762515">
            <w:pPr>
              <w:pStyle w:val="a3"/>
              <w:tabs>
                <w:tab w:val="left" w:pos="0"/>
              </w:tabs>
              <w:spacing w:before="100" w:beforeAutospacing="1" w:after="100" w:afterAutospacing="1" w:line="240" w:lineRule="auto"/>
              <w:ind w:left="0" w:right="-284"/>
              <w:rPr>
                <w:rFonts w:ascii="Times New Roman" w:hAnsi="Times New Roman" w:cs="Times New Roman"/>
                <w:sz w:val="28"/>
                <w:szCs w:val="28"/>
                <w:lang w:val="uk-UA"/>
              </w:rPr>
            </w:pPr>
            <w:r>
              <w:rPr>
                <w:rFonts w:ascii="Times New Roman" w:hAnsi="Times New Roman" w:cs="Times New Roman"/>
                <w:sz w:val="28"/>
                <w:szCs w:val="28"/>
                <w:lang w:val="uk-UA"/>
              </w:rPr>
              <w:t>(за згодою)</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Мачуський</w:t>
            </w:r>
            <w:proofErr w:type="spellEnd"/>
            <w:r>
              <w:rPr>
                <w:rFonts w:ascii="Times New Roman" w:hAnsi="Times New Roman" w:cs="Times New Roman"/>
                <w:sz w:val="28"/>
                <w:szCs w:val="28"/>
                <w:lang w:val="uk-UA"/>
              </w:rPr>
              <w:t xml:space="preserve"> Сергій Олександрович</w:t>
            </w:r>
          </w:p>
        </w:tc>
        <w:tc>
          <w:tcPr>
            <w:tcW w:w="5216"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вчитель історії НВК «Загальноосвітня</w:t>
            </w:r>
          </w:p>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школа </w:t>
            </w:r>
            <w:r>
              <w:rPr>
                <w:rFonts w:ascii="Times New Roman" w:hAnsi="Times New Roman" w:cs="Times New Roman"/>
                <w:sz w:val="28"/>
                <w:szCs w:val="28"/>
                <w:lang w:val="en-US"/>
              </w:rPr>
              <w:t>I</w:t>
            </w:r>
            <w:r>
              <w:rPr>
                <w:rFonts w:ascii="Times New Roman" w:hAnsi="Times New Roman" w:cs="Times New Roman"/>
                <w:sz w:val="28"/>
                <w:szCs w:val="28"/>
                <w:lang w:val="uk-UA"/>
              </w:rPr>
              <w:t>-</w:t>
            </w:r>
            <w:r>
              <w:rPr>
                <w:rFonts w:ascii="Times New Roman" w:hAnsi="Times New Roman" w:cs="Times New Roman"/>
                <w:sz w:val="28"/>
                <w:szCs w:val="28"/>
                <w:lang w:val="en-US"/>
              </w:rPr>
              <w:t>III</w:t>
            </w:r>
            <w:r>
              <w:rPr>
                <w:rFonts w:ascii="Times New Roman" w:hAnsi="Times New Roman" w:cs="Times New Roman"/>
                <w:sz w:val="28"/>
                <w:szCs w:val="28"/>
                <w:lang w:val="uk-UA"/>
              </w:rPr>
              <w:t xml:space="preserve"> ступеня № 3 - колегіум» </w:t>
            </w:r>
          </w:p>
          <w:p w:rsidR="00AF79BD" w:rsidRPr="00596D4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(за згодою)</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Огус</w:t>
            </w:r>
            <w:proofErr w:type="spellEnd"/>
            <w:r>
              <w:rPr>
                <w:rFonts w:ascii="Times New Roman" w:hAnsi="Times New Roman" w:cs="Times New Roman"/>
                <w:sz w:val="28"/>
                <w:szCs w:val="28"/>
                <w:lang w:val="uk-UA"/>
              </w:rPr>
              <w:t xml:space="preserve"> Ірина Анатоліївна</w:t>
            </w:r>
          </w:p>
        </w:tc>
        <w:tc>
          <w:tcPr>
            <w:tcW w:w="5216"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міської централізованої </w:t>
            </w:r>
          </w:p>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бібліотечної системи</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Пискун Людмила Василівна</w:t>
            </w:r>
          </w:p>
        </w:tc>
        <w:tc>
          <w:tcPr>
            <w:tcW w:w="5216"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вчитель історії НВК «Загальноосвітня</w:t>
            </w:r>
          </w:p>
          <w:p w:rsidR="00AF79BD" w:rsidRDefault="00AF79BD" w:rsidP="00E3674B">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школа </w:t>
            </w:r>
            <w:r>
              <w:rPr>
                <w:rFonts w:ascii="Times New Roman" w:hAnsi="Times New Roman" w:cs="Times New Roman"/>
                <w:sz w:val="28"/>
                <w:szCs w:val="28"/>
                <w:lang w:val="en-US"/>
              </w:rPr>
              <w:t>I</w:t>
            </w:r>
            <w:r>
              <w:rPr>
                <w:rFonts w:ascii="Times New Roman" w:hAnsi="Times New Roman" w:cs="Times New Roman"/>
                <w:sz w:val="28"/>
                <w:szCs w:val="28"/>
                <w:lang w:val="uk-UA"/>
              </w:rPr>
              <w:t>-</w:t>
            </w:r>
            <w:r>
              <w:rPr>
                <w:rFonts w:ascii="Times New Roman" w:hAnsi="Times New Roman" w:cs="Times New Roman"/>
                <w:sz w:val="28"/>
                <w:szCs w:val="28"/>
                <w:lang w:val="en-US"/>
              </w:rPr>
              <w:t>III</w:t>
            </w:r>
            <w:r>
              <w:rPr>
                <w:rFonts w:ascii="Times New Roman" w:hAnsi="Times New Roman" w:cs="Times New Roman"/>
                <w:sz w:val="28"/>
                <w:szCs w:val="28"/>
                <w:lang w:val="uk-UA"/>
              </w:rPr>
              <w:t xml:space="preserve"> ступеня - гімназія» (за згодою)</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Терещенко Анатолій </w:t>
            </w:r>
            <w:proofErr w:type="spellStart"/>
            <w:r>
              <w:rPr>
                <w:rFonts w:ascii="Times New Roman" w:hAnsi="Times New Roman" w:cs="Times New Roman"/>
                <w:sz w:val="28"/>
                <w:szCs w:val="28"/>
                <w:lang w:val="uk-UA"/>
              </w:rPr>
              <w:t>Пантелейович</w:t>
            </w:r>
            <w:proofErr w:type="spellEnd"/>
          </w:p>
        </w:tc>
        <w:tc>
          <w:tcPr>
            <w:tcW w:w="5216" w:type="dxa"/>
          </w:tcPr>
          <w:p w:rsidR="001D7C87"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громадської організації </w:t>
            </w:r>
          </w:p>
          <w:p w:rsidR="00AF79BD" w:rsidRDefault="00AF79BD" w:rsidP="001D7C87">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«Територія гідності» (за згодою)</w:t>
            </w:r>
          </w:p>
        </w:tc>
      </w:tr>
      <w:tr w:rsidR="00AF79BD" w:rsidTr="00FE6AB0">
        <w:tc>
          <w:tcPr>
            <w:tcW w:w="4531" w:type="dxa"/>
          </w:tcPr>
          <w:p w:rsidR="00AF79BD" w:rsidRDefault="00AF79BD" w:rsidP="00762515">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Харченко Юлія Миколаївна</w:t>
            </w:r>
          </w:p>
        </w:tc>
        <w:tc>
          <w:tcPr>
            <w:tcW w:w="5216" w:type="dxa"/>
          </w:tcPr>
          <w:p w:rsidR="00E3674B" w:rsidRDefault="00AF79BD" w:rsidP="00E3674B">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головного редактора </w:t>
            </w:r>
          </w:p>
          <w:p w:rsidR="00AF79BD" w:rsidRPr="006C3732" w:rsidRDefault="00AF79BD" w:rsidP="00E3674B">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КП</w:t>
            </w:r>
            <w:r w:rsidR="00E3674B">
              <w:rPr>
                <w:rFonts w:ascii="Times New Roman" w:hAnsi="Times New Roman" w:cs="Times New Roman"/>
                <w:sz w:val="28"/>
                <w:szCs w:val="28"/>
                <w:lang w:val="uk-UA"/>
              </w:rPr>
              <w:t xml:space="preserve"> «</w:t>
            </w:r>
            <w:r w:rsidR="00E3674B">
              <w:rPr>
                <w:rFonts w:ascii="Times New Roman" w:hAnsi="Times New Roman" w:cs="Times New Roman"/>
                <w:sz w:val="28"/>
                <w:szCs w:val="28"/>
                <w:lang w:val="en-US"/>
              </w:rPr>
              <w:t>Me</w:t>
            </w:r>
            <w:r w:rsidR="00E3674B">
              <w:rPr>
                <w:rFonts w:ascii="Times New Roman" w:hAnsi="Times New Roman" w:cs="Times New Roman"/>
                <w:sz w:val="28"/>
                <w:szCs w:val="28"/>
                <w:lang w:val="uk-UA"/>
              </w:rPr>
              <w:t>д</w:t>
            </w:r>
            <w:proofErr w:type="spellStart"/>
            <w:r w:rsidR="00E3674B">
              <w:rPr>
                <w:rFonts w:ascii="Times New Roman" w:hAnsi="Times New Roman" w:cs="Times New Roman"/>
                <w:sz w:val="28"/>
                <w:szCs w:val="28"/>
                <w:lang w:val="en-US"/>
              </w:rPr>
              <w:t>ia</w:t>
            </w:r>
            <w:proofErr w:type="spellEnd"/>
            <w:r w:rsidR="00E3674B" w:rsidRPr="006C3732">
              <w:rPr>
                <w:rFonts w:ascii="Times New Roman" w:hAnsi="Times New Roman" w:cs="Times New Roman"/>
                <w:sz w:val="28"/>
                <w:szCs w:val="28"/>
              </w:rPr>
              <w:t>-</w:t>
            </w:r>
            <w:r w:rsidR="00E3674B">
              <w:rPr>
                <w:rFonts w:ascii="Times New Roman" w:hAnsi="Times New Roman" w:cs="Times New Roman"/>
                <w:sz w:val="28"/>
                <w:szCs w:val="28"/>
                <w:lang w:val="uk-UA"/>
              </w:rPr>
              <w:t>центр»</w:t>
            </w:r>
          </w:p>
        </w:tc>
      </w:tr>
    </w:tbl>
    <w:p w:rsidR="00AF79BD" w:rsidRDefault="00FE6AB0" w:rsidP="00FE6AB0">
      <w:pPr>
        <w:pStyle w:val="a3"/>
        <w:shd w:val="clear" w:color="auto" w:fill="FFFFFF"/>
        <w:tabs>
          <w:tab w:val="left" w:pos="0"/>
        </w:tabs>
        <w:spacing w:after="100" w:afterAutospacing="1" w:line="240" w:lineRule="auto"/>
        <w:ind w:left="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додатку 2</w:t>
      </w:r>
    </w:p>
    <w:p w:rsidR="00FE6AB0" w:rsidRDefault="00FE6AB0" w:rsidP="00AF79BD">
      <w:pPr>
        <w:pStyle w:val="a3"/>
        <w:shd w:val="clear" w:color="auto" w:fill="FFFFFF"/>
        <w:tabs>
          <w:tab w:val="left" w:pos="0"/>
        </w:tabs>
        <w:spacing w:after="100" w:afterAutospacing="1" w:line="240" w:lineRule="auto"/>
        <w:ind w:left="0" w:right="-284"/>
        <w:jc w:val="both"/>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4450"/>
        <w:gridCol w:w="5179"/>
      </w:tblGrid>
      <w:tr w:rsidR="00E3674B" w:rsidTr="00FE6AB0">
        <w:tc>
          <w:tcPr>
            <w:tcW w:w="4503" w:type="dxa"/>
          </w:tcPr>
          <w:p w:rsidR="00E3674B" w:rsidRDefault="00E3674B" w:rsidP="00AF79BD">
            <w:pPr>
              <w:pStyle w:val="a3"/>
              <w:tabs>
                <w:tab w:val="left" w:pos="0"/>
              </w:tabs>
              <w:spacing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Шевчук Михайло Михайлович</w:t>
            </w:r>
          </w:p>
        </w:tc>
        <w:tc>
          <w:tcPr>
            <w:tcW w:w="5244" w:type="dxa"/>
          </w:tcPr>
          <w:p w:rsidR="00E3674B" w:rsidRDefault="00570CFB" w:rsidP="00E3674B">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w:t>
            </w:r>
            <w:r w:rsidR="00E3674B">
              <w:rPr>
                <w:rFonts w:ascii="Times New Roman" w:hAnsi="Times New Roman" w:cs="Times New Roman"/>
                <w:sz w:val="28"/>
                <w:szCs w:val="28"/>
                <w:lang w:val="uk-UA"/>
              </w:rPr>
              <w:t>итрофорний</w:t>
            </w:r>
            <w:proofErr w:type="spellEnd"/>
            <w:r w:rsidR="00E3674B">
              <w:rPr>
                <w:rFonts w:ascii="Times New Roman" w:hAnsi="Times New Roman" w:cs="Times New Roman"/>
                <w:sz w:val="28"/>
                <w:szCs w:val="28"/>
                <w:lang w:val="uk-UA"/>
              </w:rPr>
              <w:t xml:space="preserve"> </w:t>
            </w:r>
            <w:proofErr w:type="spellStart"/>
            <w:r w:rsidR="00E3674B">
              <w:rPr>
                <w:rFonts w:ascii="Times New Roman" w:hAnsi="Times New Roman" w:cs="Times New Roman"/>
                <w:sz w:val="28"/>
                <w:szCs w:val="28"/>
                <w:lang w:val="uk-UA"/>
              </w:rPr>
              <w:t>протоірей</w:t>
            </w:r>
            <w:proofErr w:type="spellEnd"/>
            <w:r w:rsidR="00E3674B">
              <w:rPr>
                <w:rFonts w:ascii="Times New Roman" w:hAnsi="Times New Roman" w:cs="Times New Roman"/>
                <w:sz w:val="28"/>
                <w:szCs w:val="28"/>
                <w:lang w:val="uk-UA"/>
              </w:rPr>
              <w:t xml:space="preserve">, настоятель </w:t>
            </w:r>
          </w:p>
          <w:p w:rsidR="00E3674B" w:rsidRDefault="00E3674B" w:rsidP="00E3674B">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Храму Святого Духа Івана Хрестителя</w:t>
            </w:r>
          </w:p>
          <w:p w:rsidR="00E3674B" w:rsidRDefault="00E3674B" w:rsidP="00E3674B">
            <w:pPr>
              <w:pStyle w:val="a3"/>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Православної Церкви України (за згодою)</w:t>
            </w:r>
          </w:p>
        </w:tc>
      </w:tr>
    </w:tbl>
    <w:p w:rsidR="00FE6AB0" w:rsidRDefault="00FE6AB0" w:rsidP="00AF79BD">
      <w:pPr>
        <w:pStyle w:val="a3"/>
        <w:shd w:val="clear" w:color="auto" w:fill="FFFFFF"/>
        <w:tabs>
          <w:tab w:val="left" w:pos="0"/>
        </w:tabs>
        <w:spacing w:after="100" w:afterAutospacing="1" w:line="240" w:lineRule="auto"/>
        <w:ind w:left="0" w:right="-284"/>
        <w:jc w:val="both"/>
        <w:rPr>
          <w:rFonts w:ascii="Times New Roman" w:hAnsi="Times New Roman" w:cs="Times New Roman"/>
          <w:sz w:val="28"/>
          <w:szCs w:val="28"/>
          <w:lang w:val="uk-UA"/>
        </w:rPr>
      </w:pPr>
    </w:p>
    <w:p w:rsidR="00E006F6" w:rsidRDefault="00E006F6" w:rsidP="00AF79BD">
      <w:pPr>
        <w:pStyle w:val="a3"/>
        <w:shd w:val="clear" w:color="auto" w:fill="FFFFFF"/>
        <w:tabs>
          <w:tab w:val="left" w:pos="0"/>
        </w:tabs>
        <w:spacing w:after="100" w:afterAutospacing="1" w:line="240" w:lineRule="auto"/>
        <w:ind w:left="0" w:right="-284"/>
        <w:jc w:val="both"/>
        <w:rPr>
          <w:rFonts w:ascii="Times New Roman" w:hAnsi="Times New Roman" w:cs="Times New Roman"/>
          <w:sz w:val="28"/>
          <w:szCs w:val="28"/>
          <w:lang w:val="uk-UA"/>
        </w:rPr>
      </w:pPr>
    </w:p>
    <w:p w:rsidR="00AF79BD" w:rsidRDefault="00AF79BD" w:rsidP="00AF79BD">
      <w:pPr>
        <w:pStyle w:val="a3"/>
        <w:shd w:val="clear" w:color="auto" w:fill="FFFFFF"/>
        <w:tabs>
          <w:tab w:val="left" w:pos="0"/>
        </w:tabs>
        <w:spacing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Юрій СТУДАНС</w:t>
      </w:r>
    </w:p>
    <w:p w:rsidR="00AF79BD" w:rsidRPr="00E921CC" w:rsidRDefault="00AF79BD" w:rsidP="00AF79BD">
      <w:pPr>
        <w:pStyle w:val="a3"/>
        <w:shd w:val="clear" w:color="auto" w:fill="FFFFFF"/>
        <w:tabs>
          <w:tab w:val="left" w:pos="0"/>
        </w:tabs>
        <w:spacing w:after="100" w:afterAutospacing="1" w:line="240" w:lineRule="auto"/>
        <w:ind w:left="0" w:right="-284"/>
        <w:jc w:val="both"/>
        <w:rPr>
          <w:rFonts w:ascii="Times New Roman" w:hAnsi="Times New Roman" w:cs="Times New Roman"/>
          <w:sz w:val="28"/>
          <w:szCs w:val="28"/>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AF79BD">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p>
    <w:p w:rsidR="00AF79BD" w:rsidRDefault="00AF79BD" w:rsidP="006C1DFB">
      <w:pPr>
        <w:pStyle w:val="a3"/>
        <w:shd w:val="clear" w:color="auto" w:fill="FFFFFF"/>
        <w:tabs>
          <w:tab w:val="left" w:pos="0"/>
        </w:tabs>
        <w:spacing w:after="0" w:line="240" w:lineRule="auto"/>
        <w:ind w:left="0" w:right="-284"/>
        <w:jc w:val="both"/>
        <w:rPr>
          <w:rFonts w:ascii="Times New Roman" w:hAnsi="Times New Roman" w:cs="Times New Roman"/>
          <w:sz w:val="24"/>
          <w:szCs w:val="24"/>
          <w:lang w:val="uk-UA"/>
        </w:rPr>
      </w:pPr>
      <w:r w:rsidRPr="006C3732">
        <w:rPr>
          <w:rFonts w:ascii="Times New Roman" w:hAnsi="Times New Roman" w:cs="Times New Roman"/>
          <w:sz w:val="24"/>
          <w:szCs w:val="24"/>
          <w:lang w:val="uk-UA"/>
        </w:rPr>
        <w:t>Ірина БОБОШКО</w:t>
      </w:r>
    </w:p>
    <w:sectPr w:rsidR="00AF79BD" w:rsidSect="00E3674B">
      <w:pgSz w:w="11906" w:h="16838"/>
      <w:pgMar w:top="993" w:right="56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55EE6"/>
    <w:multiLevelType w:val="multilevel"/>
    <w:tmpl w:val="CB147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6E3126"/>
    <w:multiLevelType w:val="hybridMultilevel"/>
    <w:tmpl w:val="CB6A5DF4"/>
    <w:lvl w:ilvl="0" w:tplc="7932F8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E65370"/>
    <w:multiLevelType w:val="multilevel"/>
    <w:tmpl w:val="5306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34"/>
    <w:rsid w:val="00001EA4"/>
    <w:rsid w:val="000608F9"/>
    <w:rsid w:val="00093168"/>
    <w:rsid w:val="000E7F99"/>
    <w:rsid w:val="0015061C"/>
    <w:rsid w:val="00164203"/>
    <w:rsid w:val="00166D02"/>
    <w:rsid w:val="001D7C87"/>
    <w:rsid w:val="002209BC"/>
    <w:rsid w:val="002A1AB5"/>
    <w:rsid w:val="00346A0D"/>
    <w:rsid w:val="00382B00"/>
    <w:rsid w:val="00490204"/>
    <w:rsid w:val="00541448"/>
    <w:rsid w:val="0056346A"/>
    <w:rsid w:val="00570CFB"/>
    <w:rsid w:val="00572116"/>
    <w:rsid w:val="00596D4D"/>
    <w:rsid w:val="005F25C8"/>
    <w:rsid w:val="00627434"/>
    <w:rsid w:val="00643CC3"/>
    <w:rsid w:val="00665B74"/>
    <w:rsid w:val="006B1C44"/>
    <w:rsid w:val="006C1DFB"/>
    <w:rsid w:val="006C3732"/>
    <w:rsid w:val="006E104C"/>
    <w:rsid w:val="006F30B6"/>
    <w:rsid w:val="007853FC"/>
    <w:rsid w:val="007F0712"/>
    <w:rsid w:val="0081148B"/>
    <w:rsid w:val="0083501C"/>
    <w:rsid w:val="008A3B2C"/>
    <w:rsid w:val="00975B03"/>
    <w:rsid w:val="009B51DC"/>
    <w:rsid w:val="00A00941"/>
    <w:rsid w:val="00A24A51"/>
    <w:rsid w:val="00A80161"/>
    <w:rsid w:val="00AA2FA7"/>
    <w:rsid w:val="00AE003A"/>
    <w:rsid w:val="00AF79BD"/>
    <w:rsid w:val="00B11FF6"/>
    <w:rsid w:val="00B55057"/>
    <w:rsid w:val="00C66F55"/>
    <w:rsid w:val="00CA422C"/>
    <w:rsid w:val="00CD11FC"/>
    <w:rsid w:val="00CE0C8E"/>
    <w:rsid w:val="00CF69EC"/>
    <w:rsid w:val="00D145FA"/>
    <w:rsid w:val="00DA51CD"/>
    <w:rsid w:val="00E006F6"/>
    <w:rsid w:val="00E3674B"/>
    <w:rsid w:val="00E7359C"/>
    <w:rsid w:val="00E921CC"/>
    <w:rsid w:val="00EB03EA"/>
    <w:rsid w:val="00EB0D37"/>
    <w:rsid w:val="00EE6883"/>
    <w:rsid w:val="00FE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F60F1-6039-4303-AE95-B446DCDF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9E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9EC"/>
    <w:pPr>
      <w:ind w:left="720"/>
      <w:contextualSpacing/>
    </w:pPr>
  </w:style>
  <w:style w:type="table" w:styleId="a4">
    <w:name w:val="Table Grid"/>
    <w:basedOn w:val="a1"/>
    <w:uiPriority w:val="39"/>
    <w:rsid w:val="006E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50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501C"/>
    <w:rPr>
      <w:rFonts w:ascii="Segoe UI" w:hAnsi="Segoe UI" w:cs="Segoe UI"/>
      <w:sz w:val="18"/>
      <w:szCs w:val="18"/>
    </w:rPr>
  </w:style>
  <w:style w:type="paragraph" w:styleId="a7">
    <w:name w:val="Normal (Web)"/>
    <w:basedOn w:val="a"/>
    <w:unhideWhenUsed/>
    <w:rsid w:val="007F07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Александра</cp:lastModifiedBy>
  <cp:revision>5</cp:revision>
  <cp:lastPrinted>2021-12-23T13:47:00Z</cp:lastPrinted>
  <dcterms:created xsi:type="dcterms:W3CDTF">2021-12-23T13:49:00Z</dcterms:created>
  <dcterms:modified xsi:type="dcterms:W3CDTF">2021-12-30T13:10:00Z</dcterms:modified>
</cp:coreProperties>
</file>