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C54E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5F63C5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5F63C5" w:rsidRPr="002416F8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F63C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416F8">
              <w:rPr>
                <w:rFonts w:ascii="Times New Roman" w:hAnsi="Times New Roman"/>
                <w:bCs w:val="0"/>
                <w:lang w:val="ru-RU"/>
              </w:rPr>
              <w:t>22</w:t>
            </w:r>
            <w:r w:rsidR="005F63C5" w:rsidRPr="005F63C5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5F63C5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5F63C5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F63C5">
              <w:rPr>
                <w:rFonts w:ascii="Times New Roman" w:hAnsi="Times New Roman"/>
                <w:b w:val="0"/>
                <w:bCs w:val="0"/>
                <w:lang w:val="en-US"/>
              </w:rPr>
              <w:t>58-22/VIII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64CA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Кацигіній</w:t>
      </w:r>
      <w:proofErr w:type="spellEnd"/>
      <w:r>
        <w:rPr>
          <w:rFonts w:ascii="Times New Roman" w:hAnsi="Times New Roman"/>
          <w:b w:val="0"/>
        </w:rPr>
        <w:t xml:space="preserve"> Л.В.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86542E" w:rsidRPr="0086542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42E">
        <w:rPr>
          <w:rFonts w:ascii="Times New Roman" w:hAnsi="Times New Roman"/>
          <w:sz w:val="28"/>
          <w:szCs w:val="28"/>
          <w:lang w:val="uk-UA"/>
        </w:rPr>
        <w:t>рік”</w:t>
      </w:r>
      <w:proofErr w:type="spellEnd"/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E64CA2">
        <w:rPr>
          <w:rFonts w:ascii="Times New Roman" w:hAnsi="Times New Roman"/>
          <w:sz w:val="28"/>
          <w:szCs w:val="28"/>
          <w:lang w:val="uk-UA"/>
        </w:rPr>
        <w:t>Кацигіної</w:t>
      </w:r>
      <w:proofErr w:type="spellEnd"/>
      <w:r w:rsidR="00E64CA2">
        <w:rPr>
          <w:rFonts w:ascii="Times New Roman" w:hAnsi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83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583D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74583D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4CA2">
        <w:rPr>
          <w:rFonts w:ascii="Times New Roman" w:hAnsi="Times New Roman"/>
          <w:sz w:val="28"/>
          <w:szCs w:val="28"/>
          <w:lang w:val="uk-UA"/>
        </w:rPr>
        <w:t>Кацигіній</w:t>
      </w:r>
      <w:proofErr w:type="spellEnd"/>
      <w:r w:rsidR="00E64CA2"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4583D">
        <w:rPr>
          <w:rFonts w:ascii="Times New Roman" w:hAnsi="Times New Roman"/>
          <w:sz w:val="28"/>
          <w:szCs w:val="28"/>
          <w:lang w:val="uk-UA"/>
        </w:rPr>
        <w:t>3000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583D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64CA2">
        <w:rPr>
          <w:rFonts w:ascii="Times New Roman" w:hAnsi="Times New Roman"/>
          <w:sz w:val="28"/>
          <w:szCs w:val="28"/>
          <w:lang w:val="uk-UA"/>
        </w:rPr>
        <w:t>Кацигіній</w:t>
      </w:r>
      <w:proofErr w:type="spellEnd"/>
      <w:r w:rsidR="00E64CA2">
        <w:rPr>
          <w:rFonts w:ascii="Times New Roman" w:hAnsi="Times New Roman"/>
          <w:sz w:val="28"/>
          <w:szCs w:val="28"/>
          <w:lang w:val="uk-UA"/>
        </w:rPr>
        <w:t xml:space="preserve"> Людмилі Вікторівні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6574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325F52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 w:rsidR="003D02C8"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16F8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25F52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C7A99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4EB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3C5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2023-02-27T07:13:00Z</dcterms:created>
  <dcterms:modified xsi:type="dcterms:W3CDTF">2023-02-28T12:30:00Z</dcterms:modified>
</cp:coreProperties>
</file>