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C4C7C" w:rsidRPr="009C4C7C" w:rsidRDefault="009C4C7C" w:rsidP="009C4C7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C4C7C">
        <w:rPr>
          <w:rFonts w:ascii="Times New Roman" w:hAnsi="Times New Roman"/>
          <w:bCs w:val="0"/>
        </w:rPr>
        <w:t xml:space="preserve">    </w:t>
      </w:r>
      <w:r w:rsidR="00F3724C">
        <w:rPr>
          <w:rFonts w:ascii="Times New Roman" w:hAnsi="Times New Roman"/>
          <w:bCs w:val="0"/>
          <w:lang w:val="en-US"/>
        </w:rPr>
        <w:t xml:space="preserve">LIX </w:t>
      </w:r>
      <w:r w:rsidRPr="009C4C7C">
        <w:rPr>
          <w:rFonts w:ascii="Times New Roman" w:hAnsi="Times New Roman"/>
          <w:bCs w:val="0"/>
        </w:rPr>
        <w:t>СЕСІЯ</w:t>
      </w:r>
    </w:p>
    <w:p w:rsidR="009C4C7C" w:rsidRPr="009C4C7C" w:rsidRDefault="009C4C7C" w:rsidP="009C4C7C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9C4C7C" w:rsidRPr="009C4C7C" w:rsidRDefault="009C4C7C" w:rsidP="009C4C7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C4C7C">
        <w:rPr>
          <w:rFonts w:ascii="Times New Roman" w:hAnsi="Times New Roman"/>
          <w:bCs w:val="0"/>
        </w:rPr>
        <w:t>Р І Ш Е Н Н Я</w:t>
      </w:r>
    </w:p>
    <w:p w:rsidR="009C4C7C" w:rsidRPr="00F3724C" w:rsidRDefault="009C4C7C" w:rsidP="009C4C7C">
      <w:pPr>
        <w:pStyle w:val="ac"/>
        <w:keepNext/>
        <w:spacing w:line="360" w:lineRule="auto"/>
        <w:rPr>
          <w:rFonts w:ascii="Times New Roman" w:hAnsi="Times New Roman"/>
          <w:bCs w:val="0"/>
          <w:lang w:val="uk-UA"/>
        </w:rPr>
      </w:pPr>
      <w:r w:rsidRPr="009C4C7C">
        <w:rPr>
          <w:rFonts w:ascii="Times New Roman" w:hAnsi="Times New Roman"/>
          <w:bCs w:val="0"/>
        </w:rPr>
        <w:t xml:space="preserve"> </w:t>
      </w:r>
    </w:p>
    <w:p w:rsidR="00017780" w:rsidRPr="009C4C7C" w:rsidRDefault="00F3724C" w:rsidP="00F3724C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F3724C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C4C7C" w:rsidRPr="009C4C7C">
        <w:rPr>
          <w:rFonts w:ascii="Times New Roman" w:hAnsi="Times New Roman"/>
          <w:b w:val="0"/>
          <w:bCs w:val="0"/>
        </w:rPr>
        <w:t xml:space="preserve">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uk-UA"/>
        </w:rPr>
        <w:t>№59-121/VIII</w:t>
      </w:r>
      <w:r w:rsidR="009C4C7C" w:rsidRPr="009C4C7C">
        <w:rPr>
          <w:rFonts w:ascii="Times New Roman" w:hAnsi="Times New Roman"/>
          <w:b w:val="0"/>
          <w:bCs w:val="0"/>
        </w:rPr>
        <w:t xml:space="preserve">                                                                             </w:t>
      </w:r>
    </w:p>
    <w:p w:rsidR="007A22BC" w:rsidRDefault="007A22BC" w:rsidP="00BD3256">
      <w:pPr>
        <w:tabs>
          <w:tab w:val="num" w:pos="0"/>
          <w:tab w:val="left" w:pos="3969"/>
          <w:tab w:val="left" w:pos="9639"/>
        </w:tabs>
        <w:ind w:right="5669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BD3256">
      <w:pPr>
        <w:tabs>
          <w:tab w:val="num" w:pos="0"/>
          <w:tab w:val="left" w:pos="3969"/>
          <w:tab w:val="left" w:pos="9639"/>
        </w:tabs>
        <w:ind w:right="5669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8B70A6">
        <w:rPr>
          <w:rFonts w:eastAsia="MS Mincho"/>
          <w:sz w:val="28"/>
          <w:szCs w:val="28"/>
        </w:rPr>
        <w:t>ТОВ «КОНЦЕПТ ЮЕЙ»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724E31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724E31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B47B16">
        <w:rPr>
          <w:rFonts w:eastAsia="MS Mincho"/>
          <w:sz w:val="28"/>
          <w:szCs w:val="28"/>
        </w:rPr>
        <w:t xml:space="preserve">під </w:t>
      </w:r>
      <w:r w:rsidR="00724E31">
        <w:rPr>
          <w:rFonts w:eastAsia="MS Mincho"/>
          <w:sz w:val="28"/>
          <w:szCs w:val="28"/>
        </w:rPr>
        <w:t>нежитловою будівлею корпусу № 1</w:t>
      </w:r>
      <w:r w:rsidR="008B70A6">
        <w:rPr>
          <w:rFonts w:eastAsia="MS Mincho"/>
          <w:sz w:val="28"/>
          <w:szCs w:val="28"/>
        </w:rPr>
        <w:t>А</w:t>
      </w:r>
      <w:r w:rsidR="00B47B16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на</w:t>
      </w:r>
      <w:r w:rsidR="005D5402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вул.</w:t>
      </w:r>
      <w:r w:rsidR="00844338">
        <w:rPr>
          <w:rFonts w:eastAsia="MS Mincho"/>
          <w:sz w:val="28"/>
          <w:szCs w:val="28"/>
        </w:rPr>
        <w:t xml:space="preserve"> </w:t>
      </w:r>
      <w:r w:rsidR="00724E31">
        <w:rPr>
          <w:rFonts w:eastAsia="MS Mincho"/>
          <w:sz w:val="28"/>
          <w:szCs w:val="28"/>
        </w:rPr>
        <w:t>Мазура, 24/1</w:t>
      </w:r>
      <w:r w:rsidR="00611656">
        <w:rPr>
          <w:rFonts w:eastAsia="MS Mincho"/>
          <w:sz w:val="28"/>
          <w:szCs w:val="28"/>
        </w:rPr>
        <w:t>-А</w:t>
      </w:r>
      <w:r w:rsidR="00767873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823936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283BB8">
        <w:rPr>
          <w:rFonts w:eastAsia="MS Mincho"/>
          <w:sz w:val="28"/>
          <w:szCs w:val="28"/>
        </w:rPr>
        <w:t>5</w:t>
      </w:r>
      <w:r w:rsidR="00844338">
        <w:rPr>
          <w:rFonts w:eastAsia="MS Mincho"/>
          <w:sz w:val="28"/>
          <w:szCs w:val="28"/>
        </w:rPr>
        <w:t xml:space="preserve"> ч. 1 ст. 123, </w:t>
      </w:r>
      <w:r w:rsidR="005D5402">
        <w:rPr>
          <w:rFonts w:eastAsia="MS Mincho"/>
          <w:sz w:val="28"/>
          <w:szCs w:val="28"/>
        </w:rPr>
        <w:t>ст.</w:t>
      </w:r>
      <w:r w:rsidRPr="004C696E">
        <w:rPr>
          <w:rFonts w:eastAsia="MS Mincho"/>
          <w:sz w:val="28"/>
          <w:szCs w:val="28"/>
        </w:rPr>
        <w:t xml:space="preserve">ст. </w:t>
      </w:r>
      <w:r w:rsidR="005D5402">
        <w:rPr>
          <w:rFonts w:eastAsia="MS Mincho"/>
          <w:sz w:val="28"/>
          <w:szCs w:val="28"/>
        </w:rPr>
        <w:t>124-</w:t>
      </w:r>
      <w:r w:rsidRPr="004C696E">
        <w:rPr>
          <w:rFonts w:eastAsia="MS Mincho"/>
          <w:sz w:val="28"/>
          <w:szCs w:val="28"/>
        </w:rPr>
        <w:t>126</w:t>
      </w:r>
      <w:r w:rsidR="00B7208D">
        <w:rPr>
          <w:rFonts w:eastAsia="MS Mincho"/>
          <w:sz w:val="28"/>
          <w:szCs w:val="28"/>
          <w:vertAlign w:val="superscript"/>
        </w:rPr>
        <w:t>1</w:t>
      </w:r>
      <w:r w:rsidRPr="004C696E">
        <w:rPr>
          <w:rFonts w:eastAsia="MS Mincho"/>
          <w:sz w:val="28"/>
          <w:szCs w:val="28"/>
        </w:rPr>
        <w:t>,</w:t>
      </w:r>
      <w:r w:rsidR="002A6658">
        <w:rPr>
          <w:rFonts w:eastAsia="MS Mincho"/>
          <w:sz w:val="28"/>
          <w:szCs w:val="28"/>
        </w:rPr>
        <w:t xml:space="preserve"> </w:t>
      </w:r>
      <w:r w:rsidR="008D112E">
        <w:rPr>
          <w:rFonts w:eastAsia="MS Mincho"/>
          <w:sz w:val="28"/>
          <w:szCs w:val="28"/>
        </w:rPr>
        <w:t xml:space="preserve">абз. 2 </w:t>
      </w:r>
      <w:r w:rsidR="008C1571">
        <w:rPr>
          <w:rFonts w:eastAsia="MS Mincho"/>
          <w:sz w:val="28"/>
          <w:szCs w:val="28"/>
        </w:rPr>
        <w:t xml:space="preserve">ч. </w:t>
      </w:r>
      <w:r w:rsidR="008D112E">
        <w:rPr>
          <w:rFonts w:eastAsia="MS Mincho"/>
          <w:sz w:val="28"/>
          <w:szCs w:val="28"/>
        </w:rPr>
        <w:t>2</w:t>
      </w:r>
      <w:r w:rsidR="008C1571">
        <w:rPr>
          <w:rFonts w:eastAsia="MS Mincho"/>
          <w:sz w:val="28"/>
          <w:szCs w:val="28"/>
        </w:rPr>
        <w:t xml:space="preserve"> ст. 134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№ 2768-ІІІ, ч. 1</w:t>
      </w:r>
      <w:r w:rsidR="00775E9B">
        <w:rPr>
          <w:rFonts w:eastAsia="MS Mincho"/>
          <w:sz w:val="28"/>
          <w:szCs w:val="28"/>
        </w:rPr>
        <w:t>, ч. 5</w:t>
      </w:r>
      <w:r w:rsidRPr="004C696E">
        <w:rPr>
          <w:rFonts w:eastAsia="MS Mincho"/>
          <w:sz w:val="28"/>
          <w:szCs w:val="28"/>
        </w:rPr>
        <w:t xml:space="preserve"> ст. 6</w:t>
      </w:r>
      <w:r w:rsidR="00E86A9D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Закону України від 06.10.1998 №</w:t>
      </w:r>
      <w:r w:rsidR="00536D50"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 xml:space="preserve">161-ХІV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оренду землі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23936" w:rsidRPr="00823936">
        <w:rPr>
          <w:rFonts w:eastAsia="MS Mincho"/>
          <w:sz w:val="28"/>
          <w:szCs w:val="28"/>
        </w:rPr>
        <w:t xml:space="preserve">враховуючи витяг з </w:t>
      </w:r>
      <w:r w:rsidR="00C07D99" w:rsidRPr="00C07D99">
        <w:rPr>
          <w:rFonts w:eastAsia="MS Mincho"/>
          <w:sz w:val="28"/>
          <w:szCs w:val="28"/>
        </w:rPr>
        <w:t>Державного реєстру речових прав на нерухоме майно про реєстрацію права власності</w:t>
      </w:r>
      <w:r w:rsidR="00823936" w:rsidRPr="00823936">
        <w:rPr>
          <w:rFonts w:eastAsia="MS Mincho"/>
          <w:sz w:val="28"/>
          <w:szCs w:val="28"/>
        </w:rPr>
        <w:t xml:space="preserve"> та витяг з Державного земельного кадастру про земельну ділянку</w:t>
      </w:r>
      <w:r w:rsidR="00823936">
        <w:rPr>
          <w:rFonts w:eastAsia="MS Mincho"/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8B70A6">
        <w:rPr>
          <w:rFonts w:eastAsia="MS Mincho"/>
          <w:sz w:val="28"/>
          <w:szCs w:val="28"/>
        </w:rPr>
        <w:t>товариства з обмеженою відповідальністю «КОНЦЕПТ ЮЕЙ»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8B70A6" w:rsidRDefault="004C696E" w:rsidP="008006AD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8B70A6" w:rsidRPr="008B70A6">
        <w:rPr>
          <w:rFonts w:eastAsia="MS Mincho"/>
          <w:sz w:val="28"/>
          <w:szCs w:val="28"/>
        </w:rPr>
        <w:t xml:space="preserve">Виключити земельну ділянку площею </w:t>
      </w:r>
      <w:r w:rsidR="008B70A6">
        <w:rPr>
          <w:rFonts w:eastAsia="MS Mincho"/>
          <w:sz w:val="28"/>
          <w:szCs w:val="28"/>
        </w:rPr>
        <w:t>2,3829</w:t>
      </w:r>
      <w:r w:rsidR="008B70A6" w:rsidRPr="008B70A6">
        <w:rPr>
          <w:rFonts w:eastAsia="MS Mincho"/>
          <w:sz w:val="28"/>
          <w:szCs w:val="28"/>
        </w:rPr>
        <w:t xml:space="preserve"> га, кадастровий номер 7110500000:06:003:01</w:t>
      </w:r>
      <w:r w:rsidR="008B70A6">
        <w:rPr>
          <w:rFonts w:eastAsia="MS Mincho"/>
          <w:sz w:val="28"/>
          <w:szCs w:val="28"/>
        </w:rPr>
        <w:t>50</w:t>
      </w:r>
      <w:r w:rsidR="008B70A6" w:rsidRPr="008B70A6">
        <w:rPr>
          <w:rFonts w:eastAsia="MS Mincho"/>
          <w:sz w:val="28"/>
          <w:szCs w:val="28"/>
        </w:rPr>
        <w:t xml:space="preserve"> зі складу індустріального парку.</w:t>
      </w:r>
    </w:p>
    <w:p w:rsidR="00664755" w:rsidRDefault="008B70A6" w:rsidP="008006AD">
      <w:pPr>
        <w:ind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 xml:space="preserve">2. </w:t>
      </w:r>
      <w:r w:rsidR="00173223">
        <w:rPr>
          <w:rFonts w:eastAsia="MS Mincho"/>
          <w:sz w:val="28"/>
          <w:szCs w:val="28"/>
        </w:rPr>
        <w:t>Надати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611656" w:rsidRPr="00611656">
        <w:rPr>
          <w:rFonts w:eastAsia="MS Mincho"/>
          <w:sz w:val="28"/>
          <w:szCs w:val="28"/>
        </w:rPr>
        <w:t>товариств</w:t>
      </w:r>
      <w:r w:rsidR="00611656">
        <w:rPr>
          <w:rFonts w:eastAsia="MS Mincho"/>
          <w:sz w:val="28"/>
          <w:szCs w:val="28"/>
        </w:rPr>
        <w:t>у</w:t>
      </w:r>
      <w:r w:rsidR="00611656" w:rsidRPr="00611656">
        <w:rPr>
          <w:rFonts w:eastAsia="MS Mincho"/>
          <w:sz w:val="28"/>
          <w:szCs w:val="28"/>
        </w:rPr>
        <w:t xml:space="preserve"> з обмеженою відповідальністю «КОНЦЕПТ ЮЕЙ»</w:t>
      </w:r>
      <w:r w:rsidR="00B36BC6" w:rsidRPr="00B36BC6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611656">
        <w:rPr>
          <w:rFonts w:eastAsia="MS Mincho"/>
          <w:sz w:val="28"/>
          <w:szCs w:val="28"/>
        </w:rPr>
        <w:t>2,3829</w:t>
      </w:r>
      <w:r w:rsidR="00823074">
        <w:rPr>
          <w:rFonts w:eastAsia="MS Mincho"/>
          <w:sz w:val="28"/>
          <w:szCs w:val="28"/>
        </w:rPr>
        <w:t> </w:t>
      </w:r>
      <w:r w:rsidR="002A2FF6">
        <w:rPr>
          <w:rFonts w:eastAsia="MS Mincho"/>
          <w:sz w:val="28"/>
          <w:szCs w:val="28"/>
        </w:rPr>
        <w:t>га, кадастровий номер 7110500000:</w:t>
      </w:r>
      <w:r w:rsidR="00392342">
        <w:rPr>
          <w:rFonts w:eastAsia="MS Mincho"/>
          <w:sz w:val="28"/>
          <w:szCs w:val="28"/>
        </w:rPr>
        <w:t>0</w:t>
      </w:r>
      <w:r w:rsidR="00B36BC6">
        <w:rPr>
          <w:rFonts w:eastAsia="MS Mincho"/>
          <w:sz w:val="28"/>
          <w:szCs w:val="28"/>
        </w:rPr>
        <w:t>6</w:t>
      </w:r>
      <w:r w:rsidR="002A2FF6">
        <w:rPr>
          <w:rFonts w:eastAsia="MS Mincho"/>
          <w:sz w:val="28"/>
          <w:szCs w:val="28"/>
        </w:rPr>
        <w:t>:00</w:t>
      </w:r>
      <w:r w:rsidR="00B36BC6">
        <w:rPr>
          <w:rFonts w:eastAsia="MS Mincho"/>
          <w:sz w:val="28"/>
          <w:szCs w:val="28"/>
        </w:rPr>
        <w:t>3</w:t>
      </w:r>
      <w:r w:rsidR="002A2FF6">
        <w:rPr>
          <w:rFonts w:eastAsia="MS Mincho"/>
          <w:sz w:val="28"/>
          <w:szCs w:val="28"/>
        </w:rPr>
        <w:t>:0</w:t>
      </w:r>
      <w:r w:rsidR="00611656">
        <w:rPr>
          <w:rFonts w:eastAsia="MS Mincho"/>
          <w:sz w:val="28"/>
          <w:szCs w:val="28"/>
        </w:rPr>
        <w:t>150</w:t>
      </w:r>
      <w:r w:rsidR="00BA1C89">
        <w:rPr>
          <w:rFonts w:eastAsia="MS Mincho"/>
          <w:sz w:val="28"/>
          <w:szCs w:val="28"/>
        </w:rPr>
        <w:t xml:space="preserve"> (</w:t>
      </w:r>
      <w:r w:rsidR="006A62FD" w:rsidRPr="006A62FD">
        <w:rPr>
          <w:rFonts w:eastAsia="MS Mincho"/>
          <w:sz w:val="28"/>
          <w:szCs w:val="28"/>
        </w:rPr>
        <w:t>землі промисловості, транспорту, електронних комунікацій, енергетики</w:t>
      </w:r>
      <w:r w:rsidR="006A62FD">
        <w:rPr>
          <w:rFonts w:eastAsia="MS Mincho"/>
          <w:sz w:val="28"/>
          <w:szCs w:val="28"/>
        </w:rPr>
        <w:t>, оборони та іншого призначення</w:t>
      </w:r>
      <w:r w:rsidR="00BA1C89">
        <w:rPr>
          <w:rFonts w:eastAsia="MS Mincho"/>
          <w:sz w:val="28"/>
          <w:szCs w:val="28"/>
        </w:rPr>
        <w:t xml:space="preserve">), </w:t>
      </w:r>
      <w:r w:rsidR="00AD78EA" w:rsidRPr="00AD78EA">
        <w:rPr>
          <w:rFonts w:eastAsia="MS Mincho"/>
          <w:sz w:val="28"/>
          <w:szCs w:val="28"/>
        </w:rPr>
        <w:t>за рахунок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AD78EA">
        <w:rPr>
          <w:rFonts w:eastAsia="MS Mincho"/>
          <w:sz w:val="28"/>
          <w:szCs w:val="28"/>
        </w:rPr>
        <w:t xml:space="preserve">що розташована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890A61">
        <w:rPr>
          <w:rFonts w:eastAsia="MS Mincho"/>
          <w:sz w:val="28"/>
          <w:szCs w:val="28"/>
        </w:rPr>
        <w:t xml:space="preserve">вул. </w:t>
      </w:r>
      <w:r w:rsidR="00B36BC6">
        <w:rPr>
          <w:rFonts w:eastAsia="MS Mincho"/>
          <w:sz w:val="28"/>
          <w:szCs w:val="28"/>
        </w:rPr>
        <w:t>Мазура, 24/1</w:t>
      </w:r>
      <w:r w:rsidR="00611656">
        <w:rPr>
          <w:rFonts w:eastAsia="MS Mincho"/>
          <w:sz w:val="28"/>
          <w:szCs w:val="28"/>
        </w:rPr>
        <w:t>-А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BF3322">
        <w:rPr>
          <w:rFonts w:eastAsia="MS Mincho"/>
          <w:sz w:val="28"/>
          <w:szCs w:val="28"/>
        </w:rPr>
        <w:t>нежитловою будівлею корпусу № 1</w:t>
      </w:r>
      <w:r w:rsidR="00611656">
        <w:rPr>
          <w:rFonts w:eastAsia="MS Mincho"/>
          <w:sz w:val="28"/>
          <w:szCs w:val="28"/>
        </w:rPr>
        <w:t>А</w:t>
      </w:r>
      <w:r w:rsidR="00C300CD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в оренду строком на </w:t>
      </w:r>
      <w:r w:rsidR="00664755">
        <w:rPr>
          <w:rFonts w:eastAsia="MS Mincho"/>
          <w:sz w:val="28"/>
          <w:szCs w:val="28"/>
        </w:rPr>
        <w:t xml:space="preserve">10 </w:t>
      </w:r>
      <w:r w:rsidR="004157A0">
        <w:rPr>
          <w:rFonts w:eastAsia="MS Mincho"/>
          <w:sz w:val="28"/>
          <w:szCs w:val="28"/>
        </w:rPr>
        <w:t xml:space="preserve">років, з цільовим призначенням – для </w:t>
      </w:r>
      <w:r w:rsidR="00BF3322">
        <w:rPr>
          <w:sz w:val="28"/>
        </w:rPr>
        <w:t>розміщення та експлуатації основних, підсобних, і допоміжних будівель та споруд підприємств переробної, машинобудівної та іншої промисловості</w:t>
      </w:r>
      <w:r w:rsidR="00154276">
        <w:rPr>
          <w:sz w:val="28"/>
        </w:rPr>
        <w:t>,</w:t>
      </w:r>
      <w:r w:rsidR="00154276" w:rsidRPr="00154276">
        <w:t xml:space="preserve"> </w:t>
      </w:r>
      <w:r w:rsidR="00154276" w:rsidRPr="00154276">
        <w:rPr>
          <w:sz w:val="28"/>
        </w:rPr>
        <w:t>без права подальшого поновлення, з можливістю укладення договору оренди на новий строк.</w:t>
      </w:r>
    </w:p>
    <w:p w:rsidR="004C696E" w:rsidRDefault="00611656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</w:t>
      </w:r>
      <w:r w:rsidR="00AD78EA">
        <w:rPr>
          <w:rFonts w:eastAsia="MS Mincho"/>
          <w:sz w:val="28"/>
          <w:szCs w:val="28"/>
        </w:rPr>
        <w:t>.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ТОВ «КОНЦЕПТ ЮЕЙ»</w:t>
      </w:r>
      <w:r w:rsidR="004C696E" w:rsidRPr="004C696E">
        <w:rPr>
          <w:rFonts w:eastAsia="MS Mincho"/>
          <w:sz w:val="28"/>
          <w:szCs w:val="28"/>
        </w:rPr>
        <w:t xml:space="preserve"> 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BF3322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176CF9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176CF9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AD78E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611656" w:rsidRPr="00611656">
        <w:rPr>
          <w:rFonts w:eastAsia="MS Mincho"/>
          <w:sz w:val="28"/>
          <w:szCs w:val="28"/>
        </w:rPr>
        <w:t>ТОВ «КОНЦЕПТ ЮЕЙ»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</w:t>
      </w:r>
      <w:r w:rsidR="00176CF9">
        <w:rPr>
          <w:rFonts w:eastAsia="MS Mincho"/>
          <w:sz w:val="28"/>
          <w:szCs w:val="28"/>
        </w:rPr>
        <w:t>у</w:t>
      </w:r>
      <w:r w:rsidR="00664755">
        <w:rPr>
          <w:rFonts w:eastAsia="MS Mincho"/>
          <w:sz w:val="28"/>
          <w:szCs w:val="28"/>
        </w:rPr>
        <w:t xml:space="preserve"> ділянк</w:t>
      </w:r>
      <w:r w:rsidR="00176CF9">
        <w:rPr>
          <w:rFonts w:eastAsia="MS Mincho"/>
          <w:sz w:val="28"/>
          <w:szCs w:val="28"/>
        </w:rPr>
        <w:t>у</w:t>
      </w:r>
      <w:r w:rsidR="00664755">
        <w:rPr>
          <w:rFonts w:eastAsia="MS Mincho"/>
          <w:sz w:val="28"/>
          <w:szCs w:val="28"/>
        </w:rPr>
        <w:t xml:space="preserve"> за цільовим призначенням.</w:t>
      </w:r>
    </w:p>
    <w:p w:rsidR="004C696E" w:rsidRPr="004C696E" w:rsidRDefault="00AD78E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AD78EA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F28EC" w:rsidRDefault="005F28E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C4C7C" w:rsidRDefault="009C4C7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07D99" w:rsidRDefault="00C07D9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07D99" w:rsidRDefault="00C07D9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B7303" w:rsidRDefault="00FB730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B7303" w:rsidRDefault="00FB730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B7303" w:rsidRDefault="00FB730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B7303" w:rsidRDefault="00FB730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DF51F9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DF51F9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1F1" w:rsidRDefault="00A771F1">
      <w:r>
        <w:separator/>
      </w:r>
    </w:p>
  </w:endnote>
  <w:endnote w:type="continuationSeparator" w:id="1">
    <w:p w:rsidR="00A771F1" w:rsidRDefault="00A77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1F1" w:rsidRDefault="00A771F1">
      <w:r>
        <w:separator/>
      </w:r>
    </w:p>
  </w:footnote>
  <w:footnote w:type="continuationSeparator" w:id="1">
    <w:p w:rsidR="00A771F1" w:rsidRDefault="00A77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4956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A5834"/>
    <w:rsid w:val="000C0BAD"/>
    <w:rsid w:val="000C5E25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30E8F"/>
    <w:rsid w:val="00137463"/>
    <w:rsid w:val="00142C19"/>
    <w:rsid w:val="00154276"/>
    <w:rsid w:val="001630AB"/>
    <w:rsid w:val="00164D95"/>
    <w:rsid w:val="00173223"/>
    <w:rsid w:val="00175725"/>
    <w:rsid w:val="00176064"/>
    <w:rsid w:val="00176CF9"/>
    <w:rsid w:val="00182EAB"/>
    <w:rsid w:val="0018342D"/>
    <w:rsid w:val="00183EF6"/>
    <w:rsid w:val="001A05A7"/>
    <w:rsid w:val="001A29D5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0547"/>
    <w:rsid w:val="00283BB8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6FBE"/>
    <w:rsid w:val="00320175"/>
    <w:rsid w:val="00323BAA"/>
    <w:rsid w:val="0032605A"/>
    <w:rsid w:val="00336A4D"/>
    <w:rsid w:val="0034240D"/>
    <w:rsid w:val="00352CCE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304A6"/>
    <w:rsid w:val="00455B27"/>
    <w:rsid w:val="00457313"/>
    <w:rsid w:val="00460E22"/>
    <w:rsid w:val="00467A3F"/>
    <w:rsid w:val="00471CB1"/>
    <w:rsid w:val="00477095"/>
    <w:rsid w:val="004835AC"/>
    <w:rsid w:val="004850A4"/>
    <w:rsid w:val="004912F3"/>
    <w:rsid w:val="00493D69"/>
    <w:rsid w:val="004A2C87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5F28EC"/>
    <w:rsid w:val="005F7E52"/>
    <w:rsid w:val="00604DC4"/>
    <w:rsid w:val="00610755"/>
    <w:rsid w:val="00611656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0FDC"/>
    <w:rsid w:val="006811F7"/>
    <w:rsid w:val="00690DB3"/>
    <w:rsid w:val="006919C9"/>
    <w:rsid w:val="006924B2"/>
    <w:rsid w:val="00694F4A"/>
    <w:rsid w:val="006A4A32"/>
    <w:rsid w:val="006A5C55"/>
    <w:rsid w:val="006A62FD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13E6"/>
    <w:rsid w:val="006F33D9"/>
    <w:rsid w:val="006F3E0A"/>
    <w:rsid w:val="00716A01"/>
    <w:rsid w:val="00723B44"/>
    <w:rsid w:val="00724E31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22BC"/>
    <w:rsid w:val="007A3975"/>
    <w:rsid w:val="007A5B9C"/>
    <w:rsid w:val="007A7CDA"/>
    <w:rsid w:val="007C308D"/>
    <w:rsid w:val="007C34B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3936"/>
    <w:rsid w:val="0082531D"/>
    <w:rsid w:val="00827A72"/>
    <w:rsid w:val="00827BDB"/>
    <w:rsid w:val="0083197E"/>
    <w:rsid w:val="0083641E"/>
    <w:rsid w:val="00844338"/>
    <w:rsid w:val="0084725D"/>
    <w:rsid w:val="00856EC5"/>
    <w:rsid w:val="00867569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70A6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54AA"/>
    <w:rsid w:val="00982D42"/>
    <w:rsid w:val="00984F94"/>
    <w:rsid w:val="00984FEC"/>
    <w:rsid w:val="0098612C"/>
    <w:rsid w:val="00986ECE"/>
    <w:rsid w:val="009870AA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C4C7C"/>
    <w:rsid w:val="009D138A"/>
    <w:rsid w:val="009D5D31"/>
    <w:rsid w:val="009E5210"/>
    <w:rsid w:val="009F30B9"/>
    <w:rsid w:val="00A02844"/>
    <w:rsid w:val="00A0555B"/>
    <w:rsid w:val="00A07B02"/>
    <w:rsid w:val="00A07CE5"/>
    <w:rsid w:val="00A111C9"/>
    <w:rsid w:val="00A13955"/>
    <w:rsid w:val="00A23ECD"/>
    <w:rsid w:val="00A34FB2"/>
    <w:rsid w:val="00A42FD3"/>
    <w:rsid w:val="00A44C91"/>
    <w:rsid w:val="00A50C51"/>
    <w:rsid w:val="00A5666C"/>
    <w:rsid w:val="00A6132A"/>
    <w:rsid w:val="00A67967"/>
    <w:rsid w:val="00A727BB"/>
    <w:rsid w:val="00A771F1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410B"/>
    <w:rsid w:val="00AC75DF"/>
    <w:rsid w:val="00AD12A5"/>
    <w:rsid w:val="00AD476C"/>
    <w:rsid w:val="00AD4C04"/>
    <w:rsid w:val="00AD5CAB"/>
    <w:rsid w:val="00AD77F4"/>
    <w:rsid w:val="00AD78EA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6BC6"/>
    <w:rsid w:val="00B3725D"/>
    <w:rsid w:val="00B37A1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208D"/>
    <w:rsid w:val="00B83D69"/>
    <w:rsid w:val="00B85BF5"/>
    <w:rsid w:val="00B906D5"/>
    <w:rsid w:val="00BA1192"/>
    <w:rsid w:val="00BA1C89"/>
    <w:rsid w:val="00BC10F2"/>
    <w:rsid w:val="00BC4504"/>
    <w:rsid w:val="00BC4E34"/>
    <w:rsid w:val="00BD3256"/>
    <w:rsid w:val="00BE4B34"/>
    <w:rsid w:val="00BE508A"/>
    <w:rsid w:val="00BF2A3F"/>
    <w:rsid w:val="00BF31EB"/>
    <w:rsid w:val="00BF3322"/>
    <w:rsid w:val="00C064B3"/>
    <w:rsid w:val="00C06AD3"/>
    <w:rsid w:val="00C07D99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6D63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640F"/>
    <w:rsid w:val="00CC56A5"/>
    <w:rsid w:val="00CD24ED"/>
    <w:rsid w:val="00CD3770"/>
    <w:rsid w:val="00CE0A97"/>
    <w:rsid w:val="00CE1406"/>
    <w:rsid w:val="00CE3070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47465"/>
    <w:rsid w:val="00D608F2"/>
    <w:rsid w:val="00D621C8"/>
    <w:rsid w:val="00D62E31"/>
    <w:rsid w:val="00D67225"/>
    <w:rsid w:val="00D76A9A"/>
    <w:rsid w:val="00D80761"/>
    <w:rsid w:val="00D820D9"/>
    <w:rsid w:val="00D9417A"/>
    <w:rsid w:val="00D9559D"/>
    <w:rsid w:val="00D9588B"/>
    <w:rsid w:val="00D976BE"/>
    <w:rsid w:val="00DA3292"/>
    <w:rsid w:val="00DA532C"/>
    <w:rsid w:val="00DA792C"/>
    <w:rsid w:val="00DA7E9A"/>
    <w:rsid w:val="00DB4524"/>
    <w:rsid w:val="00DC174B"/>
    <w:rsid w:val="00DC4A3F"/>
    <w:rsid w:val="00DC56CA"/>
    <w:rsid w:val="00DC62FB"/>
    <w:rsid w:val="00DE3604"/>
    <w:rsid w:val="00DE3D2C"/>
    <w:rsid w:val="00DE5867"/>
    <w:rsid w:val="00DE61D4"/>
    <w:rsid w:val="00DF51F9"/>
    <w:rsid w:val="00DF641A"/>
    <w:rsid w:val="00E00AFA"/>
    <w:rsid w:val="00E02210"/>
    <w:rsid w:val="00E02315"/>
    <w:rsid w:val="00E061BB"/>
    <w:rsid w:val="00E13292"/>
    <w:rsid w:val="00E15902"/>
    <w:rsid w:val="00E16D88"/>
    <w:rsid w:val="00E25828"/>
    <w:rsid w:val="00E258D4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EE7843"/>
    <w:rsid w:val="00F02602"/>
    <w:rsid w:val="00F04D9D"/>
    <w:rsid w:val="00F06B4C"/>
    <w:rsid w:val="00F06E87"/>
    <w:rsid w:val="00F128F7"/>
    <w:rsid w:val="00F17BB4"/>
    <w:rsid w:val="00F17D7E"/>
    <w:rsid w:val="00F2230C"/>
    <w:rsid w:val="00F2636D"/>
    <w:rsid w:val="00F27B62"/>
    <w:rsid w:val="00F31666"/>
    <w:rsid w:val="00F3186D"/>
    <w:rsid w:val="00F32546"/>
    <w:rsid w:val="00F32C2B"/>
    <w:rsid w:val="00F370DC"/>
    <w:rsid w:val="00F3724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710E8"/>
    <w:rsid w:val="00F760E0"/>
    <w:rsid w:val="00F7798E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B7303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720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7208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2023-03-23T05:34:00Z</cp:lastPrinted>
  <dcterms:created xsi:type="dcterms:W3CDTF">2023-04-10T08:58:00Z</dcterms:created>
  <dcterms:modified xsi:type="dcterms:W3CDTF">2023-04-10T08:58:00Z</dcterms:modified>
</cp:coreProperties>
</file>