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35E36" w:rsidRPr="00F35E36" w:rsidRDefault="009D2F11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020BE2">
        <w:rPr>
          <w:rFonts w:ascii="Times New Roman" w:hAnsi="Times New Roman"/>
          <w:bCs w:val="0"/>
          <w:lang w:val="en-US"/>
        </w:rPr>
        <w:t>LIX</w:t>
      </w:r>
      <w:r w:rsidR="00F35E36" w:rsidRPr="00F35E36">
        <w:rPr>
          <w:rFonts w:ascii="Times New Roman" w:hAnsi="Times New Roman"/>
          <w:bCs w:val="0"/>
        </w:rPr>
        <w:t xml:space="preserve"> СЕСІЯ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>Р І Ш Е Н Н Я</w:t>
      </w:r>
    </w:p>
    <w:p w:rsidR="00F35E36" w:rsidRPr="00F35E36" w:rsidRDefault="00F35E36" w:rsidP="00F35E3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35E36">
        <w:rPr>
          <w:rFonts w:ascii="Times New Roman" w:hAnsi="Times New Roman"/>
          <w:bCs w:val="0"/>
        </w:rPr>
        <w:t xml:space="preserve"> </w:t>
      </w:r>
    </w:p>
    <w:p w:rsidR="009D2F11" w:rsidRPr="00020BE2" w:rsidRDefault="00020BE2" w:rsidP="00020BE2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29.03.2023</w:t>
      </w:r>
      <w:r w:rsidR="00884FE2" w:rsidRPr="00F35E36">
        <w:rPr>
          <w:rFonts w:ascii="Times New Roman" w:hAnsi="Times New Roman"/>
          <w:b w:val="0"/>
          <w:bCs w:val="0"/>
        </w:rPr>
        <w:t xml:space="preserve">  </w:t>
      </w:r>
      <w:r w:rsidR="00FA4616" w:rsidRPr="00F35E36"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№59-124/VIII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1430EC" w:rsidRDefault="00272701" w:rsidP="00D53E19">
      <w:pPr>
        <w:ind w:right="423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157137">
        <w:rPr>
          <w:sz w:val="28"/>
          <w:szCs w:val="28"/>
        </w:rPr>
        <w:t>в межах індустріального парку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 w:rsidR="00D429CB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157137">
        <w:rPr>
          <w:sz w:val="28"/>
          <w:szCs w:val="28"/>
        </w:rPr>
        <w:t>2,0754 </w:t>
      </w:r>
      <w:r w:rsidR="00157137" w:rsidRPr="0077175D">
        <w:rPr>
          <w:sz w:val="28"/>
          <w:szCs w:val="28"/>
        </w:rPr>
        <w:t>га</w:t>
      </w:r>
      <w:r w:rsidR="00157137">
        <w:rPr>
          <w:sz w:val="28"/>
          <w:szCs w:val="28"/>
        </w:rPr>
        <w:t xml:space="preserve">, </w:t>
      </w:r>
      <w:r w:rsidR="00157137" w:rsidRPr="0077175D">
        <w:rPr>
          <w:sz w:val="28"/>
          <w:szCs w:val="28"/>
        </w:rPr>
        <w:t>кадастровий номер 7110500000:</w:t>
      </w:r>
      <w:r w:rsidR="00157137">
        <w:rPr>
          <w:sz w:val="28"/>
          <w:szCs w:val="28"/>
        </w:rPr>
        <w:t>06</w:t>
      </w:r>
      <w:r w:rsidR="00157137" w:rsidRPr="0077175D">
        <w:rPr>
          <w:sz w:val="28"/>
          <w:szCs w:val="28"/>
        </w:rPr>
        <w:t>:00</w:t>
      </w:r>
      <w:r w:rsidR="00157137">
        <w:rPr>
          <w:sz w:val="28"/>
          <w:szCs w:val="28"/>
        </w:rPr>
        <w:t>3</w:t>
      </w:r>
      <w:r w:rsidR="00157137" w:rsidRPr="0077175D">
        <w:rPr>
          <w:sz w:val="28"/>
          <w:szCs w:val="28"/>
        </w:rPr>
        <w:t>:0</w:t>
      </w:r>
      <w:r w:rsidR="00157137">
        <w:rPr>
          <w:sz w:val="28"/>
          <w:szCs w:val="28"/>
        </w:rPr>
        <w:t xml:space="preserve">132 (землі промисловості, транспорту, </w:t>
      </w:r>
      <w:r w:rsidR="00157137" w:rsidRPr="00AD4DD2">
        <w:rPr>
          <w:color w:val="333333"/>
          <w:sz w:val="28"/>
          <w:szCs w:val="28"/>
          <w:shd w:val="clear" w:color="auto" w:fill="FFFFFF"/>
        </w:rPr>
        <w:t>електронних комунікацій, енергетики, оборони та іншого призначення</w:t>
      </w:r>
      <w:r w:rsidR="00157137">
        <w:rPr>
          <w:sz w:val="28"/>
          <w:szCs w:val="28"/>
        </w:rPr>
        <w:t xml:space="preserve">), що розташована на вул. Промисловій, в межах індустріального парку,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D3386B">
        <w:rPr>
          <w:rFonts w:eastAsia="MS Mincho"/>
          <w:sz w:val="28"/>
          <w:szCs w:val="28"/>
        </w:rPr>
        <w:t>площею 0,</w:t>
      </w:r>
      <w:r w:rsidR="00157137">
        <w:rPr>
          <w:rFonts w:eastAsia="MS Mincho"/>
          <w:sz w:val="28"/>
          <w:szCs w:val="28"/>
        </w:rPr>
        <w:t>3388</w:t>
      </w:r>
      <w:r w:rsidR="00D3386B">
        <w:rPr>
          <w:rFonts w:eastAsia="MS Mincho"/>
          <w:sz w:val="28"/>
          <w:szCs w:val="28"/>
        </w:rPr>
        <w:t> га, кадастровий номер 7110500000:0</w:t>
      </w:r>
      <w:r w:rsidR="00157137">
        <w:rPr>
          <w:rFonts w:eastAsia="MS Mincho"/>
          <w:sz w:val="28"/>
          <w:szCs w:val="28"/>
        </w:rPr>
        <w:t>6</w:t>
      </w:r>
      <w:r w:rsidR="00D3386B">
        <w:rPr>
          <w:rFonts w:eastAsia="MS Mincho"/>
          <w:sz w:val="28"/>
          <w:szCs w:val="28"/>
        </w:rPr>
        <w:t>:003:0</w:t>
      </w:r>
      <w:r w:rsidR="00157137">
        <w:rPr>
          <w:rFonts w:eastAsia="MS Mincho"/>
          <w:sz w:val="28"/>
          <w:szCs w:val="28"/>
        </w:rPr>
        <w:t>162</w:t>
      </w:r>
      <w:r w:rsidR="00D3386B">
        <w:rPr>
          <w:rFonts w:eastAsia="MS Mincho"/>
          <w:sz w:val="28"/>
          <w:szCs w:val="28"/>
        </w:rPr>
        <w:t xml:space="preserve"> та </w:t>
      </w:r>
      <w:r w:rsidR="00F832AF">
        <w:rPr>
          <w:rFonts w:eastAsia="MS Mincho"/>
          <w:sz w:val="28"/>
          <w:szCs w:val="28"/>
        </w:rPr>
        <w:t xml:space="preserve">площею </w:t>
      </w:r>
      <w:r w:rsidR="00157137">
        <w:rPr>
          <w:rFonts w:eastAsia="MS Mincho"/>
          <w:sz w:val="28"/>
          <w:szCs w:val="28"/>
        </w:rPr>
        <w:t>1,7357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D3386B">
        <w:rPr>
          <w:rFonts w:eastAsia="MS Mincho"/>
          <w:sz w:val="28"/>
          <w:szCs w:val="28"/>
        </w:rPr>
        <w:t>0</w:t>
      </w:r>
      <w:r w:rsidR="00157137">
        <w:rPr>
          <w:rFonts w:eastAsia="MS Mincho"/>
          <w:sz w:val="28"/>
          <w:szCs w:val="28"/>
        </w:rPr>
        <w:t>6</w:t>
      </w:r>
      <w:r w:rsidR="00F832AF">
        <w:rPr>
          <w:rFonts w:eastAsia="MS Mincho"/>
          <w:sz w:val="28"/>
          <w:szCs w:val="28"/>
        </w:rPr>
        <w:t>:00</w:t>
      </w:r>
      <w:r w:rsidR="005331C4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157137">
        <w:rPr>
          <w:rFonts w:eastAsia="MS Mincho"/>
          <w:sz w:val="28"/>
          <w:szCs w:val="28"/>
        </w:rPr>
        <w:t>163</w:t>
      </w:r>
      <w:r w:rsidR="00D75650">
        <w:rPr>
          <w:rFonts w:eastAsia="MS Mincho"/>
          <w:sz w:val="28"/>
          <w:szCs w:val="28"/>
        </w:rPr>
        <w:t xml:space="preserve">, </w:t>
      </w:r>
      <w:r w:rsidR="00157137">
        <w:rPr>
          <w:sz w:val="28"/>
          <w:szCs w:val="28"/>
        </w:rPr>
        <w:t xml:space="preserve">з цільовим призначенням – </w:t>
      </w:r>
      <w:r w:rsidR="00157137" w:rsidRPr="00E66CEB">
        <w:rPr>
          <w:sz w:val="28"/>
          <w:szCs w:val="28"/>
        </w:rPr>
        <w:t>для</w:t>
      </w:r>
      <w:r w:rsidR="00157137">
        <w:rPr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D3386B" w:rsidRDefault="00D75650" w:rsidP="000056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земельну ділянку </w:t>
      </w:r>
      <w:r w:rsidR="00D3386B">
        <w:rPr>
          <w:rFonts w:eastAsia="MS Mincho"/>
          <w:sz w:val="28"/>
          <w:szCs w:val="28"/>
        </w:rPr>
        <w:t>з кадастровим номером 7110500000:0</w:t>
      </w:r>
      <w:r w:rsidR="00157137">
        <w:rPr>
          <w:rFonts w:eastAsia="MS Mincho"/>
          <w:sz w:val="28"/>
          <w:szCs w:val="28"/>
        </w:rPr>
        <w:t>6</w:t>
      </w:r>
      <w:r w:rsidR="00D3386B">
        <w:rPr>
          <w:rFonts w:eastAsia="MS Mincho"/>
          <w:sz w:val="28"/>
          <w:szCs w:val="28"/>
        </w:rPr>
        <w:t>:003:0</w:t>
      </w:r>
      <w:r w:rsidR="00157137">
        <w:rPr>
          <w:rFonts w:eastAsia="MS Mincho"/>
          <w:sz w:val="28"/>
          <w:szCs w:val="28"/>
        </w:rPr>
        <w:t>162</w:t>
      </w:r>
      <w:r w:rsidR="000056F8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>встановити обмеження у використанні</w:t>
      </w:r>
      <w:r w:rsidR="00D3386B">
        <w:rPr>
          <w:rFonts w:eastAsia="MS Mincho"/>
          <w:sz w:val="28"/>
          <w:szCs w:val="28"/>
        </w:rPr>
        <w:t>:</w:t>
      </w:r>
    </w:p>
    <w:p w:rsidR="00D75650" w:rsidRDefault="00D3386B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0,00</w:t>
      </w:r>
      <w:r w:rsidR="00D429CB">
        <w:rPr>
          <w:rFonts w:eastAsia="MS Mincho"/>
          <w:sz w:val="28"/>
          <w:szCs w:val="28"/>
        </w:rPr>
        <w:t>69</w:t>
      </w:r>
      <w:r>
        <w:rPr>
          <w:rFonts w:eastAsia="MS Mincho"/>
          <w:sz w:val="28"/>
          <w:szCs w:val="28"/>
        </w:rPr>
        <w:t> га – охоронна зона навколо інженерних комунікацій;</w:t>
      </w:r>
    </w:p>
    <w:p w:rsidR="00D3386B" w:rsidRDefault="00D3386B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</w:t>
      </w:r>
      <w:r w:rsidR="00D429CB">
        <w:rPr>
          <w:rFonts w:eastAsia="MS Mincho"/>
          <w:sz w:val="28"/>
          <w:szCs w:val="28"/>
        </w:rPr>
        <w:t>3388</w:t>
      </w:r>
      <w:r>
        <w:rPr>
          <w:rFonts w:eastAsia="MS Mincho"/>
          <w:sz w:val="28"/>
          <w:szCs w:val="28"/>
        </w:rPr>
        <w:t xml:space="preserve"> га – </w:t>
      </w:r>
      <w:r w:rsidR="00D429CB">
        <w:rPr>
          <w:rFonts w:eastAsia="MS Mincho"/>
          <w:sz w:val="28"/>
          <w:szCs w:val="28"/>
        </w:rPr>
        <w:t>санітарно-захисна</w:t>
      </w:r>
      <w:r>
        <w:rPr>
          <w:rFonts w:eastAsia="MS Mincho"/>
          <w:sz w:val="28"/>
          <w:szCs w:val="28"/>
        </w:rPr>
        <w:t xml:space="preserve"> зона навколо </w:t>
      </w:r>
      <w:r w:rsidR="00D429CB">
        <w:rPr>
          <w:rFonts w:eastAsia="MS Mincho"/>
          <w:sz w:val="28"/>
          <w:szCs w:val="28"/>
        </w:rPr>
        <w:t xml:space="preserve">об’єкта. </w:t>
      </w:r>
    </w:p>
    <w:p w:rsidR="000056F8" w:rsidRDefault="000056F8" w:rsidP="000056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з кадастровим номером 7110500000:0</w:t>
      </w:r>
      <w:r w:rsidR="00D429CB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:003:0</w:t>
      </w:r>
      <w:r w:rsidR="00D429CB">
        <w:rPr>
          <w:rFonts w:eastAsia="MS Mincho"/>
          <w:sz w:val="28"/>
          <w:szCs w:val="28"/>
        </w:rPr>
        <w:t>163</w:t>
      </w:r>
      <w:r>
        <w:rPr>
          <w:rFonts w:eastAsia="MS Mincho"/>
          <w:sz w:val="28"/>
          <w:szCs w:val="28"/>
        </w:rPr>
        <w:t xml:space="preserve"> встановити обмеження у використанні:</w:t>
      </w:r>
    </w:p>
    <w:p w:rsidR="000056F8" w:rsidRDefault="000056F8" w:rsidP="000056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площу </w:t>
      </w:r>
      <w:r w:rsidR="00D429CB">
        <w:rPr>
          <w:rFonts w:eastAsia="MS Mincho"/>
          <w:sz w:val="28"/>
          <w:szCs w:val="28"/>
        </w:rPr>
        <w:t>1,7357</w:t>
      </w:r>
      <w:r>
        <w:rPr>
          <w:rFonts w:eastAsia="MS Mincho"/>
          <w:sz w:val="28"/>
          <w:szCs w:val="28"/>
        </w:rPr>
        <w:t xml:space="preserve"> га </w:t>
      </w:r>
      <w:r w:rsidR="00D429CB">
        <w:rPr>
          <w:rFonts w:eastAsia="MS Mincho"/>
          <w:sz w:val="28"/>
          <w:szCs w:val="28"/>
        </w:rPr>
        <w:t>– санітарно-захисна зона навколо об’єкта</w:t>
      </w:r>
      <w:r>
        <w:rPr>
          <w:rFonts w:eastAsia="MS Mincho"/>
          <w:sz w:val="28"/>
          <w:szCs w:val="28"/>
        </w:rPr>
        <w:t>;</w:t>
      </w:r>
    </w:p>
    <w:p w:rsidR="000056F8" w:rsidRDefault="000056F8" w:rsidP="000056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площу 0,0</w:t>
      </w:r>
      <w:r w:rsidR="00D429CB">
        <w:rPr>
          <w:rFonts w:eastAsia="MS Mincho"/>
          <w:sz w:val="28"/>
          <w:szCs w:val="28"/>
        </w:rPr>
        <w:t>166</w:t>
      </w:r>
      <w:r>
        <w:rPr>
          <w:rFonts w:eastAsia="MS Mincho"/>
          <w:sz w:val="28"/>
          <w:szCs w:val="28"/>
        </w:rPr>
        <w:t> га – охоронна зона навколо інженерних комунікацій</w:t>
      </w:r>
      <w:r w:rsidR="00D429CB">
        <w:rPr>
          <w:rFonts w:eastAsia="MS Mincho"/>
          <w:sz w:val="28"/>
          <w:szCs w:val="28"/>
        </w:rPr>
        <w:t>.</w:t>
      </w:r>
    </w:p>
    <w:p w:rsidR="00D429CB" w:rsidRDefault="00D429CB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0EC" w:rsidRPr="009B04E1" w:rsidRDefault="001430EC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>
        <w:rPr>
          <w:rFonts w:ascii="Times New Roman" w:hAnsi="Times New Roman"/>
          <w:sz w:val="28"/>
          <w:szCs w:val="28"/>
          <w:lang w:val="uk-UA"/>
        </w:rPr>
        <w:t>земельн</w:t>
      </w:r>
      <w:r w:rsidR="005331C4">
        <w:rPr>
          <w:rFonts w:ascii="Times New Roman" w:hAnsi="Times New Roman"/>
          <w:sz w:val="28"/>
          <w:szCs w:val="28"/>
          <w:lang w:val="uk-UA"/>
        </w:rPr>
        <w:t>і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5331C4">
        <w:rPr>
          <w:rFonts w:ascii="Times New Roman" w:hAnsi="Times New Roman"/>
          <w:sz w:val="28"/>
          <w:szCs w:val="28"/>
          <w:lang w:val="uk-UA"/>
        </w:rPr>
        <w:t>и, зазначені у п.1 цього рішення.</w:t>
      </w:r>
    </w:p>
    <w:p w:rsidR="00550904" w:rsidRDefault="000B54EC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D429CB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D429CB">
      <w:headerReference w:type="even" r:id="rId6"/>
      <w:headerReference w:type="default" r:id="rId7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8E" w:rsidRDefault="0098158E">
      <w:r>
        <w:separator/>
      </w:r>
    </w:p>
  </w:endnote>
  <w:endnote w:type="continuationSeparator" w:id="1">
    <w:p w:rsidR="0098158E" w:rsidRDefault="0098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8E" w:rsidRDefault="0098158E">
      <w:r>
        <w:separator/>
      </w:r>
    </w:p>
  </w:footnote>
  <w:footnote w:type="continuationSeparator" w:id="1">
    <w:p w:rsidR="0098158E" w:rsidRDefault="00981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0BE2">
      <w:rPr>
        <w:rStyle w:val="a7"/>
        <w:noProof/>
      </w:rPr>
      <w:t>2</w: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20BE2"/>
    <w:rsid w:val="00027B6C"/>
    <w:rsid w:val="00061C97"/>
    <w:rsid w:val="000816BB"/>
    <w:rsid w:val="00087789"/>
    <w:rsid w:val="000B300A"/>
    <w:rsid w:val="000B54EC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57137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72701"/>
    <w:rsid w:val="002A5B10"/>
    <w:rsid w:val="002A6931"/>
    <w:rsid w:val="002C1999"/>
    <w:rsid w:val="002C56D2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61EC"/>
    <w:rsid w:val="003F59E3"/>
    <w:rsid w:val="003F6265"/>
    <w:rsid w:val="00401A57"/>
    <w:rsid w:val="004420D0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C85"/>
    <w:rsid w:val="0060234E"/>
    <w:rsid w:val="00607163"/>
    <w:rsid w:val="006362EF"/>
    <w:rsid w:val="006536E9"/>
    <w:rsid w:val="0066207C"/>
    <w:rsid w:val="00686430"/>
    <w:rsid w:val="00693E7C"/>
    <w:rsid w:val="006F0868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3403"/>
    <w:rsid w:val="008D611C"/>
    <w:rsid w:val="008D7077"/>
    <w:rsid w:val="009002A7"/>
    <w:rsid w:val="0091494C"/>
    <w:rsid w:val="009318F2"/>
    <w:rsid w:val="0094266D"/>
    <w:rsid w:val="009805D2"/>
    <w:rsid w:val="0098158E"/>
    <w:rsid w:val="009935C0"/>
    <w:rsid w:val="009952D2"/>
    <w:rsid w:val="009B04E1"/>
    <w:rsid w:val="009B1F28"/>
    <w:rsid w:val="009B3F7C"/>
    <w:rsid w:val="009C24F8"/>
    <w:rsid w:val="009D2F11"/>
    <w:rsid w:val="009E08E7"/>
    <w:rsid w:val="00A22874"/>
    <w:rsid w:val="00A2789F"/>
    <w:rsid w:val="00A402A0"/>
    <w:rsid w:val="00A9162D"/>
    <w:rsid w:val="00AA3F2A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6B1F"/>
    <w:rsid w:val="00B344E4"/>
    <w:rsid w:val="00B53C6D"/>
    <w:rsid w:val="00BB2051"/>
    <w:rsid w:val="00BB56C8"/>
    <w:rsid w:val="00BC0517"/>
    <w:rsid w:val="00BC12CD"/>
    <w:rsid w:val="00BC2234"/>
    <w:rsid w:val="00BF32E4"/>
    <w:rsid w:val="00C01BF5"/>
    <w:rsid w:val="00C2513B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86B"/>
    <w:rsid w:val="00D429C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20476"/>
    <w:rsid w:val="00E26B9B"/>
    <w:rsid w:val="00E30CF6"/>
    <w:rsid w:val="00E55AAA"/>
    <w:rsid w:val="00E72A56"/>
    <w:rsid w:val="00EA085A"/>
    <w:rsid w:val="00EA2F80"/>
    <w:rsid w:val="00ED7675"/>
    <w:rsid w:val="00EE2E31"/>
    <w:rsid w:val="00EE550F"/>
    <w:rsid w:val="00EF1D98"/>
    <w:rsid w:val="00EF7359"/>
    <w:rsid w:val="00F051A1"/>
    <w:rsid w:val="00F059E5"/>
    <w:rsid w:val="00F116C3"/>
    <w:rsid w:val="00F20D4D"/>
    <w:rsid w:val="00F301A1"/>
    <w:rsid w:val="00F35E36"/>
    <w:rsid w:val="00F50297"/>
    <w:rsid w:val="00F53B46"/>
    <w:rsid w:val="00F64D01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2021-06-25T07:13:00Z</cp:lastPrinted>
  <dcterms:created xsi:type="dcterms:W3CDTF">2023-04-11T05:44:00Z</dcterms:created>
  <dcterms:modified xsi:type="dcterms:W3CDTF">2023-04-11T05:44:00Z</dcterms:modified>
</cp:coreProperties>
</file>