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6" w:rsidRDefault="00943580" w:rsidP="00943580">
      <w:pPr>
        <w:jc w:val="center"/>
        <w:rPr>
          <w:sz w:val="28"/>
          <w:szCs w:val="28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F1B26" w:rsidRDefault="00DF1B26" w:rsidP="00DF1B26">
      <w:pPr>
        <w:rPr>
          <w:sz w:val="28"/>
          <w:szCs w:val="28"/>
        </w:rPr>
      </w:pPr>
    </w:p>
    <w:p w:rsidR="00943580" w:rsidRDefault="00943580" w:rsidP="00943580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BE2690" w:rsidRPr="00BE2690" w:rsidRDefault="00D928D2" w:rsidP="00BE2690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LIX </w:t>
      </w:r>
      <w:r w:rsidR="00BE2690" w:rsidRPr="00BE2690">
        <w:rPr>
          <w:b/>
          <w:sz w:val="28"/>
          <w:szCs w:val="28"/>
        </w:rPr>
        <w:t>СЕСІЯ</w:t>
      </w:r>
    </w:p>
    <w:p w:rsidR="00BE2690" w:rsidRPr="00BE2690" w:rsidRDefault="00BE2690" w:rsidP="00BE2690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BE2690" w:rsidRPr="00BE2690" w:rsidRDefault="00BE2690" w:rsidP="00BE2690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BE2690">
        <w:rPr>
          <w:b/>
          <w:sz w:val="28"/>
          <w:szCs w:val="28"/>
        </w:rPr>
        <w:t>Р І Ш Е Н Н Я</w:t>
      </w:r>
    </w:p>
    <w:p w:rsidR="00BE2690" w:rsidRPr="00BE2690" w:rsidRDefault="00BE2690" w:rsidP="00BE2690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BE2690">
        <w:rPr>
          <w:b/>
          <w:sz w:val="28"/>
          <w:szCs w:val="28"/>
        </w:rPr>
        <w:t xml:space="preserve"> </w:t>
      </w:r>
    </w:p>
    <w:p w:rsidR="00DF1B26" w:rsidRPr="00BE2690" w:rsidRDefault="00D928D2" w:rsidP="00D928D2">
      <w:pPr>
        <w:keepNext/>
        <w:autoSpaceDE w:val="0"/>
        <w:autoSpaceDN w:val="0"/>
        <w:spacing w:line="360" w:lineRule="auto"/>
        <w:rPr>
          <w:sz w:val="28"/>
          <w:szCs w:val="28"/>
        </w:rPr>
      </w:pPr>
      <w:r w:rsidRPr="00D928D2">
        <w:rPr>
          <w:sz w:val="28"/>
          <w:szCs w:val="28"/>
          <w:lang w:val="ru-RU"/>
        </w:rPr>
        <w:t>29.03.</w:t>
      </w:r>
      <w:r>
        <w:rPr>
          <w:sz w:val="28"/>
          <w:szCs w:val="28"/>
          <w:lang w:val="en-US"/>
        </w:rPr>
        <w:t>2023</w:t>
      </w:r>
      <w:r w:rsidR="00BE2690" w:rsidRPr="00BE2690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</w:t>
      </w:r>
      <w:r w:rsidR="00BE2690" w:rsidRPr="00BE2690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59-80/VIII</w:t>
      </w:r>
      <w:r w:rsidR="00BE2690" w:rsidRPr="00BE2690">
        <w:rPr>
          <w:sz w:val="28"/>
          <w:szCs w:val="28"/>
        </w:rPr>
        <w:t xml:space="preserve"> </w:t>
      </w:r>
    </w:p>
    <w:p w:rsidR="00DF1B26" w:rsidRDefault="00DF1B26" w:rsidP="00DF1B26">
      <w:pPr>
        <w:rPr>
          <w:sz w:val="28"/>
          <w:szCs w:val="28"/>
        </w:rPr>
      </w:pPr>
    </w:p>
    <w:p w:rsidR="00197491" w:rsidRDefault="00DF1B26" w:rsidP="00043E0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B10E9">
        <w:rPr>
          <w:sz w:val="28"/>
          <w:szCs w:val="28"/>
        </w:rPr>
        <w:t>інвентаризацію земель</w:t>
      </w:r>
      <w:r w:rsidR="00D30D2C">
        <w:rPr>
          <w:sz w:val="28"/>
          <w:szCs w:val="28"/>
        </w:rPr>
        <w:t xml:space="preserve">ної ділянки на вул. </w:t>
      </w:r>
      <w:r w:rsidR="005578A0">
        <w:rPr>
          <w:sz w:val="28"/>
          <w:szCs w:val="28"/>
        </w:rPr>
        <w:t>Глібова, 2</w:t>
      </w:r>
      <w:r w:rsidR="00043E03">
        <w:rPr>
          <w:sz w:val="28"/>
          <w:szCs w:val="28"/>
        </w:rPr>
        <w:t>2</w:t>
      </w:r>
      <w:r w:rsidR="009B10E9">
        <w:rPr>
          <w:sz w:val="28"/>
          <w:szCs w:val="28"/>
        </w:rPr>
        <w:t xml:space="preserve"> </w:t>
      </w:r>
    </w:p>
    <w:p w:rsidR="00EC45F2" w:rsidRDefault="00EC45F2" w:rsidP="00197491">
      <w:pPr>
        <w:ind w:right="4535"/>
        <w:jc w:val="both"/>
        <w:rPr>
          <w:sz w:val="28"/>
          <w:szCs w:val="28"/>
        </w:rPr>
      </w:pPr>
    </w:p>
    <w:p w:rsidR="00DF1B26" w:rsidRDefault="00DF1B26" w:rsidP="00DF1B26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Pr="00537B25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</w:t>
      </w:r>
      <w:r w:rsidR="00753E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0359B" w:rsidRPr="0060359B">
        <w:rPr>
          <w:rFonts w:ascii="Times New Roman" w:hAnsi="Times New Roman"/>
          <w:sz w:val="28"/>
          <w:lang w:val="uk-UA"/>
        </w:rPr>
        <w:t>«</w:t>
      </w:r>
      <w:r w:rsidRPr="00537B25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94776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E04415">
        <w:rPr>
          <w:rFonts w:ascii="Times New Roman" w:eastAsia="MS Mincho" w:hAnsi="Times New Roman"/>
          <w:sz w:val="28"/>
          <w:szCs w:val="28"/>
          <w:lang w:val="uk-UA"/>
        </w:rPr>
        <w:t xml:space="preserve">п.п.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 ч.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1 ст. 12, абз. 5 ч. 2 ст. 79-1 Земельного кодексу України від 25.10.2001 №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2768-ІІІ, ч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. 1 ст. 35, </w:t>
      </w:r>
      <w:r w:rsidR="00E74733" w:rsidRPr="00F04409">
        <w:rPr>
          <w:rFonts w:ascii="Times New Roman" w:eastAsia="MS Mincho" w:hAnsi="Times New Roman"/>
          <w:sz w:val="28"/>
          <w:szCs w:val="28"/>
          <w:lang w:val="uk-UA"/>
        </w:rPr>
        <w:t>ст. 57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22.05.2003 № 858-IV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, ч.</w:t>
      </w:r>
      <w:r w:rsidR="005578A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5, ч.</w:t>
      </w:r>
      <w:r w:rsidR="005578A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8 Порядку проведення інвентаризації земель, затвердженого постановою Кабінету Міністрів України від 05.06.2019 № 476, </w:t>
      </w:r>
      <w:r w:rsidR="00AF525D">
        <w:rPr>
          <w:rFonts w:ascii="Times New Roman" w:eastAsia="MS Mincho" w:hAnsi="Times New Roman"/>
          <w:sz w:val="28"/>
          <w:szCs w:val="28"/>
          <w:lang w:val="uk-UA"/>
        </w:rPr>
        <w:t xml:space="preserve">з метою 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>формування земельн</w:t>
      </w:r>
      <w:r w:rsidR="00FB6498"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 w:rsidR="00FB6498">
        <w:rPr>
          <w:rFonts w:ascii="Times New Roman" w:eastAsia="MS Mincho" w:hAnsi="Times New Roman"/>
          <w:sz w:val="28"/>
          <w:szCs w:val="28"/>
          <w:lang w:val="uk-UA"/>
        </w:rPr>
        <w:t>ки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під об’єкт</w:t>
      </w:r>
      <w:r w:rsidR="00FB6498">
        <w:rPr>
          <w:rFonts w:ascii="Times New Roman" w:eastAsia="MS Mincho" w:hAnsi="Times New Roman"/>
          <w:sz w:val="28"/>
          <w:szCs w:val="28"/>
          <w:lang w:val="uk-UA"/>
        </w:rPr>
        <w:t>ом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 xml:space="preserve"> комунальної власності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розглянувши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клопота</w:t>
      </w:r>
      <w:r w:rsidR="00561D60">
        <w:rPr>
          <w:rFonts w:ascii="Times New Roman" w:eastAsia="MS Mincho" w:hAnsi="Times New Roman"/>
          <w:sz w:val="28"/>
          <w:szCs w:val="28"/>
          <w:lang w:val="uk-UA"/>
        </w:rPr>
        <w:t>ння управління економічного розвитку виконавчого комітету Смілянської міської ради</w:t>
      </w:r>
      <w:r w:rsidRPr="004610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DF1B26" w:rsidRDefault="00DF1B26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  <w:r w:rsidR="0094358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EC45F2" w:rsidRPr="00943580" w:rsidRDefault="00EC45F2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753E10" w:rsidRDefault="00DF1B26" w:rsidP="00753E10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1. </w:t>
      </w:r>
      <w:r w:rsidR="00753E10">
        <w:rPr>
          <w:sz w:val="28"/>
          <w:szCs w:val="28"/>
        </w:rPr>
        <w:t>Провести інвентаризацію земельн</w:t>
      </w:r>
      <w:r w:rsidR="00D82716">
        <w:rPr>
          <w:sz w:val="28"/>
          <w:szCs w:val="28"/>
        </w:rPr>
        <w:t>ої</w:t>
      </w:r>
      <w:r w:rsidR="00753E10">
        <w:rPr>
          <w:sz w:val="28"/>
          <w:szCs w:val="28"/>
        </w:rPr>
        <w:t xml:space="preserve"> ділян</w:t>
      </w:r>
      <w:r w:rsidR="00D82716">
        <w:rPr>
          <w:sz w:val="28"/>
          <w:szCs w:val="28"/>
        </w:rPr>
        <w:t>ки</w:t>
      </w:r>
      <w:r w:rsidR="00753E10">
        <w:rPr>
          <w:sz w:val="28"/>
          <w:szCs w:val="28"/>
        </w:rPr>
        <w:t xml:space="preserve"> </w:t>
      </w:r>
      <w:r w:rsidR="00561D60">
        <w:rPr>
          <w:sz w:val="28"/>
          <w:szCs w:val="28"/>
        </w:rPr>
        <w:t xml:space="preserve">під </w:t>
      </w:r>
      <w:r w:rsidR="00D82716">
        <w:rPr>
          <w:sz w:val="28"/>
          <w:szCs w:val="28"/>
        </w:rPr>
        <w:t xml:space="preserve">нежитловою будівлею </w:t>
      </w:r>
      <w:r w:rsidR="00561D60">
        <w:rPr>
          <w:sz w:val="28"/>
          <w:szCs w:val="28"/>
        </w:rPr>
        <w:t>на вул.</w:t>
      </w:r>
      <w:r w:rsidR="00D82716">
        <w:rPr>
          <w:sz w:val="28"/>
          <w:szCs w:val="28"/>
        </w:rPr>
        <w:t xml:space="preserve"> </w:t>
      </w:r>
      <w:r w:rsidR="005578A0">
        <w:rPr>
          <w:sz w:val="28"/>
          <w:szCs w:val="28"/>
        </w:rPr>
        <w:t>Глібова, 2</w:t>
      </w:r>
      <w:r w:rsidR="00043E03">
        <w:rPr>
          <w:sz w:val="28"/>
          <w:szCs w:val="28"/>
        </w:rPr>
        <w:t>2</w:t>
      </w:r>
      <w:r w:rsidR="003A0BAA">
        <w:rPr>
          <w:sz w:val="28"/>
          <w:szCs w:val="28"/>
        </w:rPr>
        <w:t>.</w:t>
      </w:r>
    </w:p>
    <w:p w:rsidR="00753E10" w:rsidRDefault="00753E10" w:rsidP="00753E10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0C5C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E024A">
        <w:rPr>
          <w:sz w:val="28"/>
          <w:szCs w:val="28"/>
        </w:rPr>
        <w:t>У</w:t>
      </w:r>
      <w:r w:rsidR="007E024A" w:rsidRPr="007E024A">
        <w:rPr>
          <w:sz w:val="28"/>
          <w:szCs w:val="28"/>
        </w:rPr>
        <w:t>правлінн</w:t>
      </w:r>
      <w:r w:rsidR="007E024A">
        <w:rPr>
          <w:sz w:val="28"/>
          <w:szCs w:val="28"/>
        </w:rPr>
        <w:t>ю</w:t>
      </w:r>
      <w:r w:rsidR="007E024A" w:rsidRPr="007E024A">
        <w:rPr>
          <w:sz w:val="28"/>
          <w:szCs w:val="28"/>
        </w:rPr>
        <w:t xml:space="preserve"> </w:t>
      </w:r>
      <w:r w:rsidR="00561D60">
        <w:rPr>
          <w:sz w:val="28"/>
          <w:szCs w:val="28"/>
        </w:rPr>
        <w:t>економічного розвитку виконавчого комітету Смілянської міської ради</w:t>
      </w:r>
      <w:r>
        <w:rPr>
          <w:sz w:val="28"/>
        </w:rPr>
        <w:t xml:space="preserve"> виступити замовником технічн</w:t>
      </w:r>
      <w:r w:rsidR="00E67211">
        <w:rPr>
          <w:sz w:val="28"/>
        </w:rPr>
        <w:t>ої</w:t>
      </w:r>
      <w:r>
        <w:rPr>
          <w:sz w:val="28"/>
        </w:rPr>
        <w:t xml:space="preserve"> документаці</w:t>
      </w:r>
      <w:r w:rsidR="00E67211">
        <w:rPr>
          <w:sz w:val="28"/>
        </w:rPr>
        <w:t>ї</w:t>
      </w:r>
      <w:r>
        <w:rPr>
          <w:sz w:val="28"/>
        </w:rPr>
        <w:t xml:space="preserve"> із землеустрою щодо інвентаризації </w:t>
      </w:r>
      <w:r w:rsidRPr="00474553">
        <w:rPr>
          <w:sz w:val="28"/>
        </w:rPr>
        <w:t>земельн</w:t>
      </w:r>
      <w:r w:rsidR="003A0BAA">
        <w:rPr>
          <w:sz w:val="28"/>
        </w:rPr>
        <w:t>ої</w:t>
      </w:r>
      <w:r w:rsidRPr="00474553">
        <w:rPr>
          <w:sz w:val="28"/>
        </w:rPr>
        <w:t xml:space="preserve"> ділян</w:t>
      </w:r>
      <w:r w:rsidR="003A0BAA">
        <w:rPr>
          <w:sz w:val="28"/>
        </w:rPr>
        <w:t>ки</w:t>
      </w:r>
      <w:r>
        <w:rPr>
          <w:sz w:val="28"/>
        </w:rPr>
        <w:t>.</w:t>
      </w:r>
    </w:p>
    <w:p w:rsidR="00F04409" w:rsidRDefault="00F04409" w:rsidP="00753E10">
      <w:pPr>
        <w:ind w:firstLine="567"/>
        <w:jc w:val="both"/>
        <w:rPr>
          <w:sz w:val="28"/>
          <w:szCs w:val="28"/>
        </w:rPr>
      </w:pPr>
      <w:r>
        <w:rPr>
          <w:sz w:val="28"/>
        </w:rPr>
        <w:t>3.</w:t>
      </w:r>
      <w:r w:rsidR="000255E3">
        <w:rPr>
          <w:sz w:val="28"/>
        </w:rPr>
        <w:t> </w:t>
      </w:r>
      <w:r>
        <w:rPr>
          <w:sz w:val="28"/>
        </w:rPr>
        <w:t>Рекомендувати у</w:t>
      </w:r>
      <w:r w:rsidRPr="00F04409">
        <w:rPr>
          <w:sz w:val="28"/>
        </w:rPr>
        <w:t>правлінню економічного розвитку виконавчого комітету Смілянської міської ради</w:t>
      </w:r>
      <w:r>
        <w:rPr>
          <w:sz w:val="28"/>
        </w:rPr>
        <w:t xml:space="preserve"> </w:t>
      </w:r>
      <w:r w:rsidR="000255E3">
        <w:rPr>
          <w:sz w:val="28"/>
        </w:rPr>
        <w:t>розроблену</w:t>
      </w:r>
      <w:r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DF1B26" w:rsidRPr="0057517D" w:rsidRDefault="00D2048E" w:rsidP="00DF1B2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F1B26">
        <w:rPr>
          <w:rFonts w:eastAsia="MS Mincho"/>
          <w:sz w:val="28"/>
          <w:szCs w:val="28"/>
        </w:rPr>
        <w:t>. </w:t>
      </w:r>
      <w:r w:rsidR="00DF1B26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DF1B26" w:rsidRPr="0057517D">
        <w:rPr>
          <w:rFonts w:eastAsia="MS Mincho"/>
          <w:sz w:val="28"/>
          <w:szCs w:val="28"/>
        </w:rPr>
        <w:t>.</w:t>
      </w:r>
    </w:p>
    <w:p w:rsidR="00DF1B26" w:rsidRDefault="00D2048E" w:rsidP="00DF1B26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DF1B26" w:rsidRPr="0057517D">
        <w:rPr>
          <w:rFonts w:eastAsia="MS Mincho"/>
          <w:sz w:val="28"/>
          <w:szCs w:val="28"/>
        </w:rPr>
        <w:t>.</w:t>
      </w:r>
      <w:r w:rsidR="00DF1B26">
        <w:rPr>
          <w:rFonts w:eastAsia="MS Mincho"/>
          <w:sz w:val="28"/>
          <w:szCs w:val="28"/>
        </w:rPr>
        <w:t> </w:t>
      </w:r>
      <w:r w:rsidR="00DF1B26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DF1B26">
        <w:rPr>
          <w:rFonts w:eastAsia="MS Mincho"/>
          <w:sz w:val="28"/>
          <w:szCs w:val="28"/>
        </w:rPr>
        <w:t xml:space="preserve"> та </w:t>
      </w:r>
      <w:r w:rsidR="00DF1B26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DF1B26" w:rsidRPr="0069669B" w:rsidRDefault="00DF1B26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EC45F2" w:rsidRPr="0069669B" w:rsidRDefault="00EC45F2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DF1B26" w:rsidRPr="00646D2E" w:rsidRDefault="00DF1B26" w:rsidP="00DF1B2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Сергій АНАНКО</w:t>
      </w: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3D13AC" w:rsidRDefault="003D13AC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E67211" w:rsidRDefault="00E67211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626D3A" w:rsidRDefault="00626D3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EC45F2" w:rsidRDefault="00EC45F2" w:rsidP="00DF1B26">
      <w:pPr>
        <w:jc w:val="both"/>
        <w:rPr>
          <w:sz w:val="28"/>
          <w:szCs w:val="28"/>
        </w:rPr>
      </w:pPr>
    </w:p>
    <w:p w:rsidR="00EC45F2" w:rsidRDefault="00EC45F2" w:rsidP="00DF1B26">
      <w:pPr>
        <w:jc w:val="both"/>
        <w:rPr>
          <w:sz w:val="28"/>
          <w:szCs w:val="28"/>
        </w:rPr>
      </w:pPr>
    </w:p>
    <w:p w:rsidR="00875640" w:rsidRDefault="00875640" w:rsidP="00DF1B26">
      <w:pPr>
        <w:jc w:val="both"/>
        <w:rPr>
          <w:sz w:val="28"/>
          <w:szCs w:val="28"/>
        </w:rPr>
      </w:pPr>
    </w:p>
    <w:p w:rsidR="00DD609B" w:rsidRDefault="00DD609B" w:rsidP="00DF1B26">
      <w:pPr>
        <w:jc w:val="both"/>
        <w:rPr>
          <w:sz w:val="28"/>
          <w:szCs w:val="28"/>
        </w:rPr>
      </w:pPr>
    </w:p>
    <w:p w:rsidR="0069669B" w:rsidRDefault="0069669B" w:rsidP="00DF1B26">
      <w:pPr>
        <w:jc w:val="both"/>
        <w:rPr>
          <w:sz w:val="28"/>
          <w:szCs w:val="28"/>
        </w:rPr>
      </w:pPr>
    </w:p>
    <w:p w:rsidR="003D13AC" w:rsidRDefault="003D13AC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669B" w:rsidRPr="00B53D09" w:rsidRDefault="0069669B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DE064A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D13AC">
        <w:tc>
          <w:tcPr>
            <w:tcW w:w="4927" w:type="dxa"/>
          </w:tcPr>
          <w:p w:rsidR="003D13AC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5578A0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825049" w:rsidRDefault="00825049" w:rsidP="00DD609B">
      <w:pPr>
        <w:ind w:left="5103" w:right="-284" w:firstLine="561"/>
        <w:jc w:val="both"/>
      </w:pPr>
    </w:p>
    <w:sectPr w:rsidR="00825049" w:rsidSect="0069669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E8" w:rsidRDefault="00E571E8">
      <w:r>
        <w:separator/>
      </w:r>
    </w:p>
  </w:endnote>
  <w:endnote w:type="continuationSeparator" w:id="1">
    <w:p w:rsidR="00E571E8" w:rsidRDefault="00E5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E8" w:rsidRDefault="00E571E8">
      <w:r>
        <w:separator/>
      </w:r>
    </w:p>
  </w:footnote>
  <w:footnote w:type="continuationSeparator" w:id="1">
    <w:p w:rsidR="00E571E8" w:rsidRDefault="00E5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8D2">
      <w:rPr>
        <w:rStyle w:val="a8"/>
        <w:noProof/>
      </w:rPr>
      <w:t>2</w: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26"/>
    <w:rsid w:val="000255E3"/>
    <w:rsid w:val="00025FCE"/>
    <w:rsid w:val="00043E03"/>
    <w:rsid w:val="0006688F"/>
    <w:rsid w:val="000730DB"/>
    <w:rsid w:val="00081057"/>
    <w:rsid w:val="000B2857"/>
    <w:rsid w:val="000D327F"/>
    <w:rsid w:val="00100415"/>
    <w:rsid w:val="00106C5F"/>
    <w:rsid w:val="001768F4"/>
    <w:rsid w:val="00197491"/>
    <w:rsid w:val="001E3F83"/>
    <w:rsid w:val="001F5180"/>
    <w:rsid w:val="002968D9"/>
    <w:rsid w:val="002A03E5"/>
    <w:rsid w:val="002D2501"/>
    <w:rsid w:val="002D71C9"/>
    <w:rsid w:val="003123F2"/>
    <w:rsid w:val="0033086E"/>
    <w:rsid w:val="00333B2D"/>
    <w:rsid w:val="0034257C"/>
    <w:rsid w:val="003A0BAA"/>
    <w:rsid w:val="003B09F0"/>
    <w:rsid w:val="003D13AC"/>
    <w:rsid w:val="003D1B8B"/>
    <w:rsid w:val="003E6667"/>
    <w:rsid w:val="00401D29"/>
    <w:rsid w:val="00410A88"/>
    <w:rsid w:val="00423E18"/>
    <w:rsid w:val="004D3199"/>
    <w:rsid w:val="00500EE8"/>
    <w:rsid w:val="005578A0"/>
    <w:rsid w:val="00560C96"/>
    <w:rsid w:val="00561D60"/>
    <w:rsid w:val="00565412"/>
    <w:rsid w:val="005A7F38"/>
    <w:rsid w:val="005B3DA1"/>
    <w:rsid w:val="005B5575"/>
    <w:rsid w:val="005E4322"/>
    <w:rsid w:val="005F4767"/>
    <w:rsid w:val="0060359B"/>
    <w:rsid w:val="00620B24"/>
    <w:rsid w:val="00626D3A"/>
    <w:rsid w:val="00694776"/>
    <w:rsid w:val="0069669B"/>
    <w:rsid w:val="00696BBC"/>
    <w:rsid w:val="006A4003"/>
    <w:rsid w:val="006C26E1"/>
    <w:rsid w:val="006F0BF0"/>
    <w:rsid w:val="006F5E08"/>
    <w:rsid w:val="007114A3"/>
    <w:rsid w:val="00712D61"/>
    <w:rsid w:val="00747BDB"/>
    <w:rsid w:val="00753E10"/>
    <w:rsid w:val="007A32AA"/>
    <w:rsid w:val="007E024A"/>
    <w:rsid w:val="00803015"/>
    <w:rsid w:val="00825049"/>
    <w:rsid w:val="008522F6"/>
    <w:rsid w:val="008552B1"/>
    <w:rsid w:val="00861F40"/>
    <w:rsid w:val="00875640"/>
    <w:rsid w:val="008B201B"/>
    <w:rsid w:val="008C05EA"/>
    <w:rsid w:val="008D3B5C"/>
    <w:rsid w:val="00905B32"/>
    <w:rsid w:val="00920CE3"/>
    <w:rsid w:val="00933AD1"/>
    <w:rsid w:val="00943580"/>
    <w:rsid w:val="009850BF"/>
    <w:rsid w:val="00985629"/>
    <w:rsid w:val="009B10E9"/>
    <w:rsid w:val="00A233D2"/>
    <w:rsid w:val="00A67921"/>
    <w:rsid w:val="00A719E9"/>
    <w:rsid w:val="00A75FBF"/>
    <w:rsid w:val="00A87768"/>
    <w:rsid w:val="00AD567B"/>
    <w:rsid w:val="00AF525D"/>
    <w:rsid w:val="00AF54CB"/>
    <w:rsid w:val="00B46C3C"/>
    <w:rsid w:val="00B61F45"/>
    <w:rsid w:val="00B66B31"/>
    <w:rsid w:val="00B755A0"/>
    <w:rsid w:val="00BA1D09"/>
    <w:rsid w:val="00BE2690"/>
    <w:rsid w:val="00C3681D"/>
    <w:rsid w:val="00C726FA"/>
    <w:rsid w:val="00C9707D"/>
    <w:rsid w:val="00D2048E"/>
    <w:rsid w:val="00D30D2C"/>
    <w:rsid w:val="00D524A3"/>
    <w:rsid w:val="00D6349B"/>
    <w:rsid w:val="00D82716"/>
    <w:rsid w:val="00D928D2"/>
    <w:rsid w:val="00DA0F6F"/>
    <w:rsid w:val="00DB7374"/>
    <w:rsid w:val="00DD609B"/>
    <w:rsid w:val="00DE064A"/>
    <w:rsid w:val="00DF1B26"/>
    <w:rsid w:val="00DF372A"/>
    <w:rsid w:val="00E04415"/>
    <w:rsid w:val="00E455ED"/>
    <w:rsid w:val="00E55EAE"/>
    <w:rsid w:val="00E571E8"/>
    <w:rsid w:val="00E67211"/>
    <w:rsid w:val="00E74733"/>
    <w:rsid w:val="00EC45F2"/>
    <w:rsid w:val="00EF1A13"/>
    <w:rsid w:val="00EF2D18"/>
    <w:rsid w:val="00F04409"/>
    <w:rsid w:val="00F327F6"/>
    <w:rsid w:val="00F91F32"/>
    <w:rsid w:val="00FB6498"/>
    <w:rsid w:val="00FC717F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6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F1B26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DF1B26"/>
    <w:rPr>
      <w:rFonts w:ascii="Courier New" w:hAnsi="Courier New"/>
      <w:lang w:eastAsia="ru-RU" w:bidi="ar-SA"/>
    </w:rPr>
  </w:style>
  <w:style w:type="paragraph" w:styleId="a5">
    <w:name w:val="Body Text"/>
    <w:basedOn w:val="a"/>
    <w:link w:val="a6"/>
    <w:unhideWhenUsed/>
    <w:rsid w:val="00DF1B26"/>
    <w:pPr>
      <w:jc w:val="both"/>
    </w:pPr>
    <w:rPr>
      <w:sz w:val="28"/>
      <w:szCs w:val="28"/>
      <w:lang/>
    </w:rPr>
  </w:style>
  <w:style w:type="character" w:customStyle="1" w:styleId="a6">
    <w:name w:val="Основной текст Знак"/>
    <w:link w:val="a5"/>
    <w:rsid w:val="00DF1B26"/>
    <w:rPr>
      <w:sz w:val="28"/>
      <w:szCs w:val="28"/>
      <w:lang w:eastAsia="ru-RU" w:bidi="ar-SA"/>
    </w:rPr>
  </w:style>
  <w:style w:type="paragraph" w:customStyle="1" w:styleId="rvps2">
    <w:name w:val="rvps2"/>
    <w:basedOn w:val="a"/>
    <w:rsid w:val="00825049"/>
    <w:pPr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rsid w:val="0082504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825049"/>
  </w:style>
  <w:style w:type="paragraph" w:styleId="2">
    <w:name w:val="Body Text Indent 2"/>
    <w:basedOn w:val="a"/>
    <w:rsid w:val="009B10E9"/>
    <w:pPr>
      <w:spacing w:after="120" w:line="480" w:lineRule="auto"/>
      <w:ind w:left="283"/>
    </w:pPr>
  </w:style>
  <w:style w:type="character" w:customStyle="1" w:styleId="rvts23">
    <w:name w:val="rvts23"/>
    <w:rsid w:val="009B10E9"/>
  </w:style>
  <w:style w:type="paragraph" w:styleId="a9">
    <w:name w:val="Title"/>
    <w:basedOn w:val="a"/>
    <w:link w:val="aa"/>
    <w:qFormat/>
    <w:rsid w:val="00943580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943580"/>
    <w:rPr>
      <w:rFonts w:ascii="Courier New" w:hAnsi="Courier New"/>
      <w:b/>
      <w:bCs/>
      <w:sz w:val="28"/>
      <w:szCs w:val="28"/>
      <w:lang w:eastAsia="ru-RU"/>
    </w:rPr>
  </w:style>
  <w:style w:type="paragraph" w:styleId="ab">
    <w:name w:val="Balloon Text"/>
    <w:basedOn w:val="a"/>
    <w:semiHidden/>
    <w:rsid w:val="005B5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міської ради від 03</vt:lpstr>
    </vt:vector>
  </TitlesOfParts>
  <Company>uarzzv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міської ради від 03</dc:title>
  <dc:creator>Kucheruk</dc:creator>
  <cp:lastModifiedBy>Люба</cp:lastModifiedBy>
  <cp:revision>2</cp:revision>
  <cp:lastPrinted>2022-04-20T12:57:00Z</cp:lastPrinted>
  <dcterms:created xsi:type="dcterms:W3CDTF">2023-04-10T08:05:00Z</dcterms:created>
  <dcterms:modified xsi:type="dcterms:W3CDTF">2023-04-10T08:05:00Z</dcterms:modified>
</cp:coreProperties>
</file>