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8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10388"/>
      </w:tblGrid>
      <w:tr w:rsidR="00A35E50" w:rsidRPr="000E040E" w:rsidTr="00E307AC">
        <w:trPr>
          <w:trHeight w:val="3774"/>
        </w:trPr>
        <w:tc>
          <w:tcPr>
            <w:tcW w:w="10388" w:type="dxa"/>
            <w:tcBorders>
              <w:top w:val="nil"/>
              <w:left w:val="nil"/>
              <w:bottom w:val="nil"/>
              <w:right w:val="nil"/>
            </w:tcBorders>
            <w:shd w:val="clear" w:color="auto" w:fill="FFFFFF" w:themeFill="background1"/>
          </w:tcPr>
          <w:p w:rsidR="00A35E50" w:rsidRPr="00C6492E" w:rsidRDefault="00264410" w:rsidP="003B64CC">
            <w:pPr>
              <w:pStyle w:val="a3"/>
              <w:keepNext/>
              <w:rPr>
                <w:rFonts w:ascii="Times New Roman" w:hAnsi="Times New Roman"/>
                <w:b w:val="0"/>
                <w:sz w:val="20"/>
                <w:lang w:val="ru-RU"/>
              </w:rPr>
            </w:pPr>
            <w:r>
              <w:rPr>
                <w:rFonts w:ascii="Times New Roman" w:hAnsi="Times New Roman"/>
                <w:b w:val="0"/>
                <w:noProof/>
                <w:sz w:val="20"/>
                <w:lang w:val="ru-RU"/>
              </w:rPr>
            </w:r>
            <w:r>
              <w:rPr>
                <w:rFonts w:ascii="Times New Roman" w:hAnsi="Times New Roman"/>
                <w:b w:val="0"/>
                <w:noProof/>
                <w:sz w:val="20"/>
                <w:lang w:val="ru-RU"/>
              </w:rPr>
              <w:pict>
                <v:group id="Полотно 2" o:spid="_x0000_s1026" editas="canvas" style="width:39.35pt;height:49.4pt;mso-position-horizontal-relative:char;mso-position-vertical-relative:line" coordsize="4997,6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cePxwAANm3AAAOAAAAZHJzL2Uyb0RvYy54bWzsXW1vHEdy/h4g/2HBjwFsbs/7EJYPOTsK&#10;Aji5A073A1bkSiRCcpndlSgnyH/PU/0yWzXTVTMy6YNyWAH2rDQ1NV399MtT1dU9P/zhy8P96vN2&#10;f7jbPb65cN+vL1bbx+vdzd3jxzcXf3339rvuYnU4bh5vNve7x+2bi1+3h4s//PiP//DD89PVttjd&#10;7u5vtvsVlDwerp6f3lzcHo9PV5eXh+vb7cPm8P3uafuImx92+4fNEX/df7y82W+eof3h/rJYr5vL&#10;593+5mm/u94eDvjXn8PNix+9/g8fttfHP334cNgeV/dvLlC2o///3v//Pf3/8scfNlcf95un27vr&#10;WIzNbyjFw+buES8dVP28OW5Wn/Z3E1UPd9f73WH34fj99e7hcvfhw9311tsAa9x6ZM1Pm8fPm4M3&#10;5hq1kwqIX6+o9/1HKvfj7u3d/T1q4xLar+jf6PoMfLb4x+cnoHN4GnA6vOz9f7ndPG29WYer6//4&#10;/Of96u4Gjedi9bh5QBt5u99uCfFVRfDQuyH0l6c/76mgh6dfdtf/eQglZXdI7ACZ1fvnf9/dQMvm&#10;03HnIfnyYf9AT6KyV1/wmtati4vVr/iFBlSEFrD9clxd42ZVu7pCQa5xu+7rddvQ/cvNVVJy/elw&#10;/NftzivcfP7lcMRtoH6DX+FHtOEdGtuHh3u0pX+6XFX1unD16nnVOhdb3E2Sw8tOck1RdOvV7aov&#10;27EcinySq8quUfSVXK4rmrWir+Jy5bou1/ny1UyuXrumVvQ1TK5a161WvpbJ1dSD67y9GDcGewuY&#10;0Sjl65lc3Vd9r+hzHBDXFLWmEBCd3lw3PZpBvoROQLJuKqWEjkNSu7YuNIUck6JpWk2hxKQttTp0&#10;HBS0dg0Tx0Gp+nVRKCA7gUqtWsxBqZq+0ApYcFAUawuOR1XWjVMKV3A8NGUcC00PhwEDQtUpXa3g&#10;OGjKOATWOFAIDKyBgGOwXqGDo4s3dV36oYrGojS0FBwGU7KUOBg6S46GrVPCYemUoFiSHBr77RIb&#10;SydHyNbJIbIlF2NULsaoWowRTWDD2DkpJyazYbra3KYZ7PrLY5zC8Gu1Ifb2ruj8/Pm0O9C8STMa&#10;ZsV3fgaDEsjRjMfEeyEO+Em8jBPoRBxtjp5P2oEsidequBPiAI3E/TSZK0xZCHHgQeK9qr0U4jRZ&#10;kHyYrrP6K/lAtBZjfeALU3Nr+UC01+kGN/KBaDHGau0NrXwg2ux0oyW+NBiT0RhwtTeMEI5GF6rR&#10;aLMc4yIajYFTeQOarnggGo3BkT0Q8IjNdQ+KPyb3+4sVyP17egYNbHOkVp5+rp7fXBANW92+uSCa&#10;Rf/+sPu8fbfzEkdq6u0avRJV0aIHhPeeJO4fuWTTR8nGuxIoWbqfrk9eY9MGNNp+Ro7GA7y5G1BL&#10;etI16MM06OUiUVTfC5oT9PWpBpOedI3lC8h0Q3NMt9M1iFUB8RZWh3pJt9M1iKHwvvpaz67VwoV3&#10;tjDZUhZaZdMlJp5ela7hlUHKrlwPOyp3RmoCfnrT9f3uQN4QDKJGNfzwrQv/yH2Dw+7+7oZcKmpV&#10;h/3H9z/d71efN+SF+j/RZCF27wfUkydGjYkeh3MSGzC5Kd6r/J/eFdX6j0X/3duma7+r3lb1d327&#10;7r5bu/6PfbOu+urnt/9LjdtVV7d3Nzfbx1/uHrfJw3XVMgcu+trBN/U+LnWfHgzW9xtR+oVG7nef&#10;Hm9QiZur2+3m5l/i7+Pm7j78vpQl9pUMs9M11HVy9oJ3+H538yscv/0uePeIRuDH7W7/3xerZ3j2&#10;by4O//Vps99erO7/7RGea+8qmkuP/i9V3dK4t+d33vM7m8drqHpzcbzArEg/fzqG8MGnp/3dx1u8&#10;KQxZj7t/hsP54Y4cQvjQh6tQqvgXOM9/Iy8aPXTkRfvB9rW96KKskhfdT73ositoIPNedOfa1jvy&#10;6CEv86LLFt45vNQmDKKc6nLGEyk7vGj4P76lMUrMmFFV9B18u6w+zkirtkTIgHzAqT4MYQPTqlzd&#10;w7XL6uNstOqLFs5nVh9G65M+OMfe9cjYy5lova4rTR/noWVd9d4DzOgDWMN70bvbEIWY2iu86MJB&#10;TjFYetGda7QSSi+6gouUr0HpRa+7pvRedKaIHBPXARVFocAELQF1ncUErzhVTtmhKWQhlk407O0V&#10;jIUTrSnjgKBSWsQCsoUTHrQrfMggg69wojVVGDqGRoAIk9OgAN87CWrKOAqV0XOFE212XQ7DxKvh&#10;g4FwpW1J3j9sSQ6IKXn2pWPU064lPoLZkiZGmFSWerPSnwqE0fBmpTcViK/uzY58ZbR+cqVUPweh&#10;GaJAyfkNJN3wZqUfFXwJw5uVXtQCb1Z6yzQmU/ENb3bkL0d7B/dh6v6O/OVoseHNjvzlaPPgF03f&#10;IPFd4M2OEI5G695sOfKXo9HSmyU/YIil/BbnlEZv75xi3qE2cnI9o6vWYSgCOnEtAe87SSRPJUq2&#10;6GQkWdm+E4KHQW5Y7Uh60jXqo+Af6ettfXUdStgN7nPSk65BX1lhIoG+yKtgSbqfrkGuDX21W6fA&#10;RLqdrkGMwp1UutYWCy2vLRMnTUrSNSgLr2zD+pBastBkbH/S44lyzUhNUE3leR2v863/c/Y6z17n&#10;77J2i4488jr9EPHaXmfbl+swplVNuY7eXVq7LYsGLl30OkFemzRKvcjrdN26b8mFwELQ2JvkXme5&#10;rrzT1IWYseCjjC67rgxObEYdp9Vw6bzPmVHHmbVDQNFz/ow67t+43jnvMGX0cV5tFY8ztqKEV0/+&#10;UkYf52uur0rvMGXKB6gGd6NoWoSv8vpGPmdBjlUeDokHNColFD5ngT/e08kUUTidZVF2fvU7YzPa&#10;BjOmKgvvF+c0clRKVA8Es7UovM6iLlq/QJ/TyHEpERb0i7e5MnJgirqDW6nUI0fGt2sFGeF8WhqF&#10;+1l0mFY1jZhRT42iXnc+oJKxWvigiKd0Pr6QsZrWHE4ay45CL9nWIxxRONK11v8K3mGG1IRcGTky&#10;BZbBsV6exRo8iZfRd618GTkyaLedj1lkrBZOKGJxpQ90Zcoo1nOR3eF8vkhOo0Cm6npAmC1jyYcx&#10;h67l8ydyGgUyCJj44FSujLzPIHimAYMVcFaNHYqoNHAs+5wE8WINFxD+k1xZVCETIFdCjkvlU0Gy&#10;QIs13BJxtlopoVjCtRRyVDABltrYSFR76AYVliCUYafioJgKOSiVKxzibHmbBSplTXG2bMOpOCqm&#10;Rg4LBu9Kw7kSsFBsUemANej+UDuYYGptQqj5FIPMFsS+81bXHBiHpqgN37UAJuXeZLpLzZFxyEvS&#10;hm/y5gZjkMIW0oNyGjky6PstGEIWmZojU7tyrTGdmiPjmrJTrebIoEP12kCGddWTMSB1lTaQNRwZ&#10;JKqttfbYCGTKstSwbgQymDg0qxuBDKpHs7rhyFRN5VSrOTII2mtjbcOBqUqQY6U5NhwYDN0ao204&#10;LpXDGo+ikHzyoZEZCuGMn+TQqVuNQWGt+CSoTC2tQMQYc7DgNK+Mg0Fhfc1SjoUfG/KdhIItQ434&#10;TMn8yECZACc5h4w2RR+HAktoGrQdR6JFeqGir+NIuHUfkvwyw0LHkehKaqTZUaHjaKCpqAS+42j0&#10;a6c5LB1HxK/cKJAgF+BUhQAODV8pIsfE4nQdBwVrSxpJpCjNAB6YiMMgnJ31KIg3CGLo0FDuOSoF&#10;YNbYUs9RAZf0y1oZKtJzVCyq3XNUmlZ30zgqBQYj1WSOCqpGG7SQinKqmhINUVXIQbHqkINSOoQf&#10;FVDQVNirO0zfStPG7MEEy8JR7WRx9rnkA9BWW3RrjozpTK45NG5N43C+fbs1B8fWydGBPbr3RxGW&#10;wSKrjbs1B8hhEVqbSjHccJ1h3Thfn8Lbp9xbjdE6scTs2gKJHApGwt+H5dRrs0MagiSsnAhdaFM+&#10;Oj4TtHgJeDGXbMPSembYdcLjB3lyausUS82q0QKcFjZrjYjStQbA0fQ1Vxo9mgtagTHh8BuhMTdK&#10;2jbydJ1w+c0lQwRBWEFnRDk8M6K8C82I8j40I8pxmhHlQNmiIgAwI8rHuhlRPgnNiPKeNCO6HK1y&#10;OVoiGjBTgOVoiZDAjNblaIm4gK1VRAZmRJejJcIDM1qXo1UtRwtLlKcxaKYAy9GqlvctESuwCyCi&#10;BTOiy/uWiBjMaF3et0TUYEbrcrQoq3iYMWa0LkdLRA9mtC7vWyKCYGsVMYQZ0eV9S8QRZrQu71si&#10;ljCjdTlaIqAwo3V53xJRBVuriCvMiC7vW6PggsUyRIxhpgDL0WqX9y0kYSztWyLkMFPW5Wi1y/uW&#10;iD3YBRDhhxlRs28hGWNhxheRS55lBfaKPAw95YsYJpdHMUhe3d1CNJPLozmQvJr0hcUQIQ+gST7t&#10;zJhkNDmsNHH9gJDk03aJjLzMaJrP+3KjtLX5xC83ylwjP4gKpWd+IR4qrCA3xz+h241FKW43Jcz6&#10;J3TLR9u95pO/HJap+DvID6F36NlfDhlD4olouUz/4hvisOIun4iWy91M8gmJOC0M+lIZlkvMiffT&#10;E6jCsFNl2kpGaWyouvCE3s6Ry88tR0WEJ/SWPtr4RVzcl0rHHLxWvCNaPmwOmtqBzUj8CeLQ9A4o&#10;0iwHyxVPRMvxz+oTEnNaHfPvMCyXmBOv9U8YlkvMibP6J3TMsVLG7SA+Sk9gcUq1Q6YuEtf0TxiW&#10;S8yJR/ondMtRDFGqaDkWj7RSocDiiWg50gfVJyTmxO2oVCBu6hMSc1r98U/olsNUXipa3fFPGJZL&#10;zJF4FJ4wLJeY0/KMf4dhucQ85kS+G5Idp/0DdJrbQRyI3gGCo9aVxJxWUfwTuuUAQLwjWg5ior0D&#10;UIknouUgHeoTEnPiHFQqEAr1CYk5LWj4J3TLATIvFa1Y+CcMyyXmtCThnzAsl5jTkoN/wrBcYk5r&#10;CvQE1gxUyyXmtGjgnzAsl5jTqoB/QrccTY/XFZKBwxO65Wik4olo+bCLdNp20Vj5Ez5wT8WiwLxm&#10;Oxq2fCYaT4F39RmJO2LtwRgKrKvPSOQd8hB9BTgEztVnJPY+ch7s0dFHJxL2nOicUQcSfyzCxLLp&#10;qfxIIRy9J9WBwenQCWXZUh3oCf0OHVY+E5uB03P6HbqueCYRO6z98rqGT4A2FDfJ/pake1pIo6R7&#10;isvTC08p9TG3nNYmARgm5wDxSSDlaSdBeE8QnNmuXMQxqRzac1KTrlIdcjjii9P9dA1ylAzrywce&#10;GwqY7qdrlIvcDesqtlzkFMgHs+VoERjm1kMfS+9L1/jePoCNvY+mviql96KBWXYMcmAylhzy3kK9&#10;hNNR1ET+krxuwhcul6kv7qev4PqZchSegT4k+9py5MJDDgcc2XJxJHcz+/iruPUei3Gmvipu+aAB&#10;z7KjpkU2lA/zoy0WmsGsWBhaEBGztUUxxGQtOWzLjYWbkUv7W7D8a+qLzlMLV8KSw75h/94Ws5Qp&#10;R9E0VN7ccQkFxR0h12E91dRHAVKSCynmamMuKL+R3otsBVNfnFGwtG7KYbk26BucytS50zV0chfd&#10;igaDm/VeLEV6fchrWihn4xFoUTPTWqKUrYqSVz1iZsEolgUpii+ZdtJqMsnNtBOsxns5JPTa+uLx&#10;G0XY/67i72I7mRvMXHTLqyEgkfBM14grrebCDmzjtcsXT86o5nBNkxX6h11/gb1U3YxcKt/M4Ohi&#10;v8DWEPu9sf7mJj8XXcM5OaTbhfqbqWfkiHo52hdn1QvOXgjtZaZdFbQRGrjNdO80XMzs1kO2stdm&#10;dyAkWXkpRPlME8Z8KrW419ntZp2xYpxgQoeOboeDWt5/THO3OOdk/gATcWwL1YI8ruT45f0X/Ovp&#10;jJDzySX+/E806tEeMt/tX3sPGfw1bK0KjbTsWwSXAYY/ZCecAIq9OygJHV3isL1i4Hkv2kRWrKEV&#10;KUehJ/K9YRhZh4VU2uNDmWtFGMe4GAbCQSyk0+SUYboZpJA3hUzQrDKYN4hha4hPx5yWDHP0IIWV&#10;jnDESKZoIM6DXMiYyhUNY8cg5eqm8Pl0GW1gGoOcbihfocIoXPnzJTPaCOdBnUONKCBwFOKWumzN&#10;yUQyNA5FHweCWpFPSMyVj0Oh6BI4WLo4EIoujgLljeWKxBGgKss3W46Aoklki+k9QKSKWV2A9wFz&#10;AXF5otjyPDGxO8x+u8TBWGum6XlonbZODootKYEx3k5kY9nbiZ4ulDQxAmFduHILIszDPmG01hdu&#10;v3Ld9iuXbb9y1fYrF23RCLipcWYyTp786iXbr16xRcsQRQqhkXd6aA8NRDwQ3MV3elxv0XItmsvL&#10;gnqY0yimR4McFe8UsosxqehdJLJ9up/IaJCLC3JIrLcYbVxYcjNnY1CZQC2KufhMFBuWwlKR0jWa&#10;EHoGRROtstEwRy+d8Y+iskVSthcQ/N4ZmVH1J8texwM4n3dxPmUxfFPidznvAqRs5Kt4N+K1fZUS&#10;Ic4YFKANVhNfBWHjk6+yfiVfpVn7zUohOMOdEE4DXIdTgALx854+l+MkYOB93pfjUoIj4xBYf1we&#10;9hcFd+x0ZCOnyHTyKPHRiTJBkhtHO7+J3U6UcW5GJwjmdHFWxlyViS4M0YwV5TRxLoZtSdjunS+V&#10;cFPSCYMTG+V+F+yZRfmzRkovBREZ7w1M9XEEsACmquMIBIKeM1buc/G+Vr50HAO/IzSLwmSPSwZN&#10;cZIidoH7bT3TxiH3t1gNl1Ni9C2lgQiPxewIvCfYtJ1jYUtyNGxJ3ilsSQ6JLck7hy0pu4fhiNCZ&#10;PawjGZJnlyUexY82AD6nZ5qeXZZQQf//XBb0L++yhHyRk0sSXRFMwZ7I+8kIDtJJINFn4dsUw8nL&#10;6Xa6BjEas0kfFkgt/yG+dcZnie4DFvcsXcGZpGQQSyrmecxIYZ2Eio9hwdIVl+JnhFDxomZTRaWr&#10;AkC6/ft7Lca6xbLj5V+8cHE+Z519rQzteOQB+MX21/YACmy6jTkd2IOOLy5RUz+tVtDZRejDtFqB&#10;87yGvIAXLVaA93iWjdQZ/64TFecOAM4B8IsVlEg/EuOsJxys8byaKuOMJx1vkVHG6U6JPd/E2afK&#10;ONWhg82IGWeUcZ4TNjrnlHGO0+BkGnJzMso4wQm+xLRcnNqkg6YyqoQDQGx9qkmwf0sVr31Eo/zp&#10;HRl1vPpT1D1XMlH//ozDbOk4AEp9if3tFX2aLm8or35sWvdn5ORKJupfb7MCAqPRcu5vM1veDWxJ&#10;joUtyeGwJTkgtqTExODV4kQ7WycHx5bk8NiSHKGJ5FcsGsiwdaAjxqKBDFoDKgyi71KQd5KSPFqS&#10;mGXgMhk5sB59q9doSQJ1R4VJ6VvTwoxTkIP8MP5PHxjlH0dr9azg8bJEtFdPCR4vS0SLdQY+XpaI&#10;NstFgxevAWDkI0JN40duDYBuo6ZPKeIaoY47TeZSvpCD5vWFSRGlT/wwXSPvDrXjMO5bzDXw7rkc&#10;zdDQ56RijtlMalFc67CLFXNlh60nybZ0DTZOqjbd/v2pMiF9/owS//BT+nxSup4/ozR8Mjr/MWLM&#10;cyN6H/rqa/N7lo2EozGb4Dwzfg/CgrGC+H1LSTNxuHgRv/cHHoN6xUGPx+Q5s0EWqY9X06k/Cwh+&#10;RhvnNMiZ9sd8ZbRxQlP3OC4/XzbOZnCMr49WZ7ShtoZgYvBRspZyHhNyoMDxp5ZyEtPg+07kfWQs&#10;5QwGjNufGpXRJmi+oU5wfeDujybM6ZP8Mls0caKVpYvDoEAgQvye5U9rTLB8fyZYvsom8f2cfbz6&#10;rWbL699qt2eOHz5IPmHZfBD426clnTm+T3Uh2gLmnr6+e+b4F+iv+NjifuZzrjQge5KP0ShH8unQ&#10;MEygw0ENMxwfu+stUh53yA5bzhOtTdfI8KlMeCnSgkxlmIe8/2HvwEFKjhcLw63qVkRPYJFUohKp&#10;2Okaik8plCiXLTSu16TiTPAf8eXR83dSv+nvpIJajAm+X5J6bYJfIoEnHuOCjzbjrNtAptNHa4ii&#10;DgQfh1DH0eJFBN+gvZzghxN1ifZ6wwUFYCQaEViFDnJ+byjjxDImlGcoNKf3/qO8FHSflozTe6VY&#10;nNqHpJCsJs4tFU2cVp5cjkltCVofHJ08Fee1X+AI50Chp/o4rceHjvyJ3pkqE9Qepw/4XQaZOhNn&#10;1YaTyfPl4xhoZeMAWA2No6Dp4hBYujgORkPDvHfy/WyKy5GwJTkWtiTvDrYk7xG2pETkHMIfUeRz&#10;CN/4RuffSwj/RO/zZ3P4+0Siw2wBdqwRfIw3Qi4R1nQN3DdQ35m9tYFqz2xgjkJ+gFdJO9wNKtVM&#10;cg0dS0llt30TOroRUolFJLvSVbomy6ROtZq0nOn9md7v9j8dv2l6j44wpvfeE39teo8MiyKeT1kh&#10;UScc93KK3+MziRQIoPh9gQz3dIrKi+h9CoTiiJ5RXJ6zGnw5j5JgQjBD4/YpoWaqipOZkEWS08WJ&#10;DEwNXxiYFIuTmJRqMi0XJ5a6Lk4r05rCVBcnlsTtp/ZxSqnrEcy+ip/MmNgnwvXEdacFyqbkT0sl&#10;GT1tvs0q49VutAZe72pzEPF6k4yOIvYGGRV5+bZOjoMp+S2T++Xxa9Q2Udj03fdAEPQcFVQ5F4cv&#10;goFEz1FBvXNxNBMST/m4k6QQpFpwcXRAEk8MYyIOBLh4IFNGjook59SVSL2RoyI3/Q5H1+kpOTLH&#10;Jn8UMbCBJS85Gg4FRwYJ+jRZf6KWkSyik8GsIZHmdD/RpSAXE0OQhWGFgzEikLaZJI0klZBKb0rX&#10;8MaoyhYK3NNmgtTzUKgEQ3pLuubrId09k8UzWfzmySKNTWO26Jv7a7PFosaZZ8GTy7JFHCjy2mzR&#10;fxSMKNA0zMiiZUXV+jNUpsyFx790XZwu6nSK8xZPyyZl4pRF18OpYmJlE1WcKToc9JMnZpwp4qNe&#10;8UOCY2LNWQrisXlVgizijK74+a6xrq9li0VH+0azAPJaV8rEq1yHTyR26G3hzBXvl+RPSFhGPPnM&#10;FXO5Dn8vXBEeuM4VMQR7IpXSujWuGOXCWKzGDb+C382dKxnjojYNjIcn2kJY3iQTbaFxPZy5IvZ4&#10;rS8fNndnrvjtc0V04jFX9GG91+aKru/ocELvD9Y9ck8DkUiJA1g/TlwRZzcMR8+/LLLo16SfV2Et&#10;ggcNeWQxHRURNudyKc4VA+XK6eLTY4mDzSnINdXFiUvMGpgWi9PFyMummjhbJNY5VcOpIvGoqQ5O&#10;E8PKfU4Pp4l5PZIj6tW9rL5FVNGMnonAoi3JK96W5LVvS0oIRoyItyA7xvgV3EnGksJcacTZZCRp&#10;Ns4mvxqBGsOcZ8TZZCbnXJxtFCMMQ4AeZxvFCPNxthdHwdBpiNmgZ+SiYHQXVRD6Dd6lMRsQEZKr&#10;Z2JJXgiGWKGyAKktE4u1SGgo+5mNnNnIxfECWdjXt98+G0GHGrMRH+9/bTbCI1czbATbVVLQ+UVs&#10;JJ3XO52v+eyYFhTDEYh8LhFsJBxkO1XFyUhIjcP071eKuSo5J+amfj4X1jjw3U//Ez1yHszpmVCR&#10;iY7fSEUmegQVMep6WWWfqQjNi6eVJvyK+zhQM3zZ7ExFeDX9lm810axOVCTU64lqxIWoGBdJFON0&#10;P03sUc6TjOGzc+lmuvI1tJnTVV+NicSTHierf+c1tHNc5CVMBN+fuL7Cf37z98f95un27vrnzXHD&#10;/47fz09X22J3u7u/2e5//D8AAAD//wMAUEsDBBQABgAIAAAAIQDvWHj42gAAAAMBAAAPAAAAZHJz&#10;L2Rvd25yZXYueG1sTI/BTsMwEETvSP0Ha5G4UQcOTUjjVFURqirEgRbuW3ubRI3XUeykKV+P4QKX&#10;lUYzmnlbrCbbipF63zhW8DBPQBBrZxquFHwcXu4zED4gG2wdk4IreViVs5sCc+Mu/E7jPlQilrDP&#10;UUEdQpdL6XVNFv3cdcTRO7neYoiyr6Tp8RLLbSsfk2QhLTYcF2rsaFOTPu8HqwDH9ajtabd41cPn&#10;F6fP20P3tlXq7nZaL0EEmsJfGH7wIzqUkenoBjZetAriI+H3Ri/NUhBHBU9ZBrIs5H/28hsAAP//&#10;AwBQSwECLQAUAAYACAAAACEAtoM4kv4AAADhAQAAEwAAAAAAAAAAAAAAAAAAAAAAW0NvbnRlbnRf&#10;VHlwZXNdLnhtbFBLAQItABQABgAIAAAAIQA4/SH/1gAAAJQBAAALAAAAAAAAAAAAAAAAAC8BAABf&#10;cmVscy8ucmVsc1BLAQItABQABgAIAAAAIQASI/cePxwAANm3AAAOAAAAAAAAAAAAAAAAAC4CAABk&#10;cnMvZTJvRG9jLnhtbFBLAQItABQABgAIAAAAIQDvWHj42gAAAAMBAAAPAAAAAAAAAAAAAAAAAJke&#10;AABkcnMvZG93bnJldi54bWxQSwUGAAAAAAQABADzAAAAoB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997;height:6273;visibility:visible">
                    <v:fill o:detectmouseclick="t"/>
                    <v:path o:connecttype="none"/>
                  </v:shape>
                  <v:shape id="Freeform 4" o:spid="_x0000_s1028" style="position:absolute;left:171;top:120;width:4515;height:5950;visibility:visible;mso-wrap-style:square;v-text-anchor:top" coordsize="711,9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zQXvQAAANoAAAAPAAAAZHJzL2Rvd25yZXYueG1sRE9Ni8Iw&#10;EL0v+B/CCN7WVA+uVqOIIPS2qAWvYzM2xWZSkli7/34jLOxpeLzP2ewG24qefGgcK5hNMxDEldMN&#10;1wrKy/FzCSJEZI2tY1LwQwF229HHBnPtXnyi/hxrkUI45KjAxNjlUobKkMUwdR1x4u7OW4wJ+lpq&#10;j68Ubls5z7KFtNhwajDY0cFQ9Tg/rQJb9FVhTjb27vr8vh99+XVblUpNxsN+DSLSEP/Ff+5Cp/nw&#10;fuV95fYXAAD//wMAUEsBAi0AFAAGAAgAAAAhANvh9svuAAAAhQEAABMAAAAAAAAAAAAAAAAAAAAA&#10;AFtDb250ZW50X1R5cGVzXS54bWxQSwECLQAUAAYACAAAACEAWvQsW78AAAAVAQAACwAAAAAAAAAA&#10;AAAAAAAfAQAAX3JlbHMvLnJlbHNQSwECLQAUAAYACAAAACEAFC80F70AAADaAAAADwAAAAAAAAAA&#10;AAAAAAAHAgAAZHJzL2Rvd25yZXYueG1sUEsFBgAAAAADAAMAtwAAAPECAAAAAA==&#10;" path="m709,728r-10,32l678,790r-39,29l356,937,256,897,64,815,42,799,19,772,4,739,,686,,,711,r-2,728xe" fillcolor="black" stroked="f">
                    <v:path arrowok="t" o:connecttype="custom" o:connectlocs="285921985,293587762;281889235,306492719;273420460,318591116;257692734,330286233;143565905,377873260;103238404,361742064;25809601,328673113;16937551,322220635;7662225,311332078;1613100,298023841;0,276650007;0,0;286728535,0;285921985,293587762" o:connectangles="0,0,0,0,0,0,0,0,0,0,0,0,0,0"/>
                  </v:shape>
                  <v:shape id="Freeform 5" o:spid="_x0000_s1029" style="position:absolute;left:234;top:190;width:4382;height:5817;visibility:visible;mso-wrap-style:square;v-text-anchor:top" coordsize="69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dDZwwAAANoAAAAPAAAAZHJzL2Rvd25yZXYueG1sRI/Na8JA&#10;FMTvhf4Pyyt4q5tq/SC6SikIQvFg9OLtmX0msdm3Ibvm4793BcHjMDO/YZbrzpSiodoVlhV8DSMQ&#10;xKnVBWcKjofN5xyE88gaS8ukoCcH69X72xJjbVveU5P4TAQIuxgV5N5XsZQuzcmgG9qKOHgXWxv0&#10;QdaZ1DW2AW5KOYqiqTRYcFjIsaLfnNL/5GYUXPrv4xnd7o/H18LbanI7zE6k1OCj+1mA8NT5V/jZ&#10;3moFI3hcCTdAru4AAAD//wMAUEsBAi0AFAAGAAgAAAAhANvh9svuAAAAhQEAABMAAAAAAAAAAAAA&#10;AAAAAAAAAFtDb250ZW50X1R5cGVzXS54bWxQSwECLQAUAAYACAAAACEAWvQsW78AAAAVAQAACwAA&#10;AAAAAAAAAAAAAAAfAQAAX3JlbHMvLnJlbHNQSwECLQAUAAYACAAAACEAPVXQ2cMAAADaAAAADwAA&#10;AAAAAAAAAAAAAAAHAgAAZHJzL2Rvd25yZXYueG1sUEsFBgAAAAADAAMAtwAAAPcCAAAAAA==&#10;" path="m689,711r-12,35l655,776r-24,20l559,828,343,916,70,801,29,771,6,734,,702,2,,690,r-1,711xe" stroked="f">
                    <v:path arrowok="t" o:connecttype="custom" o:connectlocs="277878458,286749164;273038775,300864805;264166023,312963926;254486658,321030007;225448560,333935736;138334269,369426490;28231483,323046527;11695900,310947406;2419841,296025157;0,283119428;806614,0;278281765,0;277878458,286749164" o:connectangles="0,0,0,0,0,0,0,0,0,0,0,0,0"/>
                  </v:shape>
                  <v:shape id="Freeform 6" o:spid="_x0000_s1030" style="position:absolute;left:793;top:463;width:3264;height:5150;visibility:visible" coordsize="514,8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vqCwgAAANoAAAAPAAAAZHJzL2Rvd25yZXYueG1sRI9Pi8Iw&#10;FMTvwn6H8Bb2pqkKWrrGsooLHtf/eHs0z7a0eSlN1O63N4LgcZiZ3zCztDO1uFHrSssKhoMIBHFm&#10;dcm5gv3utx+DcB5ZY22ZFPyTg3T+0Zthou2dN3Tb+lwECLsEFRTeN4mULivIoBvYhjh4F9sa9EG2&#10;udQt3gPc1HIURRNpsOSwUGBDy4Kyans1CjY5ubg6D8fT1d9lsVwf49OhjJX6+ux+vkF46vw7/Gqv&#10;tYIxPK+EGyDnDwAAAP//AwBQSwECLQAUAAYACAAAACEA2+H2y+4AAACFAQAAEwAAAAAAAAAAAAAA&#10;AAAAAAAAW0NvbnRlbnRfVHlwZXNdLnhtbFBLAQItABQABgAIAAAAIQBa9CxbvwAAABUBAAALAAAA&#10;AAAAAAAAAAAAAB8BAABfcmVscy8ucmVsc1BLAQItABQABgAIAAAAIQCqLvqCwgAAANoAAAAPAAAA&#10;AAAAAAAAAAAAAAcCAABkcnMvZG93bnJldi54bWxQSwUGAAAAAAMAAwC3AAAA9gIAAAAA&#10;" adj="-11796480,,5400" path="m285,48r4,38l282,301r7,64l306,422r28,63l350,510r33,-7l398,492r9,-12l407,452,395,436,376,426r-20,-2l365,351r12,-91l392,197r27,-51l455,104,511,64r2,l514,63r,586l371,649r-16,51l330,740r-32,32l267,799r-6,9l258,811,237,789,210,768,178,731,152,682r-7,-30l145,650,,649,,60,33,79r48,43l113,172r18,50l142,290r16,136l136,427r-15,10l109,452r-3,15l112,487r9,10l137,506r21,4l164,510r43,-83l230,343r4,-71l227,68,237,28,257,r13,16l285,48xe" fillcolor="black" strokecolor="white [3212]">
                    <v:stroke joinstyle="round"/>
                    <v:formulas/>
                    <v:path arrowok="t" o:connecttype="custom" o:connectlocs="114932857,19357844;116545949,34682804;113723037,121389815;116545949,147200274;123401593,170187714;134693242,195594885;141145613,205677095;154453628,202854076;160502726,198417903;164132185,193578442;164132185,182286367;159292906,175833752;151630716,171800868;143565252,170994291;147194711,141554236;152033989,104854990;158083087,79447819;168971463,58880110;183489297,41941996;206072595,25810459;206879142,25810459;207282415,25407171;207282415,261734186;149614350,261734186;143161979,282301895;133080150,298433432;120175408,311338662;107673939,322227449;105254300,325857045;104044481,327066910;95575744,318194565;84687368,309725508;71782626,294803836;61297524,275042704;58474611,262944051;58474611,262137474;0,261734186;0,24197305;13308015,31859785;32665128,49201187;45569869,69365609;52828787,89530030;57264792,116953642;63717163,171800868;54845153,172204156;48796055,176237040;43956777,182286367;42746957,188335693;45166596,196401461;48796055,200434346;55248426,204063941;63717163,205677095;66136802,205677095;83477548,172204156;92752832,138327929;94365924,109694451;91543012,27423613;95575744,11292076;103641208,0;108883759,6452615;114932857,19357844" o:connectangles="0,0,0,0,0,0,0,0,0,0,0,0,0,0,0,0,0,0,0,0,0,0,0,0,0,0,0,0,0,0,0,0,0,0,0,0,0,0,0,0,0,0,0,0,0,0,0,0,0,0,0,0,0,0,0,0,0,0,0,0,0" textboxrect="0,0,514,811"/>
                    <v:textbox style="mso-next-textbox:#Freeform 6">
                      <w:txbxContent>
                        <w:p w:rsidR="003F7F9B" w:rsidRDefault="003F7F9B" w:rsidP="003F7F9B">
                          <w:pPr>
                            <w:jc w:val="center"/>
                          </w:pPr>
                        </w:p>
                      </w:txbxContent>
                    </v:textbox>
                  </v:shape>
                  <v:shape id="Freeform 7" o:spid="_x0000_s1031" style="position:absolute;left:1066;top:1397;width:432;height:1885;visibility:visible;mso-wrap-style:square;v-text-anchor:top" coordsize="68,2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GEcvwAAANoAAAAPAAAAZHJzL2Rvd25yZXYueG1sRI/dqsIw&#10;EITvBd8hrOCdpoqIVqOIUuzVAX8eYG3WtthsahO1vv2JIHg5zMw3zHLdmko8qXGlZQWjYQSCOLO6&#10;5FzB+ZQMZiCcR9ZYWSYFb3KwXnU7S4y1ffGBnkefiwBhF6OCwvs6ltJlBRl0Q1sTB+9qG4M+yCaX&#10;usFXgJtKjqNoKg2WHBYKrGlbUHY7PoyCJJmf5IVS3v1l932ynaf8GKdK9XvtZgHCU+t/4W871Qom&#10;8LkSboBc/QMAAP//AwBQSwECLQAUAAYACAAAACEA2+H2y+4AAACFAQAAEwAAAAAAAAAAAAAAAAAA&#10;AAAAW0NvbnRlbnRfVHlwZXNdLnhtbFBLAQItABQABgAIAAAAIQBa9CxbvwAAABUBAAALAAAAAAAA&#10;AAAAAAAAAB8BAABfcmVscy8ucmVsc1BLAQItABQABgAIAAAAIQAwUGEcvwAAANoAAAAPAAAAAAAA&#10;AAAAAAAAAAcCAABkcnMvZG93bnJldi54bWxQSwUGAAAAAAMAAwC3AAAA8wIAAAAA&#10;" path="m32,43l48,93,62,196r6,50l48,259,30,282r-6,15l,297,,,3,,32,43xe" stroked="f">
                    <v:path arrowok="t" o:connecttype="custom" o:connectlocs="12910372,17332148;19365558,37485807;25013845,79002347;27434540,99156007;19365558,104395958;12103474,113666642;9682779,119712740;0,119712740;0,0;1210347,0;12910372,17332148" o:connectangles="0,0,0,0,0,0,0,0,0,0,0"/>
                  </v:shape>
                  <v:shape id="Freeform 8" o:spid="_x0000_s1032" style="position:absolute;left:3371;top:1409;width:426;height:1880;visibility:visible;mso-wrap-style:square;v-text-anchor:top" coordsize="67,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MDjwQAAANoAAAAPAAAAZHJzL2Rvd25yZXYueG1sRI/RisIw&#10;FETfBf8hXGHfNFV3F61GEUHsm6zbD7g017ba3JQk2u7fmwXBx2FmzjDrbW8a8SDna8sKppMEBHFh&#10;dc2lgvz3MF6A8AFZY2OZFPyRh+1mOFhjqm3HP/Q4h1JECPsUFVQhtKmUvqjIoJ/Yljh6F+sMhihd&#10;KbXDLsJNI2dJ8i0N1hwXKmxpX1FxO9+NArN0Wd7nU3PNunl73H+emnx2Uupj1O9WIAL14R1+tTOt&#10;4Av+r8QbIDdPAAAA//8DAFBLAQItABQABgAIAAAAIQDb4fbL7gAAAIUBAAATAAAAAAAAAAAAAAAA&#10;AAAAAABbQ29udGVudF9UeXBlc10ueG1sUEsBAi0AFAAGAAgAAAAhAFr0LFu/AAAAFQEAAAsAAAAA&#10;AAAAAAAAAAAAHwEAAF9yZWxzLy5yZWxzUEsBAi0AFAAGAAgAAAAhAKZMwOPBAAAA2gAAAA8AAAAA&#10;AAAAAAAAAAAABwIAAGRycy9kb3ducmV2LnhtbFBLBQYAAAAAAwADALcAAAD1AgAAAAA=&#10;" path="m41,296l32,274,15,255,1,246,,245,6,181,20,81,43,30,65,r2,296l41,296xe">
                    <v:path arrowok="t" o:connecttype="custom" o:connectlocs="16555151,119395240;12921094,110521269;6056763,102857386;403784,99227125;0,98823763;2422705,73008576;8075684,32672346;17362720,12100869;26245972,0;27053540,119395240;16555151,119395240" o:connectangles="0,0,0,0,0,0,0,0,0,0,0"/>
                  </v:shape>
                  <v:shape id="Freeform 9" o:spid="_x0000_s1033" style="position:absolute;left:2120;top:3105;width:604;height:844;visibility:visible;mso-wrap-style:square;v-text-anchor:top" coordsize="95,1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SIpxAAAANoAAAAPAAAAZHJzL2Rvd25yZXYueG1sRI9Ba8JA&#10;FITvhf6H5RV6q5t6kDR1FWkoFQpiNcTrM/tMQrJvQ3ZN4r93C4Ueh5n5hlmuJ9OKgXpXW1bwOotA&#10;EBdW11wqyI6fLzEI55E1tpZJwY0crFePD0tMtB35h4aDL0WAsEtQQeV9l0jpiooMupntiIN3sb1B&#10;H2RfSt3jGOCmlfMoWkiDNYeFCjv6qKhoDlejID7l86zNXRo39m3/9R2leN4dlXp+mjbvIDxN/j/8&#10;195qBQv4vRJugFzdAQAA//8DAFBLAQItABQABgAIAAAAIQDb4fbL7gAAAIUBAAATAAAAAAAAAAAA&#10;AAAAAAAAAABbQ29udGVudF9UeXBlc10ueG1sUEsBAi0AFAAGAAgAAAAhAFr0LFu/AAAAFQEAAAsA&#10;AAAAAAAAAAAAAAAAHwEAAF9yZWxzLy5yZWxzUEsBAi0AFAAGAAgAAAAhAMNpIinEAAAA2gAAAA8A&#10;AAAAAAAAAAAAAAAABwIAAGRycy9kb3ducmV2LnhtbFBLBQYAAAAAAwADALcAAAD4AgAAAAA=&#10;" path="m95,103l60,122,49,133,16,110,1,104r-1,l31,43,48,,76,71r19,32xe" stroked="f">
                    <v:path arrowok="t" o:connecttype="custom" o:connectlocs="38357175,41510537;24225584,49167821;19784227,53600985;6460156,44331642;403760,41913552;0,41913552;12516552,17329642;19380467,0;30685740,28614060;38357175,41510537" o:connectangles="0,0,0,0,0,0,0,0,0,0"/>
                  </v:shape>
                  <v:shape id="Freeform 10" o:spid="_x0000_s1034" style="position:absolute;left:1066;top:3556;width:654;height:762;visibility:visible;mso-wrap-style:square;v-text-anchor:top" coordsize="10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6KzwAAAANoAAAAPAAAAZHJzL2Rvd25yZXYueG1sRI9Bi8Iw&#10;FITvgv8hPGEvoql7qFKNIoLoacFa74/m2Rabl9LEWv31G0HwOMzMN8xq05tadNS6yrKC2TQCQZxb&#10;XXGhIDvvJwsQziNrrC2Tgic52KyHgxUm2j74RF3qCxEg7BJUUHrfJFK6vCSDbmob4uBdbWvQB9kW&#10;Urf4CHBTy98oiqXBisNCiQ3tSspv6d0oiJuXr7PXfVyl2+KPL7Zzh/iq1M+o3y5BeOr9N/xpH7WC&#10;ObyvhBsg1/8AAAD//wMAUEsBAi0AFAAGAAgAAAAhANvh9svuAAAAhQEAABMAAAAAAAAAAAAAAAAA&#10;AAAAAFtDb250ZW50X1R5cGVzXS54bWxQSwECLQAUAAYACAAAACEAWvQsW78AAAAVAQAACwAAAAAA&#10;AAAAAAAAAAAfAQAAX3JlbHMvLnJlbHNQSwECLQAUAAYACAAAACEAlB+is8AAAADaAAAADwAAAAAA&#10;AAAAAAAAAAAHAgAAZHJzL2Rvd25yZXYueG1sUEsFBgAAAAADAAMAtwAAAPQCAAAAAA==&#10;" path="m35,25l60,47,94,61r9,1l97,108r,12l,120,,,23,,35,25xe" stroked="f">
                    <v:path arrowok="t" o:connecttype="custom" o:connectlocs="14113091,10081948;24193870,18954062;37903730,24599953;41532810,25003231;39113423,43554015;39113423,48393350;0,48393350;0,0;9274317,0;14113091,10081948" o:connectangles="0,0,0,0,0,0,0,0,0,0"/>
                  </v:shape>
                  <v:shape id="Freeform 11" o:spid="_x0000_s1035" style="position:absolute;left:3130;top:3562;width:654;height:768;visibility:visible;mso-wrap-style:square;v-text-anchor:top" coordsize="103,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YCjvAAAANoAAAAPAAAAZHJzL2Rvd25yZXYueG1sRE+7CsIw&#10;FN0F/yFcwUU01UGkGkVFQdDFF66X5toUm5vSRK1/bwbB8XDes0VjS/Gi2heOFQwHCQjizOmCcwWX&#10;87Y/AeEDssbSMSn4kIfFvN2aYardm4/0OoVcxBD2KSowIVSplD4zZNEPXEUcuburLYYI61zqGt8x&#10;3JZylCRjabHg2GCworWh7HF6WgWb5TjfX849f+DbZJU8R6vPNRilup1mOQURqAl/8c+90wri1ngl&#10;3gA5/wIAAP//AwBQSwECLQAUAAYACAAAACEA2+H2y+4AAACFAQAAEwAAAAAAAAAAAAAAAAAAAAAA&#10;W0NvbnRlbnRfVHlwZXNdLnhtbFBLAQItABQABgAIAAAAIQBa9CxbvwAAABUBAAALAAAAAAAAAAAA&#10;AAAAAB8BAABfcmVscy8ucmVsc1BLAQItABQABgAIAAAAIQApyYCjvAAAANoAAAAPAAAAAAAAAAAA&#10;AAAAAAcCAABkcnMvZG93bnJldi54bWxQSwUGAAAAAAMAAwC3AAAA8AIAAAAA&#10;" path="m103,121r-95,l3,72,,67,,61,47,46,73,17,79,r24,l103,121xe" stroked="f">
                    <v:path arrowok="t" o:connecttype="custom" o:connectlocs="41532810,48774350;3225849,48774350;1209693,29022754;0,27007285;0,24588722;18951865,18542315;29435875,6852595;31855262,0;41532810,0;41532810,48774350" o:connectangles="0,0,0,0,0,0,0,0,0,0"/>
                  </v:shape>
                  <v:shape id="Freeform 12" o:spid="_x0000_s1036" style="position:absolute;left:1962;top:4019;width:317;height:299;visibility:visible;mso-wrap-style:square;v-text-anchor:top" coordsize="50,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fHTwwAAANoAAAAPAAAAZHJzL2Rvd25yZXYueG1sRI9Ra8Iw&#10;FIXfhf2HcAe+aaqgbJ1pkQ1B2MOc7gfcNdc2W3NTklS7/XojCD4ezjnf4azKwbbiRD4Yxwpm0wwE&#10;ceW04VrB12EzeQIRIrLG1jEp+KMAZfEwWmGu3Zk/6bSPtUgQDjkqaGLscilD1ZDFMHUdcfKOzluM&#10;Sfpaao/nBLetnGfZUlo0nBYa7Oi1oep331sF77tFZd52B+5/voP5R39c9MOHUuPHYf0CItIQ7+Fb&#10;e6sVPMP1SroBsrgAAAD//wMAUEsBAi0AFAAGAAgAAAAhANvh9svuAAAAhQEAABMAAAAAAAAAAAAA&#10;AAAAAAAAAFtDb250ZW50X1R5cGVzXS54bWxQSwECLQAUAAYACAAAACEAWvQsW78AAAAVAQAACwAA&#10;AAAAAAAAAAAAAAAfAQAAX3JlbHMvLnJlbHNQSwECLQAUAAYACAAAACEAmR3x08MAAADaAAAADwAA&#10;AAAAAAAAAAAAAAAHAgAAZHJzL2Rvd25yZXYueG1sUEsFBgAAAAADAAMAtwAAAPcCAAAAAA==&#10;" path="m35,13l49,31r1,12l50,47,,47,7,,20,3,35,13xe" stroked="f">
                    <v:path arrowok="t" o:connecttype="custom" o:connectlocs="14091983,5252288;19728777,12524686;20131405,17372951;20131405,18989040;0,18989040;2818397,0;8052562,1212066;14091983,5252288" o:connectangles="0,0,0,0,0,0,0,0"/>
                  </v:shape>
                  <v:shape id="Freeform 13" o:spid="_x0000_s1037" style="position:absolute;left:2565;top:4019;width:324;height:299;visibility:visible;mso-wrap-style:square;v-text-anchor:top" coordsize="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IE4wgAAANsAAAAPAAAAZHJzL2Rvd25yZXYueG1sRI9BSwMx&#10;EIXvgv8hTMGbzbaCLGvTUgRBerMVeh2ScbOYTJYk7a799c5B8DbDe/PeN5vdHIO6Ui5DYgOrZQOK&#10;2CY3cG/g8/T22IIqFdlhSEwGfqjAbnt/t8HOpYk/6HqsvZIQLh0a8LWOndbFeopYlmkkFu0r5YhV&#10;1txrl3GS8Bj0ummedcSBpcHjSK+e7PfxEg2Ec/u0t5ebOw/twZ0mH+w6B2MeFvP+BVSluf6b/67f&#10;neALvfwiA+jtLwAAAP//AwBQSwECLQAUAAYACAAAACEA2+H2y+4AAACFAQAAEwAAAAAAAAAAAAAA&#10;AAAAAAAAW0NvbnRlbnRfVHlwZXNdLnhtbFBLAQItABQABgAIAAAAIQBa9CxbvwAAABUBAAALAAAA&#10;AAAAAAAAAAAAAB8BAABfcmVscy8ucmVsc1BLAQItABQABgAIAAAAIQBvjIE4wgAAANsAAAAPAAAA&#10;AAAAAAAAAAAAAAcCAABkcnMvZG93bnJldi54bWxQSwUGAAAAAAMAAwC3AAAA9gIAAAAA&#10;" path="m51,39r,8l,47,7,22,18,10,37,r8,l51,39xe" stroked="f">
                    <v:path arrowok="t" o:connecttype="custom" o:connectlocs="20575905,15756863;20575905,18989040;0,18989040;2824144,8888487;7262084,4040221;14927617,0;18155210,0;20575905,15756863" o:connectangles="0,0,0,0,0,0,0,0"/>
                  </v:shape>
                  <v:shape id="Freeform 14" o:spid="_x0000_s1038" style="position:absolute;left:1987;top:4591;width:292;height:514;visibility:visible;mso-wrap-style:square;v-text-anchor:top" coordsize="46,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Sf9wAAAANsAAAAPAAAAZHJzL2Rvd25yZXYueG1sRE/NasMw&#10;DL4X9g5Gg91apWWUkdUtYayQXVqW9AFErMUhsRxit83efh4MdtPH96vdYXaDuvEUOi8a1qsMFEvj&#10;TSethkt9XL6ACpHE0OCFNXxzgMP+YbGj3Pi7fPKtiq1KIRJy0mBjHHPE0Fh2FFZ+ZEncl58cxQSn&#10;Fs1E9xTuBtxk2RYddZIaLI38Zrnpq6vT8PzeZ6eq6LHAK8Zzbcvu9FFq/fQ4F6+gIs/xX/znLk2a&#10;v4bfX9IBuP8BAAD//wMAUEsBAi0AFAAGAAgAAAAhANvh9svuAAAAhQEAABMAAAAAAAAAAAAAAAAA&#10;AAAAAFtDb250ZW50X1R5cGVzXS54bWxQSwECLQAUAAYACAAAACEAWvQsW78AAAAVAQAACwAAAAAA&#10;AAAAAAAAAAAfAQAAX3JlbHMvLnJlbHNQSwECLQAUAAYACAAAACEA6Qkn/cAAAADbAAAADwAAAAAA&#10;AAAAAAAAAAAHAgAAZHJzL2Rvd25yZXYueG1sUEsFBgAAAAADAAMAtwAAAPQCAAAAAA==&#10;" path="m46,81l22,53,3,10,,,46,r,81xe" stroked="f">
                    <v:path arrowok="t" o:connecttype="custom" o:connectlocs="18543905,32643445;8868824,21359291;1209385,4030055;0,0;18543905,0;18543905,32643445" o:connectangles="0,0,0,0,0,0"/>
                  </v:shape>
                  <v:shape id="Freeform 15" o:spid="_x0000_s1039" style="position:absolute;left:2565;top:4591;width:292;height:520;visibility:visible;mso-wrap-style:square;v-text-anchor:top" coordsize="4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dClwAAAANsAAAAPAAAAZHJzL2Rvd25yZXYueG1sRE/bisIw&#10;EH0X/Icwgm+aruIiXaN4YVHxQbx8wNDMNmWbSWiyWv/eCMK+zeFcZ7ZobS1u1ITKsYKPYQaCuHC6&#10;4lLB9fI9mIIIEVlj7ZgUPCjAYt7tzDDX7s4nup1jKVIIhxwVmBh9LmUoDFkMQ+eJE/fjGosxwaaU&#10;usF7Cre1HGXZp7RYcWow6GltqPg9/1kFy+vR7P1+s5ngdrfl1fjgs8lBqX6vXX6BiNTGf/HbvdNp&#10;/ghev6QD5PwJAAD//wMAUEsBAi0AFAAGAAgAAAAhANvh9svuAAAAhQEAABMAAAAAAAAAAAAAAAAA&#10;AAAAAFtDb250ZW50X1R5cGVzXS54bWxQSwECLQAUAAYACAAAACEAWvQsW78AAAAVAQAACwAAAAAA&#10;AAAAAAAAAAAfAQAAX3JlbHMvLnJlbHNQSwECLQAUAAYACAAAACEAz2HQpcAAAADbAAAADwAAAAAA&#10;AAAAAAAAAAAHAgAAZHJzL2Rvd25yZXYueG1sUEsFBgAAAAADAAMAtwAAAPQCAAAAAA==&#10;" path="m30,43l3,79,,82,,,46,,30,43xe" stroked="f">
                    <v:path arrowok="t" o:connecttype="custom" o:connectlocs="12093851,17317697;1209385,31816234;0,33024445;0,0;18543905,0;12093851,17317697" o:connectangles="0,0,0,0,0,0"/>
                  </v:shape>
                  <w10:wrap type="none"/>
                  <w10:anchorlock/>
                </v:group>
              </w:pict>
            </w:r>
          </w:p>
          <w:p w:rsidR="00A35E50" w:rsidRPr="00C6492E" w:rsidRDefault="00A35E50" w:rsidP="003B64CC">
            <w:pPr>
              <w:pStyle w:val="a3"/>
              <w:keepNext/>
              <w:jc w:val="left"/>
              <w:rPr>
                <w:b w:val="0"/>
                <w:bCs w:val="0"/>
              </w:rPr>
            </w:pPr>
          </w:p>
          <w:p w:rsidR="00A35E50" w:rsidRPr="00C6492E" w:rsidRDefault="00A35E50" w:rsidP="00235B8C">
            <w:pPr>
              <w:pStyle w:val="a3"/>
              <w:keepNext/>
              <w:spacing w:line="360" w:lineRule="auto"/>
              <w:rPr>
                <w:rFonts w:ascii="Times New Roman" w:hAnsi="Times New Roman" w:cs="Times New Roman"/>
                <w:spacing w:val="20"/>
                <w:lang w:val="ru-RU"/>
              </w:rPr>
            </w:pPr>
            <w:r w:rsidRPr="00C6492E">
              <w:rPr>
                <w:rFonts w:ascii="Times New Roman" w:hAnsi="Times New Roman" w:cs="Times New Roman"/>
                <w:spacing w:val="20"/>
              </w:rPr>
              <w:t xml:space="preserve">СМІЛЯНСЬКА МІСЬКА  РАДА  </w:t>
            </w:r>
          </w:p>
          <w:p w:rsidR="00A35E50" w:rsidRPr="00C6492E" w:rsidRDefault="009F718A" w:rsidP="00B11726">
            <w:pPr>
              <w:pStyle w:val="a3"/>
              <w:keepNext/>
              <w:spacing w:line="360" w:lineRule="auto"/>
              <w:rPr>
                <w:rFonts w:ascii="Times New Roman" w:hAnsi="Times New Roman" w:cs="Times New Roman"/>
                <w:bCs w:val="0"/>
              </w:rPr>
            </w:pPr>
            <w:r>
              <w:rPr>
                <w:rFonts w:ascii="Times New Roman" w:hAnsi="Times New Roman" w:cs="Times New Roman"/>
                <w:bCs w:val="0"/>
                <w:lang w:val="en-US"/>
              </w:rPr>
              <w:t>V</w:t>
            </w:r>
            <w:r w:rsidR="000466E0">
              <w:rPr>
                <w:rFonts w:ascii="Times New Roman" w:hAnsi="Times New Roman" w:cs="Times New Roman"/>
                <w:bCs w:val="0"/>
                <w:lang w:val="en-US"/>
              </w:rPr>
              <w:t>I</w:t>
            </w:r>
            <w:r w:rsidR="00A35E50" w:rsidRPr="00C6492E">
              <w:rPr>
                <w:rFonts w:ascii="Times New Roman" w:hAnsi="Times New Roman" w:cs="Times New Roman"/>
                <w:bCs w:val="0"/>
              </w:rPr>
              <w:t xml:space="preserve">  СЕСІЯ</w:t>
            </w:r>
          </w:p>
          <w:p w:rsidR="00A35E50" w:rsidRPr="00C6492E" w:rsidRDefault="00A35E50" w:rsidP="00235B8C">
            <w:pPr>
              <w:pStyle w:val="a3"/>
              <w:keepNext/>
              <w:spacing w:line="360" w:lineRule="auto"/>
              <w:rPr>
                <w:rFonts w:ascii="Times New Roman" w:hAnsi="Times New Roman" w:cs="Times New Roman"/>
                <w:bCs w:val="0"/>
              </w:rPr>
            </w:pPr>
          </w:p>
          <w:p w:rsidR="00A35E50" w:rsidRPr="00C6492E" w:rsidRDefault="00A35E50" w:rsidP="00EC041B">
            <w:pPr>
              <w:pStyle w:val="a3"/>
              <w:keepNext/>
              <w:tabs>
                <w:tab w:val="left" w:pos="612"/>
              </w:tabs>
              <w:spacing w:line="360" w:lineRule="auto"/>
              <w:rPr>
                <w:rFonts w:ascii="Times New Roman" w:hAnsi="Times New Roman" w:cs="Times New Roman"/>
                <w:bCs w:val="0"/>
              </w:rPr>
            </w:pPr>
            <w:r w:rsidRPr="00C6492E">
              <w:rPr>
                <w:rFonts w:ascii="Times New Roman" w:hAnsi="Times New Roman" w:cs="Times New Roman"/>
                <w:bCs w:val="0"/>
              </w:rPr>
              <w:t>Р І Ш Е Н Н Я</w:t>
            </w:r>
          </w:p>
          <w:p w:rsidR="00A35E50" w:rsidRPr="00C6492E" w:rsidRDefault="00A35E50" w:rsidP="00EC041B">
            <w:pPr>
              <w:pStyle w:val="a3"/>
              <w:keepNext/>
              <w:tabs>
                <w:tab w:val="left" w:pos="612"/>
              </w:tabs>
              <w:spacing w:line="360" w:lineRule="auto"/>
              <w:rPr>
                <w:rFonts w:ascii="Times New Roman" w:hAnsi="Times New Roman" w:cs="Times New Roman"/>
                <w:bCs w:val="0"/>
              </w:rPr>
            </w:pPr>
          </w:p>
          <w:p w:rsidR="00A35E50" w:rsidRPr="009F718A" w:rsidRDefault="009F718A" w:rsidP="00B40DF0">
            <w:pPr>
              <w:pStyle w:val="a3"/>
              <w:keepNext/>
              <w:tabs>
                <w:tab w:val="left" w:pos="72"/>
                <w:tab w:val="left" w:pos="252"/>
                <w:tab w:val="left" w:pos="612"/>
                <w:tab w:val="left" w:pos="9807"/>
                <w:tab w:val="left" w:pos="9957"/>
              </w:tabs>
              <w:spacing w:line="360" w:lineRule="auto"/>
              <w:jc w:val="left"/>
              <w:rPr>
                <w:rFonts w:ascii="Times New Roman" w:hAnsi="Times New Roman" w:cs="Times New Roman"/>
                <w:bCs w:val="0"/>
                <w:lang w:val="en-US"/>
              </w:rPr>
            </w:pPr>
            <w:r w:rsidRPr="009F718A">
              <w:rPr>
                <w:rFonts w:ascii="Times New Roman" w:hAnsi="Times New Roman" w:cs="Times New Roman"/>
                <w:b w:val="0"/>
                <w:bCs w:val="0"/>
                <w:lang w:val="ru-RU"/>
              </w:rPr>
              <w:t xml:space="preserve">23.12.2020 </w:t>
            </w:r>
            <w:r>
              <w:rPr>
                <w:rFonts w:ascii="Times New Roman" w:hAnsi="Times New Roman" w:cs="Times New Roman"/>
                <w:b w:val="0"/>
                <w:bCs w:val="0"/>
                <w:lang w:val="en-US"/>
              </w:rPr>
              <w:t xml:space="preserve">                                                                                          </w:t>
            </w:r>
            <w:r>
              <w:rPr>
                <w:rFonts w:ascii="Times New Roman" w:hAnsi="Times New Roman" w:cs="Times New Roman"/>
                <w:b w:val="0"/>
                <w:bCs w:val="0"/>
              </w:rPr>
              <w:t>№</w:t>
            </w:r>
            <w:r>
              <w:rPr>
                <w:rFonts w:ascii="Times New Roman" w:hAnsi="Times New Roman" w:cs="Times New Roman"/>
                <w:b w:val="0"/>
                <w:bCs w:val="0"/>
                <w:lang w:val="en-US"/>
              </w:rPr>
              <w:t xml:space="preserve"> 6-5/VIII</w:t>
            </w:r>
          </w:p>
          <w:p w:rsidR="00A35E50" w:rsidRPr="00C6492E" w:rsidRDefault="00A35E50" w:rsidP="00B40DF0">
            <w:pPr>
              <w:pStyle w:val="a3"/>
              <w:keepNext/>
              <w:rPr>
                <w:rFonts w:ascii="Times New Roman" w:hAnsi="Times New Roman" w:cs="Times New Roman"/>
                <w:spacing w:val="20"/>
                <w:sz w:val="16"/>
                <w:szCs w:val="16"/>
                <w:u w:val="single"/>
              </w:rPr>
            </w:pPr>
          </w:p>
          <w:p w:rsidR="00A35E50" w:rsidRPr="00C6492E" w:rsidRDefault="00A35E50" w:rsidP="00EC041B">
            <w:pPr>
              <w:pStyle w:val="a3"/>
              <w:keepNext/>
              <w:spacing w:line="360" w:lineRule="auto"/>
              <w:ind w:firstLine="252"/>
              <w:jc w:val="left"/>
              <w:rPr>
                <w:sz w:val="2"/>
                <w:szCs w:val="2"/>
              </w:rPr>
            </w:pPr>
          </w:p>
          <w:p w:rsidR="00A35E50" w:rsidRPr="00C6492E" w:rsidRDefault="00A35E50" w:rsidP="00EC041B">
            <w:pPr>
              <w:pStyle w:val="a3"/>
              <w:keepNext/>
              <w:spacing w:line="360" w:lineRule="auto"/>
              <w:ind w:firstLine="252"/>
              <w:jc w:val="left"/>
              <w:rPr>
                <w:sz w:val="2"/>
                <w:szCs w:val="2"/>
              </w:rPr>
            </w:pPr>
          </w:p>
        </w:tc>
      </w:tr>
    </w:tbl>
    <w:p w:rsidR="006C0264" w:rsidRDefault="006C0264" w:rsidP="006C0264">
      <w:pPr>
        <w:pStyle w:val="2"/>
        <w:shd w:val="clear" w:color="auto" w:fill="auto"/>
        <w:rPr>
          <w:rStyle w:val="2Exact"/>
          <w:color w:val="000000"/>
          <w:sz w:val="28"/>
          <w:szCs w:val="28"/>
        </w:rPr>
      </w:pPr>
      <w:r w:rsidRPr="00151E12">
        <w:rPr>
          <w:rStyle w:val="2Exact"/>
          <w:color w:val="000000"/>
          <w:sz w:val="28"/>
          <w:szCs w:val="28"/>
        </w:rPr>
        <w:t xml:space="preserve">Про </w:t>
      </w:r>
      <w:r>
        <w:rPr>
          <w:rStyle w:val="2Exact"/>
          <w:color w:val="000000"/>
          <w:sz w:val="28"/>
          <w:szCs w:val="28"/>
        </w:rPr>
        <w:t>затвердження П</w:t>
      </w:r>
      <w:r w:rsidRPr="00151E12">
        <w:rPr>
          <w:rStyle w:val="2Exact"/>
          <w:color w:val="000000"/>
          <w:sz w:val="28"/>
          <w:szCs w:val="28"/>
        </w:rPr>
        <w:t xml:space="preserve">рограми соціальної </w:t>
      </w:r>
    </w:p>
    <w:p w:rsidR="00640DAA" w:rsidRDefault="006C0264" w:rsidP="006C0264">
      <w:pPr>
        <w:pStyle w:val="2"/>
        <w:shd w:val="clear" w:color="auto" w:fill="auto"/>
        <w:rPr>
          <w:rStyle w:val="2Exact"/>
          <w:color w:val="000000"/>
          <w:sz w:val="28"/>
          <w:szCs w:val="28"/>
        </w:rPr>
      </w:pPr>
      <w:r w:rsidRPr="00151E12">
        <w:rPr>
          <w:rStyle w:val="2Exact"/>
          <w:color w:val="000000"/>
          <w:sz w:val="28"/>
          <w:szCs w:val="28"/>
        </w:rPr>
        <w:t xml:space="preserve">політики та розвитку соціального </w:t>
      </w:r>
    </w:p>
    <w:p w:rsidR="006C0264" w:rsidRPr="00151E12" w:rsidRDefault="006C0264" w:rsidP="006C0264">
      <w:pPr>
        <w:pStyle w:val="2"/>
        <w:shd w:val="clear" w:color="auto" w:fill="auto"/>
        <w:rPr>
          <w:sz w:val="28"/>
          <w:szCs w:val="28"/>
        </w:rPr>
      </w:pPr>
      <w:r w:rsidRPr="00151E12">
        <w:rPr>
          <w:rStyle w:val="2Exact"/>
          <w:color w:val="000000"/>
          <w:sz w:val="28"/>
          <w:szCs w:val="28"/>
        </w:rPr>
        <w:t>захисту на 20</w:t>
      </w:r>
      <w:r>
        <w:rPr>
          <w:rStyle w:val="2Exact"/>
          <w:color w:val="000000"/>
          <w:sz w:val="28"/>
          <w:szCs w:val="28"/>
        </w:rPr>
        <w:t>2</w:t>
      </w:r>
      <w:r w:rsidR="00B83D4B">
        <w:rPr>
          <w:rStyle w:val="2Exact"/>
          <w:color w:val="000000"/>
          <w:sz w:val="28"/>
          <w:szCs w:val="28"/>
        </w:rPr>
        <w:t>1</w:t>
      </w:r>
      <w:r w:rsidRPr="00151E12">
        <w:rPr>
          <w:rStyle w:val="2Exact"/>
          <w:color w:val="000000"/>
          <w:sz w:val="28"/>
          <w:szCs w:val="28"/>
        </w:rPr>
        <w:t xml:space="preserve"> рік</w:t>
      </w:r>
    </w:p>
    <w:p w:rsidR="00A35E50" w:rsidRDefault="00A35E50" w:rsidP="00EC041B">
      <w:pPr>
        <w:spacing w:after="0" w:line="240" w:lineRule="auto"/>
        <w:jc w:val="both"/>
        <w:rPr>
          <w:rFonts w:ascii="Times New Roman" w:hAnsi="Times New Roman"/>
          <w:b/>
          <w:bCs/>
          <w:kern w:val="1"/>
          <w:sz w:val="28"/>
          <w:szCs w:val="28"/>
          <w:lang w:val="uk-UA" w:eastAsia="ar-SA"/>
        </w:rPr>
      </w:pPr>
    </w:p>
    <w:p w:rsidR="00F12B65" w:rsidRDefault="006C0264" w:rsidP="003A0D77">
      <w:pPr>
        <w:pStyle w:val="2"/>
        <w:shd w:val="clear" w:color="auto" w:fill="auto"/>
        <w:spacing w:line="310" w:lineRule="exact"/>
        <w:ind w:right="-61" w:firstLine="560"/>
        <w:jc w:val="both"/>
        <w:rPr>
          <w:rStyle w:val="2Exact"/>
          <w:sz w:val="28"/>
          <w:szCs w:val="28"/>
        </w:rPr>
      </w:pPr>
      <w:r w:rsidRPr="00F10E81">
        <w:rPr>
          <w:rStyle w:val="2Exact"/>
          <w:sz w:val="28"/>
          <w:szCs w:val="28"/>
        </w:rPr>
        <w:t>Відповідно до п.22 ч.1 ст.26</w:t>
      </w:r>
      <w:r w:rsidRPr="00B83D4B">
        <w:rPr>
          <w:rStyle w:val="2Exact"/>
          <w:color w:val="FF0000"/>
          <w:sz w:val="28"/>
          <w:szCs w:val="28"/>
        </w:rPr>
        <w:t xml:space="preserve">, </w:t>
      </w:r>
      <w:r w:rsidRPr="00FC3B8A">
        <w:rPr>
          <w:rStyle w:val="2Exact"/>
          <w:sz w:val="28"/>
          <w:szCs w:val="28"/>
        </w:rPr>
        <w:t>п.3 ч.4 ст.42,ч.1 ст. 59 Закону України від 21.05.1997 № 280/97- ВР «Про місцеве самоврядування в Україні»</w:t>
      </w:r>
      <w:r w:rsidRPr="003E10CC">
        <w:rPr>
          <w:rStyle w:val="2Exact"/>
          <w:sz w:val="28"/>
          <w:szCs w:val="28"/>
        </w:rPr>
        <w:t>,</w:t>
      </w:r>
      <w:r w:rsidRPr="00FC3B8A">
        <w:rPr>
          <w:rStyle w:val="2Exact"/>
          <w:sz w:val="28"/>
          <w:szCs w:val="28"/>
        </w:rPr>
        <w:t>ст.70</w:t>
      </w:r>
      <w:r w:rsidRPr="003E10CC">
        <w:rPr>
          <w:rStyle w:val="2Exact"/>
          <w:sz w:val="28"/>
          <w:szCs w:val="28"/>
        </w:rPr>
        <w:t xml:space="preserve">, п.п. “б”, “е” п.3 ч.1 ст.91 Бюджетного кодексу України від 08.07.2010  № 2456-VI, </w:t>
      </w:r>
      <w:r w:rsidRPr="00C2464C">
        <w:rPr>
          <w:rStyle w:val="2Exact"/>
          <w:sz w:val="28"/>
          <w:szCs w:val="28"/>
        </w:rPr>
        <w:t>ст.</w:t>
      </w:r>
      <w:r w:rsidR="00D8042F" w:rsidRPr="00C2464C">
        <w:rPr>
          <w:rStyle w:val="2Exact"/>
          <w:sz w:val="28"/>
          <w:szCs w:val="28"/>
        </w:rPr>
        <w:t xml:space="preserve">ст. 2, </w:t>
      </w:r>
      <w:r w:rsidRPr="00C2464C">
        <w:rPr>
          <w:rStyle w:val="2Exact"/>
          <w:sz w:val="28"/>
          <w:szCs w:val="28"/>
        </w:rPr>
        <w:t>17 Закону України від 22.10.1993 № 3551-XII «Про статус ветеранів війни, гарантії їх соціального захисту»,</w:t>
      </w:r>
      <w:r w:rsidRPr="00484998">
        <w:rPr>
          <w:rStyle w:val="2Exact"/>
          <w:sz w:val="28"/>
          <w:szCs w:val="28"/>
        </w:rPr>
        <w:t xml:space="preserve">ст. 10 Закону України від 21.03.1991 № 875-XII «Про основи соціальної захищеності осіб з інвалідністю в Україні», ст.13 Закону України від 10.07.2003 № 1102-IV «Про поховання та похоронну справу»,ст. 63 Закону України від 28.02.1991 № 796-ХІІ «Про статус і соціальний захист громадян, які постраждали внаслідок Чорнобильської катастрофи», постанови Кабінету Міністрів України від 31.01.2007 </w:t>
      </w:r>
      <w:r w:rsidRPr="00DC34C7">
        <w:rPr>
          <w:rStyle w:val="2Exact"/>
          <w:sz w:val="28"/>
          <w:szCs w:val="28"/>
        </w:rPr>
        <w:t>№ 99 «Про затвердження Порядку надання допомоги на поховання деяких категорій осіб виконавцю волевиявлення померлого або особі, яка зобов’язалась поховати померлого»,</w:t>
      </w:r>
      <w:r w:rsidR="00F12B65">
        <w:rPr>
          <w:rStyle w:val="2Exact"/>
          <w:sz w:val="28"/>
          <w:szCs w:val="28"/>
        </w:rPr>
        <w:t xml:space="preserve"> враховуючи рішення виконавчого </w:t>
      </w:r>
      <w:r w:rsidR="00F12B65" w:rsidRPr="006B0EA2">
        <w:rPr>
          <w:rStyle w:val="2Exact"/>
          <w:sz w:val="28"/>
          <w:szCs w:val="28"/>
        </w:rPr>
        <w:t>комітету від 15.12.2020 №</w:t>
      </w:r>
      <w:r w:rsidR="006B0EA2" w:rsidRPr="006B0EA2">
        <w:rPr>
          <w:rStyle w:val="2Exact"/>
          <w:sz w:val="28"/>
          <w:szCs w:val="28"/>
        </w:rPr>
        <w:t>458</w:t>
      </w:r>
      <w:r w:rsidR="00F12B65" w:rsidRPr="006B0EA2">
        <w:rPr>
          <w:rStyle w:val="2Exact"/>
          <w:sz w:val="28"/>
          <w:szCs w:val="28"/>
        </w:rPr>
        <w:t>,</w:t>
      </w:r>
      <w:r w:rsidR="00A20B83" w:rsidRPr="00A20B83">
        <w:rPr>
          <w:rStyle w:val="2Exact"/>
          <w:sz w:val="28"/>
          <w:szCs w:val="28"/>
        </w:rPr>
        <w:t xml:space="preserve"> </w:t>
      </w:r>
      <w:r w:rsidRPr="00DC34C7">
        <w:rPr>
          <w:rStyle w:val="2Exact"/>
          <w:sz w:val="28"/>
          <w:szCs w:val="28"/>
        </w:rPr>
        <w:t xml:space="preserve">міська рада </w:t>
      </w:r>
    </w:p>
    <w:p w:rsidR="006C0264" w:rsidRPr="00DC34C7" w:rsidRDefault="00A0656C" w:rsidP="00F12B65">
      <w:pPr>
        <w:pStyle w:val="2"/>
        <w:shd w:val="clear" w:color="auto" w:fill="auto"/>
        <w:spacing w:line="310" w:lineRule="exact"/>
        <w:ind w:right="-61"/>
        <w:jc w:val="both"/>
        <w:rPr>
          <w:rStyle w:val="2Exact"/>
          <w:sz w:val="28"/>
          <w:szCs w:val="28"/>
        </w:rPr>
      </w:pPr>
      <w:r>
        <w:rPr>
          <w:sz w:val="28"/>
          <w:szCs w:val="28"/>
        </w:rPr>
        <w:t>ВИРІШИЛА</w:t>
      </w:r>
      <w:r w:rsidRPr="00D757F0">
        <w:rPr>
          <w:sz w:val="28"/>
          <w:szCs w:val="28"/>
        </w:rPr>
        <w:t>:</w:t>
      </w:r>
    </w:p>
    <w:p w:rsidR="00A35E50" w:rsidRPr="00DC34C7" w:rsidRDefault="00A35E50" w:rsidP="003A0D77">
      <w:pPr>
        <w:spacing w:after="0" w:line="240" w:lineRule="auto"/>
        <w:ind w:right="-61" w:firstLine="560"/>
        <w:jc w:val="both"/>
        <w:rPr>
          <w:rFonts w:ascii="Times New Roman" w:hAnsi="Times New Roman"/>
          <w:sz w:val="28"/>
          <w:szCs w:val="28"/>
          <w:lang w:val="uk-UA"/>
        </w:rPr>
      </w:pPr>
    </w:p>
    <w:p w:rsidR="00640DAA" w:rsidRPr="003713E2" w:rsidRDefault="00640DAA" w:rsidP="003A0D77">
      <w:pPr>
        <w:pStyle w:val="2"/>
        <w:numPr>
          <w:ilvl w:val="0"/>
          <w:numId w:val="4"/>
        </w:numPr>
        <w:shd w:val="clear" w:color="auto" w:fill="auto"/>
        <w:tabs>
          <w:tab w:val="clear" w:pos="0"/>
          <w:tab w:val="left" w:pos="886"/>
        </w:tabs>
        <w:spacing w:line="310" w:lineRule="exact"/>
        <w:ind w:left="0" w:right="-61" w:firstLine="560"/>
        <w:jc w:val="both"/>
        <w:rPr>
          <w:rStyle w:val="2Exact"/>
          <w:sz w:val="28"/>
          <w:szCs w:val="28"/>
          <w:shd w:val="clear" w:color="auto" w:fill="auto"/>
          <w:lang w:eastAsia="en-US"/>
        </w:rPr>
      </w:pPr>
      <w:r>
        <w:rPr>
          <w:rStyle w:val="2Exact"/>
          <w:color w:val="000000"/>
          <w:sz w:val="28"/>
          <w:szCs w:val="28"/>
        </w:rPr>
        <w:t xml:space="preserve">1. </w:t>
      </w:r>
      <w:r w:rsidRPr="00935923">
        <w:rPr>
          <w:rStyle w:val="2Exact"/>
          <w:color w:val="000000"/>
          <w:sz w:val="28"/>
          <w:szCs w:val="28"/>
        </w:rPr>
        <w:t>Затвердити Програму соціальної політики та розвитку соціального захисту на 20</w:t>
      </w:r>
      <w:r>
        <w:rPr>
          <w:rStyle w:val="2Exact"/>
          <w:color w:val="000000"/>
          <w:sz w:val="28"/>
          <w:szCs w:val="28"/>
        </w:rPr>
        <w:t>2</w:t>
      </w:r>
      <w:r w:rsidR="00B83D4B">
        <w:rPr>
          <w:rStyle w:val="2Exact"/>
          <w:color w:val="000000"/>
          <w:sz w:val="28"/>
          <w:szCs w:val="28"/>
        </w:rPr>
        <w:t>1</w:t>
      </w:r>
      <w:r w:rsidRPr="00935923">
        <w:rPr>
          <w:rStyle w:val="2Exact"/>
          <w:color w:val="000000"/>
          <w:sz w:val="28"/>
          <w:szCs w:val="28"/>
        </w:rPr>
        <w:t xml:space="preserve"> рік </w:t>
      </w:r>
      <w:r>
        <w:rPr>
          <w:rStyle w:val="2Exact"/>
          <w:color w:val="000000"/>
          <w:sz w:val="28"/>
          <w:szCs w:val="28"/>
        </w:rPr>
        <w:t>(</w:t>
      </w:r>
      <w:r w:rsidRPr="00935923">
        <w:rPr>
          <w:rStyle w:val="2Exact"/>
          <w:color w:val="000000"/>
          <w:sz w:val="28"/>
          <w:szCs w:val="28"/>
        </w:rPr>
        <w:t>згідно з додатком</w:t>
      </w:r>
      <w:r>
        <w:rPr>
          <w:rStyle w:val="2Exact"/>
          <w:color w:val="000000"/>
          <w:sz w:val="28"/>
          <w:szCs w:val="28"/>
        </w:rPr>
        <w:t>)</w:t>
      </w:r>
      <w:r w:rsidRPr="00935923">
        <w:rPr>
          <w:rStyle w:val="2Exact"/>
          <w:color w:val="000000"/>
          <w:sz w:val="28"/>
          <w:szCs w:val="28"/>
        </w:rPr>
        <w:t>.</w:t>
      </w:r>
    </w:p>
    <w:p w:rsidR="00640DAA" w:rsidRPr="003713E2" w:rsidRDefault="00640DAA" w:rsidP="003A0D77">
      <w:pPr>
        <w:pStyle w:val="2"/>
        <w:numPr>
          <w:ilvl w:val="0"/>
          <w:numId w:val="4"/>
        </w:numPr>
        <w:shd w:val="clear" w:color="auto" w:fill="auto"/>
        <w:tabs>
          <w:tab w:val="clear" w:pos="0"/>
          <w:tab w:val="left" w:pos="918"/>
        </w:tabs>
        <w:spacing w:line="240" w:lineRule="auto"/>
        <w:ind w:left="0" w:right="-61" w:firstLine="560"/>
        <w:jc w:val="both"/>
        <w:rPr>
          <w:rStyle w:val="2Exact"/>
          <w:sz w:val="28"/>
          <w:szCs w:val="28"/>
          <w:shd w:val="clear" w:color="auto" w:fill="auto"/>
          <w:lang w:eastAsia="en-US"/>
        </w:rPr>
      </w:pPr>
      <w:r>
        <w:rPr>
          <w:rStyle w:val="2Exact"/>
          <w:color w:val="000000"/>
          <w:sz w:val="28"/>
          <w:szCs w:val="28"/>
        </w:rPr>
        <w:t>2. У</w:t>
      </w:r>
      <w:r w:rsidR="00D8042F">
        <w:rPr>
          <w:rStyle w:val="2Exact"/>
          <w:color w:val="000000"/>
          <w:sz w:val="28"/>
          <w:szCs w:val="28"/>
        </w:rPr>
        <w:t>правлінню</w:t>
      </w:r>
      <w:r w:rsidRPr="00935923">
        <w:rPr>
          <w:rStyle w:val="2Exact"/>
          <w:color w:val="000000"/>
          <w:sz w:val="28"/>
          <w:szCs w:val="28"/>
        </w:rPr>
        <w:t xml:space="preserve"> праці та соціального захисту населення щорічно під час формування проекту міського бюджету розробляти бюджетний запит для забезпечення реалізації Програми.</w:t>
      </w:r>
    </w:p>
    <w:p w:rsidR="00A35E50" w:rsidRDefault="00A35E50" w:rsidP="003A0D77">
      <w:pPr>
        <w:spacing w:after="0" w:line="240" w:lineRule="auto"/>
        <w:ind w:right="-61" w:firstLine="560"/>
        <w:jc w:val="both"/>
        <w:rPr>
          <w:rFonts w:ascii="Times New Roman" w:hAnsi="Times New Roman"/>
          <w:sz w:val="28"/>
          <w:szCs w:val="28"/>
          <w:lang w:val="uk-UA"/>
        </w:rPr>
      </w:pPr>
      <w:r>
        <w:rPr>
          <w:rFonts w:ascii="Times New Roman" w:hAnsi="Times New Roman"/>
          <w:sz w:val="28"/>
          <w:szCs w:val="28"/>
          <w:lang w:val="uk-UA"/>
        </w:rPr>
        <w:t>3. Організацію виконання рішення покласти на заступника міського голови відповідно до функціональних повноважень та управління праці та соціального захисту населення.</w:t>
      </w:r>
    </w:p>
    <w:p w:rsidR="00A35E50" w:rsidRPr="001D73AC" w:rsidRDefault="00A35E50" w:rsidP="003A0D77">
      <w:pPr>
        <w:spacing w:after="0" w:line="240" w:lineRule="auto"/>
        <w:ind w:right="-61" w:firstLine="560"/>
        <w:jc w:val="both"/>
        <w:rPr>
          <w:rFonts w:ascii="Times New Roman" w:hAnsi="Times New Roman"/>
          <w:sz w:val="28"/>
          <w:szCs w:val="28"/>
          <w:lang w:val="uk-UA"/>
        </w:rPr>
      </w:pPr>
      <w:r>
        <w:rPr>
          <w:rFonts w:ascii="Times New Roman" w:hAnsi="Times New Roman"/>
          <w:sz w:val="28"/>
          <w:szCs w:val="28"/>
          <w:lang w:val="uk-UA"/>
        </w:rPr>
        <w:t>4</w:t>
      </w:r>
      <w:r w:rsidRPr="00D757F0">
        <w:rPr>
          <w:rFonts w:ascii="Times New Roman" w:hAnsi="Times New Roman"/>
          <w:sz w:val="28"/>
          <w:szCs w:val="28"/>
          <w:lang w:val="uk-UA"/>
        </w:rPr>
        <w:t>. Контроль за виконанням рішення покласти на секретаря міської ради, постійну комісію міської ради з питань освіти, молоді та спорту, культури, охорони здоров</w:t>
      </w:r>
      <w:r w:rsidRPr="00D757F0">
        <w:rPr>
          <w:rFonts w:ascii="Times New Roman" w:hAnsi="Times New Roman"/>
          <w:sz w:val="28"/>
          <w:szCs w:val="28"/>
        </w:rPr>
        <w:t>’</w:t>
      </w:r>
      <w:r w:rsidRPr="00D757F0">
        <w:rPr>
          <w:rFonts w:ascii="Times New Roman" w:hAnsi="Times New Roman"/>
          <w:sz w:val="28"/>
          <w:szCs w:val="28"/>
          <w:lang w:val="uk-UA"/>
        </w:rPr>
        <w:t>я, соціального захисту,  засобів масової інформації.</w:t>
      </w:r>
    </w:p>
    <w:p w:rsidR="00A35E50" w:rsidRDefault="00A35E50" w:rsidP="003A0D77">
      <w:pPr>
        <w:spacing w:after="0" w:line="240" w:lineRule="auto"/>
        <w:ind w:right="-61"/>
        <w:jc w:val="both"/>
        <w:rPr>
          <w:rFonts w:ascii="Times New Roman" w:hAnsi="Times New Roman"/>
          <w:sz w:val="28"/>
          <w:szCs w:val="28"/>
          <w:lang w:val="uk-UA"/>
        </w:rPr>
      </w:pPr>
    </w:p>
    <w:p w:rsidR="00A35E50" w:rsidRDefault="00A35E50" w:rsidP="003A0D77">
      <w:pPr>
        <w:spacing w:after="0" w:line="240" w:lineRule="auto"/>
        <w:ind w:right="-61"/>
        <w:jc w:val="both"/>
        <w:rPr>
          <w:rFonts w:ascii="Times New Roman" w:hAnsi="Times New Roman"/>
          <w:sz w:val="28"/>
          <w:szCs w:val="28"/>
          <w:lang w:val="uk-UA"/>
        </w:rPr>
      </w:pPr>
    </w:p>
    <w:p w:rsidR="00A35E50" w:rsidRPr="001D73AC" w:rsidRDefault="00A35E50" w:rsidP="003A0D77">
      <w:pPr>
        <w:spacing w:after="0" w:line="240" w:lineRule="auto"/>
        <w:ind w:right="-61"/>
        <w:jc w:val="both"/>
        <w:rPr>
          <w:rFonts w:ascii="Times New Roman" w:hAnsi="Times New Roman"/>
          <w:sz w:val="28"/>
          <w:szCs w:val="28"/>
          <w:lang w:val="uk-UA"/>
        </w:rPr>
      </w:pPr>
      <w:r>
        <w:rPr>
          <w:rFonts w:ascii="Times New Roman" w:hAnsi="Times New Roman"/>
          <w:sz w:val="28"/>
          <w:szCs w:val="28"/>
          <w:lang w:val="uk-UA"/>
        </w:rPr>
        <w:t>Міський голова</w:t>
      </w:r>
      <w:r w:rsidR="00F64B60" w:rsidRPr="00F64B60">
        <w:rPr>
          <w:rFonts w:ascii="Times New Roman" w:hAnsi="Times New Roman"/>
          <w:sz w:val="28"/>
          <w:szCs w:val="28"/>
        </w:rPr>
        <w:t xml:space="preserve"> </w:t>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sidRPr="00F64B60">
        <w:rPr>
          <w:rFonts w:ascii="Times New Roman" w:hAnsi="Times New Roman"/>
          <w:sz w:val="28"/>
          <w:szCs w:val="28"/>
        </w:rPr>
        <w:tab/>
      </w:r>
      <w:r w:rsidR="00F64B60">
        <w:rPr>
          <w:rFonts w:ascii="Times New Roman" w:hAnsi="Times New Roman"/>
          <w:sz w:val="28"/>
          <w:szCs w:val="28"/>
          <w:lang w:val="en-US"/>
        </w:rPr>
        <w:tab/>
      </w:r>
      <w:r w:rsidR="00CB5877">
        <w:rPr>
          <w:rFonts w:ascii="Times New Roman" w:hAnsi="Times New Roman"/>
          <w:sz w:val="28"/>
          <w:szCs w:val="28"/>
          <w:lang w:val="uk-UA"/>
        </w:rPr>
        <w:t xml:space="preserve">Сергій </w:t>
      </w:r>
      <w:r w:rsidR="00B83D4B">
        <w:rPr>
          <w:rFonts w:ascii="Times New Roman" w:hAnsi="Times New Roman"/>
          <w:sz w:val="28"/>
          <w:szCs w:val="28"/>
          <w:lang w:val="uk-UA"/>
        </w:rPr>
        <w:t>АНАНКО</w:t>
      </w:r>
    </w:p>
    <w:p w:rsidR="00A35E50" w:rsidRPr="001D73AC" w:rsidRDefault="00A35E50" w:rsidP="00DB2EA3">
      <w:pPr>
        <w:spacing w:after="0" w:line="240" w:lineRule="auto"/>
        <w:ind w:right="-203"/>
        <w:jc w:val="both"/>
        <w:rPr>
          <w:rFonts w:ascii="Times New Roman" w:hAnsi="Times New Roman"/>
          <w:sz w:val="28"/>
          <w:szCs w:val="28"/>
          <w:lang w:val="uk-UA"/>
        </w:rPr>
      </w:pPr>
    </w:p>
    <w:p w:rsidR="00A35E50" w:rsidRPr="001D73AC" w:rsidRDefault="00A35E50" w:rsidP="00EC041B">
      <w:pPr>
        <w:tabs>
          <w:tab w:val="left" w:pos="1125"/>
        </w:tabs>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lastRenderedPageBreak/>
        <w:tab/>
      </w: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Pr="001D73AC" w:rsidRDefault="00A35E50" w:rsidP="00EC041B">
      <w:pPr>
        <w:spacing w:after="0" w:line="240" w:lineRule="auto"/>
        <w:jc w:val="both"/>
        <w:rPr>
          <w:rFonts w:ascii="Times New Roman" w:hAnsi="Times New Roman"/>
          <w:sz w:val="28"/>
          <w:szCs w:val="28"/>
          <w:lang w:val="uk-UA"/>
        </w:rPr>
      </w:pPr>
    </w:p>
    <w:p w:rsidR="00A35E50" w:rsidRDefault="00A35E50" w:rsidP="00EC041B">
      <w:pPr>
        <w:spacing w:after="0" w:line="240" w:lineRule="auto"/>
        <w:jc w:val="both"/>
        <w:rPr>
          <w:rFonts w:ascii="Times New Roman" w:hAnsi="Times New Roman"/>
          <w:sz w:val="28"/>
          <w:szCs w:val="28"/>
          <w:lang w:val="uk-UA"/>
        </w:rPr>
      </w:pPr>
    </w:p>
    <w:p w:rsidR="00A35E50" w:rsidRDefault="00A35E50" w:rsidP="00EC041B">
      <w:pPr>
        <w:spacing w:after="0" w:line="240" w:lineRule="auto"/>
        <w:jc w:val="both"/>
        <w:rPr>
          <w:rFonts w:ascii="Times New Roman" w:hAnsi="Times New Roman"/>
          <w:sz w:val="28"/>
          <w:szCs w:val="28"/>
          <w:lang w:val="uk-UA"/>
        </w:rPr>
      </w:pPr>
    </w:p>
    <w:p w:rsidR="00A35E50" w:rsidRDefault="00A35E50" w:rsidP="00EC041B">
      <w:pPr>
        <w:spacing w:after="0" w:line="240" w:lineRule="auto"/>
        <w:jc w:val="both"/>
        <w:rPr>
          <w:rFonts w:ascii="Times New Roman" w:hAnsi="Times New Roman"/>
          <w:sz w:val="28"/>
          <w:szCs w:val="28"/>
          <w:lang w:val="uk-UA"/>
        </w:rPr>
      </w:pPr>
    </w:p>
    <w:p w:rsidR="00A35E50" w:rsidRDefault="00A35E50" w:rsidP="00EC041B">
      <w:pPr>
        <w:spacing w:after="0" w:line="240" w:lineRule="auto"/>
        <w:jc w:val="both"/>
        <w:rPr>
          <w:rFonts w:ascii="Times New Roman" w:hAnsi="Times New Roman"/>
          <w:sz w:val="28"/>
          <w:szCs w:val="28"/>
          <w:lang w:val="uk-UA"/>
        </w:rPr>
      </w:pPr>
    </w:p>
    <w:p w:rsidR="00A35E50" w:rsidRDefault="00A35E50" w:rsidP="00EC041B">
      <w:pPr>
        <w:spacing w:after="0" w:line="240" w:lineRule="auto"/>
        <w:jc w:val="both"/>
        <w:rPr>
          <w:rFonts w:ascii="Times New Roman" w:hAnsi="Times New Roman"/>
          <w:sz w:val="28"/>
          <w:szCs w:val="28"/>
          <w:lang w:val="uk-UA"/>
        </w:rPr>
      </w:pPr>
    </w:p>
    <w:p w:rsidR="00FA679D" w:rsidRDefault="00FA679D" w:rsidP="00EC041B">
      <w:pPr>
        <w:spacing w:after="0" w:line="240" w:lineRule="auto"/>
        <w:jc w:val="both"/>
        <w:rPr>
          <w:rFonts w:ascii="Times New Roman" w:hAnsi="Times New Roman"/>
          <w:sz w:val="28"/>
          <w:szCs w:val="28"/>
          <w:lang w:val="uk-UA"/>
        </w:rPr>
      </w:pPr>
    </w:p>
    <w:p w:rsidR="00FA679D" w:rsidRDefault="00FA679D" w:rsidP="00EC041B">
      <w:pPr>
        <w:spacing w:after="0" w:line="240" w:lineRule="auto"/>
        <w:jc w:val="both"/>
        <w:rPr>
          <w:rFonts w:ascii="Times New Roman" w:hAnsi="Times New Roman"/>
          <w:sz w:val="28"/>
          <w:szCs w:val="28"/>
          <w:lang w:val="uk-UA"/>
        </w:rPr>
      </w:pPr>
    </w:p>
    <w:p w:rsidR="00FA679D" w:rsidRDefault="00FA679D" w:rsidP="00EC041B">
      <w:pPr>
        <w:spacing w:after="0" w:line="240" w:lineRule="auto"/>
        <w:jc w:val="both"/>
        <w:rPr>
          <w:rFonts w:ascii="Times New Roman" w:hAnsi="Times New Roman"/>
          <w:sz w:val="28"/>
          <w:szCs w:val="28"/>
          <w:lang w:val="uk-UA"/>
        </w:rPr>
      </w:pPr>
    </w:p>
    <w:p w:rsidR="00FA679D" w:rsidRDefault="00FA679D" w:rsidP="00EC041B">
      <w:pPr>
        <w:spacing w:after="0" w:line="240" w:lineRule="auto"/>
        <w:jc w:val="both"/>
        <w:rPr>
          <w:rFonts w:ascii="Times New Roman" w:hAnsi="Times New Roman"/>
          <w:sz w:val="28"/>
          <w:szCs w:val="28"/>
          <w:lang w:val="uk-UA"/>
        </w:rPr>
      </w:pPr>
    </w:p>
    <w:p w:rsidR="00662D77" w:rsidRDefault="00662D77" w:rsidP="00EC041B">
      <w:pPr>
        <w:spacing w:after="0" w:line="240" w:lineRule="auto"/>
        <w:jc w:val="both"/>
        <w:rPr>
          <w:rFonts w:ascii="Times New Roman" w:hAnsi="Times New Roman"/>
          <w:sz w:val="28"/>
          <w:szCs w:val="28"/>
          <w:lang w:val="uk-UA"/>
        </w:rPr>
      </w:pPr>
      <w:bookmarkStart w:id="0" w:name="_GoBack"/>
      <w:bookmarkEnd w:id="0"/>
    </w:p>
    <w:p w:rsidR="00A35E50" w:rsidRPr="001D73AC" w:rsidRDefault="00A35E50" w:rsidP="00EC041B">
      <w:pPr>
        <w:spacing w:after="0" w:line="240" w:lineRule="auto"/>
        <w:jc w:val="both"/>
        <w:rPr>
          <w:rFonts w:ascii="Times New Roman" w:hAnsi="Times New Roman"/>
          <w:sz w:val="28"/>
          <w:szCs w:val="28"/>
          <w:lang w:val="uk-UA"/>
        </w:rPr>
      </w:pPr>
      <w:r w:rsidRPr="001D73AC">
        <w:rPr>
          <w:rFonts w:ascii="Times New Roman" w:hAnsi="Times New Roman"/>
          <w:sz w:val="28"/>
          <w:szCs w:val="28"/>
          <w:lang w:val="uk-UA"/>
        </w:rPr>
        <w:t>ПОГОДЖЕНО</w:t>
      </w:r>
    </w:p>
    <w:p w:rsidR="00A35E50" w:rsidRDefault="00A35E50" w:rsidP="00EC041B">
      <w:pPr>
        <w:spacing w:after="0" w:line="240" w:lineRule="auto"/>
        <w:jc w:val="both"/>
        <w:rPr>
          <w:rFonts w:ascii="Times New Roman" w:hAnsi="Times New Roman"/>
          <w:sz w:val="28"/>
          <w:szCs w:val="28"/>
          <w:lang w:val="uk-UA"/>
        </w:rPr>
      </w:pPr>
    </w:p>
    <w:p w:rsidR="00A35E50" w:rsidRDefault="00A35E50" w:rsidP="0087629F">
      <w:pPr>
        <w:spacing w:after="0" w:line="240" w:lineRule="auto"/>
        <w:rPr>
          <w:rFonts w:ascii="Times New Roman" w:hAnsi="Times New Roman"/>
          <w:sz w:val="28"/>
          <w:szCs w:val="28"/>
          <w:lang w:val="uk-UA"/>
        </w:rPr>
      </w:pPr>
      <w:r>
        <w:rPr>
          <w:rFonts w:ascii="Times New Roman" w:hAnsi="Times New Roman"/>
          <w:sz w:val="28"/>
          <w:szCs w:val="28"/>
          <w:lang w:val="uk-UA"/>
        </w:rPr>
        <w:t xml:space="preserve">Секретар міської ради                                                      </w:t>
      </w:r>
      <w:r w:rsidR="00CB5877">
        <w:rPr>
          <w:rFonts w:ascii="Times New Roman" w:hAnsi="Times New Roman"/>
          <w:sz w:val="28"/>
          <w:szCs w:val="28"/>
          <w:lang w:val="uk-UA"/>
        </w:rPr>
        <w:t>Юрій</w:t>
      </w:r>
      <w:r w:rsidR="00B83D4B">
        <w:rPr>
          <w:rFonts w:ascii="Times New Roman" w:hAnsi="Times New Roman"/>
          <w:sz w:val="28"/>
          <w:szCs w:val="28"/>
          <w:lang w:val="uk-UA"/>
        </w:rPr>
        <w:t xml:space="preserve"> СТУДАНС</w:t>
      </w:r>
    </w:p>
    <w:p w:rsidR="00891384" w:rsidRDefault="00891384" w:rsidP="0087629F">
      <w:pPr>
        <w:spacing w:after="0" w:line="240" w:lineRule="auto"/>
        <w:rPr>
          <w:rFonts w:ascii="Times New Roman" w:hAnsi="Times New Roman"/>
          <w:sz w:val="28"/>
          <w:szCs w:val="28"/>
          <w:lang w:val="uk-UA"/>
        </w:rPr>
      </w:pPr>
    </w:p>
    <w:p w:rsidR="00FA679D" w:rsidRDefault="00891384" w:rsidP="00891384">
      <w:pPr>
        <w:pStyle w:val="a8"/>
        <w:jc w:val="both"/>
        <w:rPr>
          <w:rStyle w:val="af3"/>
          <w:rFonts w:ascii="Times New Roman" w:hAnsi="Times New Roman"/>
          <w:b w:val="0"/>
          <w:color w:val="000000" w:themeColor="text1"/>
          <w:sz w:val="28"/>
          <w:szCs w:val="28"/>
          <w:lang w:val="uk-UA"/>
        </w:rPr>
      </w:pPr>
      <w:r w:rsidRPr="00227BE2">
        <w:rPr>
          <w:rStyle w:val="af3"/>
          <w:rFonts w:ascii="Times New Roman" w:hAnsi="Times New Roman"/>
          <w:b w:val="0"/>
          <w:color w:val="000000" w:themeColor="text1"/>
          <w:sz w:val="28"/>
          <w:szCs w:val="28"/>
          <w:lang w:val="uk-UA"/>
        </w:rPr>
        <w:t xml:space="preserve">Постійна комісія міської радиз питань </w:t>
      </w:r>
    </w:p>
    <w:p w:rsidR="00891384" w:rsidRPr="00227BE2" w:rsidRDefault="00891384" w:rsidP="00891384">
      <w:pPr>
        <w:pStyle w:val="a8"/>
        <w:jc w:val="both"/>
        <w:rPr>
          <w:rStyle w:val="af3"/>
          <w:rFonts w:ascii="Times New Roman" w:hAnsi="Times New Roman"/>
          <w:b w:val="0"/>
          <w:color w:val="000000" w:themeColor="text1"/>
          <w:sz w:val="28"/>
          <w:szCs w:val="28"/>
          <w:lang w:val="uk-UA"/>
        </w:rPr>
      </w:pPr>
      <w:r w:rsidRPr="00227BE2">
        <w:rPr>
          <w:rStyle w:val="af3"/>
          <w:rFonts w:ascii="Times New Roman" w:hAnsi="Times New Roman"/>
          <w:b w:val="0"/>
          <w:color w:val="000000" w:themeColor="text1"/>
          <w:sz w:val="28"/>
          <w:szCs w:val="28"/>
          <w:lang w:val="uk-UA"/>
        </w:rPr>
        <w:t>місцевого бюджету, фінансів,</w:t>
      </w:r>
    </w:p>
    <w:p w:rsidR="00891384" w:rsidRPr="00227BE2" w:rsidRDefault="00891384" w:rsidP="00891384">
      <w:pPr>
        <w:pStyle w:val="a8"/>
        <w:jc w:val="both"/>
        <w:rPr>
          <w:rStyle w:val="af3"/>
          <w:rFonts w:ascii="Times New Roman" w:hAnsi="Times New Roman"/>
          <w:b w:val="0"/>
          <w:color w:val="000000" w:themeColor="text1"/>
          <w:sz w:val="28"/>
          <w:szCs w:val="28"/>
          <w:lang w:val="uk-UA"/>
        </w:rPr>
      </w:pPr>
      <w:r w:rsidRPr="00227BE2">
        <w:rPr>
          <w:rStyle w:val="af3"/>
          <w:rFonts w:ascii="Times New Roman" w:hAnsi="Times New Roman"/>
          <w:b w:val="0"/>
          <w:color w:val="000000" w:themeColor="text1"/>
          <w:sz w:val="28"/>
          <w:szCs w:val="28"/>
          <w:lang w:val="uk-UA"/>
        </w:rPr>
        <w:t>податкової політики, розвитку підприємництва,</w:t>
      </w:r>
    </w:p>
    <w:p w:rsidR="00891384" w:rsidRPr="00227BE2" w:rsidRDefault="00891384" w:rsidP="00775B21">
      <w:pPr>
        <w:pStyle w:val="a8"/>
        <w:jc w:val="both"/>
        <w:rPr>
          <w:rStyle w:val="af3"/>
          <w:rFonts w:ascii="Times New Roman" w:hAnsi="Times New Roman"/>
          <w:b w:val="0"/>
          <w:color w:val="000000" w:themeColor="text1"/>
          <w:sz w:val="28"/>
          <w:szCs w:val="28"/>
          <w:lang w:val="uk-UA"/>
        </w:rPr>
      </w:pPr>
      <w:r w:rsidRPr="00227BE2">
        <w:rPr>
          <w:rStyle w:val="af3"/>
          <w:rFonts w:ascii="Times New Roman" w:hAnsi="Times New Roman"/>
          <w:b w:val="0"/>
          <w:color w:val="000000" w:themeColor="text1"/>
          <w:sz w:val="28"/>
          <w:szCs w:val="28"/>
          <w:lang w:val="uk-UA"/>
        </w:rPr>
        <w:t xml:space="preserve">захисту прав споживачів, </w:t>
      </w:r>
      <w:r w:rsidR="00775B21">
        <w:rPr>
          <w:rStyle w:val="af3"/>
          <w:rFonts w:ascii="Times New Roman" w:hAnsi="Times New Roman"/>
          <w:b w:val="0"/>
          <w:color w:val="000000" w:themeColor="text1"/>
          <w:sz w:val="28"/>
          <w:szCs w:val="28"/>
          <w:lang w:val="uk-UA"/>
        </w:rPr>
        <w:t>комунальної власності</w:t>
      </w:r>
      <w:r w:rsidRPr="00227BE2">
        <w:rPr>
          <w:rStyle w:val="af3"/>
          <w:rFonts w:ascii="Times New Roman" w:hAnsi="Times New Roman"/>
          <w:b w:val="0"/>
          <w:color w:val="000000" w:themeColor="text1"/>
          <w:sz w:val="28"/>
          <w:szCs w:val="28"/>
          <w:lang w:val="uk-UA"/>
        </w:rPr>
        <w:tab/>
      </w:r>
      <w:r w:rsidR="00775B21">
        <w:rPr>
          <w:rStyle w:val="af3"/>
          <w:rFonts w:ascii="Times New Roman" w:hAnsi="Times New Roman"/>
          <w:b w:val="0"/>
          <w:color w:val="000000" w:themeColor="text1"/>
          <w:sz w:val="28"/>
          <w:szCs w:val="28"/>
          <w:lang w:val="uk-UA"/>
        </w:rPr>
        <w:t>Юлія</w:t>
      </w:r>
      <w:r w:rsidR="00775B21" w:rsidRPr="00775B21">
        <w:rPr>
          <w:rStyle w:val="af3"/>
          <w:rFonts w:ascii="Times New Roman" w:hAnsi="Times New Roman"/>
          <w:b w:val="0"/>
          <w:sz w:val="28"/>
          <w:szCs w:val="28"/>
          <w:lang w:val="uk-UA"/>
        </w:rPr>
        <w:t>ЛЮБЧЕНКО</w:t>
      </w:r>
    </w:p>
    <w:p w:rsidR="00891384" w:rsidRPr="00227BE2" w:rsidRDefault="00891384" w:rsidP="0087629F">
      <w:pPr>
        <w:spacing w:after="0" w:line="240" w:lineRule="auto"/>
        <w:rPr>
          <w:rFonts w:ascii="Times New Roman" w:hAnsi="Times New Roman"/>
          <w:sz w:val="28"/>
          <w:szCs w:val="28"/>
          <w:lang w:val="uk-UA"/>
        </w:rPr>
      </w:pPr>
    </w:p>
    <w:p w:rsidR="00A35E50" w:rsidRPr="001D73AC" w:rsidRDefault="00A35E50" w:rsidP="0087629F">
      <w:pPr>
        <w:tabs>
          <w:tab w:val="left" w:pos="7380"/>
        </w:tabs>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Постійна комісія міської ради                        </w:t>
      </w:r>
    </w:p>
    <w:p w:rsidR="00FA679D" w:rsidRDefault="00A35E50" w:rsidP="0087629F">
      <w:pPr>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з питань освіти, молодіта спорту, </w:t>
      </w:r>
    </w:p>
    <w:p w:rsidR="00FA679D" w:rsidRDefault="00A35E50" w:rsidP="0087629F">
      <w:pPr>
        <w:spacing w:after="0" w:line="240" w:lineRule="auto"/>
        <w:rPr>
          <w:rFonts w:ascii="Times New Roman" w:hAnsi="Times New Roman"/>
          <w:sz w:val="28"/>
          <w:szCs w:val="28"/>
          <w:lang w:val="uk-UA"/>
        </w:rPr>
      </w:pPr>
      <w:r w:rsidRPr="001D73AC">
        <w:rPr>
          <w:rFonts w:ascii="Times New Roman" w:hAnsi="Times New Roman"/>
          <w:sz w:val="28"/>
          <w:szCs w:val="28"/>
          <w:lang w:val="uk-UA"/>
        </w:rPr>
        <w:t>культури, охорони здоров</w:t>
      </w:r>
      <w:r w:rsidRPr="001D73AC">
        <w:rPr>
          <w:rFonts w:ascii="Times New Roman" w:hAnsi="Times New Roman"/>
          <w:sz w:val="28"/>
          <w:szCs w:val="28"/>
        </w:rPr>
        <w:t>’</w:t>
      </w:r>
      <w:r w:rsidRPr="001D73AC">
        <w:rPr>
          <w:rFonts w:ascii="Times New Roman" w:hAnsi="Times New Roman"/>
          <w:sz w:val="28"/>
          <w:szCs w:val="28"/>
          <w:lang w:val="uk-UA"/>
        </w:rPr>
        <w:t xml:space="preserve">я, </w:t>
      </w:r>
    </w:p>
    <w:p w:rsidR="00A35E50" w:rsidRPr="001D73AC" w:rsidRDefault="00A35E50" w:rsidP="0087629F">
      <w:pPr>
        <w:spacing w:after="0" w:line="240" w:lineRule="auto"/>
        <w:rPr>
          <w:rFonts w:ascii="Times New Roman" w:hAnsi="Times New Roman"/>
          <w:sz w:val="28"/>
          <w:szCs w:val="28"/>
          <w:lang w:val="uk-UA"/>
        </w:rPr>
      </w:pPr>
      <w:r w:rsidRPr="001D73AC">
        <w:rPr>
          <w:rFonts w:ascii="Times New Roman" w:hAnsi="Times New Roman"/>
          <w:sz w:val="28"/>
          <w:szCs w:val="28"/>
          <w:lang w:val="uk-UA"/>
        </w:rPr>
        <w:t xml:space="preserve">соціального захисту, засобів </w:t>
      </w:r>
    </w:p>
    <w:p w:rsidR="00A35E50" w:rsidRPr="00B83D4B" w:rsidRDefault="00A35E50" w:rsidP="0087629F">
      <w:pPr>
        <w:spacing w:after="0" w:line="240" w:lineRule="auto"/>
        <w:rPr>
          <w:rFonts w:ascii="Times New Roman" w:hAnsi="Times New Roman"/>
          <w:color w:val="FF0000"/>
          <w:sz w:val="28"/>
          <w:szCs w:val="28"/>
          <w:lang w:val="uk-UA"/>
        </w:rPr>
      </w:pPr>
      <w:r w:rsidRPr="001D73AC">
        <w:rPr>
          <w:rFonts w:ascii="Times New Roman" w:hAnsi="Times New Roman"/>
          <w:sz w:val="28"/>
          <w:szCs w:val="28"/>
          <w:lang w:val="uk-UA"/>
        </w:rPr>
        <w:t>масової інформації</w:t>
      </w:r>
      <w:r w:rsidR="00891384">
        <w:rPr>
          <w:rFonts w:ascii="Times New Roman" w:hAnsi="Times New Roman"/>
          <w:sz w:val="28"/>
          <w:szCs w:val="28"/>
          <w:lang w:val="uk-UA"/>
        </w:rPr>
        <w:tab/>
      </w:r>
      <w:r w:rsidR="00891384">
        <w:rPr>
          <w:rFonts w:ascii="Times New Roman" w:hAnsi="Times New Roman"/>
          <w:sz w:val="28"/>
          <w:szCs w:val="28"/>
          <w:lang w:val="uk-UA"/>
        </w:rPr>
        <w:tab/>
      </w:r>
      <w:r w:rsidR="00891384">
        <w:rPr>
          <w:rFonts w:ascii="Times New Roman" w:hAnsi="Times New Roman"/>
          <w:sz w:val="28"/>
          <w:szCs w:val="28"/>
          <w:lang w:val="uk-UA"/>
        </w:rPr>
        <w:tab/>
      </w:r>
      <w:r w:rsidR="00891384">
        <w:rPr>
          <w:rFonts w:ascii="Times New Roman" w:hAnsi="Times New Roman"/>
          <w:sz w:val="28"/>
          <w:szCs w:val="28"/>
          <w:lang w:val="uk-UA"/>
        </w:rPr>
        <w:tab/>
      </w:r>
      <w:r w:rsidR="00891384">
        <w:rPr>
          <w:rFonts w:ascii="Times New Roman" w:hAnsi="Times New Roman"/>
          <w:sz w:val="28"/>
          <w:szCs w:val="28"/>
          <w:lang w:val="uk-UA"/>
        </w:rPr>
        <w:tab/>
      </w:r>
      <w:r w:rsidR="00891384">
        <w:rPr>
          <w:rFonts w:ascii="Times New Roman" w:hAnsi="Times New Roman"/>
          <w:sz w:val="28"/>
          <w:szCs w:val="28"/>
          <w:lang w:val="uk-UA"/>
        </w:rPr>
        <w:tab/>
      </w:r>
      <w:r w:rsidR="00CB5877">
        <w:rPr>
          <w:rFonts w:ascii="Times New Roman" w:hAnsi="Times New Roman"/>
          <w:sz w:val="28"/>
          <w:szCs w:val="28"/>
          <w:lang w:val="uk-UA"/>
        </w:rPr>
        <w:t xml:space="preserve">     Мар’яна КРИВОРУЧКО</w:t>
      </w:r>
    </w:p>
    <w:p w:rsidR="00A35E50" w:rsidRPr="001D73AC" w:rsidRDefault="00A35E50" w:rsidP="0087629F">
      <w:pPr>
        <w:spacing w:after="0" w:line="240" w:lineRule="auto"/>
        <w:rPr>
          <w:rFonts w:ascii="Times New Roman" w:hAnsi="Times New Roman"/>
          <w:sz w:val="28"/>
          <w:szCs w:val="28"/>
          <w:lang w:val="uk-UA"/>
        </w:rPr>
      </w:pPr>
    </w:p>
    <w:p w:rsidR="00A35E50" w:rsidRPr="001D73AC" w:rsidRDefault="0000194E" w:rsidP="0087629F">
      <w:pPr>
        <w:spacing w:after="0" w:line="240" w:lineRule="auto"/>
        <w:rPr>
          <w:rFonts w:ascii="Times New Roman" w:hAnsi="Times New Roman"/>
          <w:sz w:val="28"/>
          <w:szCs w:val="28"/>
          <w:lang w:val="uk-UA"/>
        </w:rPr>
      </w:pPr>
      <w:r>
        <w:rPr>
          <w:rFonts w:ascii="Times New Roman" w:hAnsi="Times New Roman"/>
          <w:sz w:val="28"/>
          <w:szCs w:val="28"/>
          <w:lang w:val="uk-UA"/>
        </w:rPr>
        <w:t>Перший з</w:t>
      </w:r>
      <w:r w:rsidR="00A35E50" w:rsidRPr="001D73AC">
        <w:rPr>
          <w:rFonts w:ascii="Times New Roman" w:hAnsi="Times New Roman"/>
          <w:sz w:val="28"/>
          <w:szCs w:val="28"/>
          <w:lang w:val="uk-UA"/>
        </w:rPr>
        <w:t xml:space="preserve">аступник міського голови                      </w:t>
      </w:r>
      <w:r w:rsidR="004E0FDC">
        <w:rPr>
          <w:rFonts w:ascii="Times New Roman" w:hAnsi="Times New Roman"/>
          <w:sz w:val="28"/>
          <w:szCs w:val="28"/>
        </w:rPr>
        <w:tab/>
      </w:r>
      <w:r w:rsidR="004E0FDC" w:rsidRPr="004E0FDC">
        <w:rPr>
          <w:rFonts w:ascii="Times New Roman" w:hAnsi="Times New Roman"/>
          <w:sz w:val="28"/>
          <w:szCs w:val="28"/>
        </w:rPr>
        <w:t xml:space="preserve">    </w:t>
      </w:r>
      <w:r>
        <w:rPr>
          <w:rFonts w:ascii="Times New Roman" w:hAnsi="Times New Roman"/>
          <w:sz w:val="28"/>
          <w:szCs w:val="28"/>
          <w:lang w:val="uk-UA"/>
        </w:rPr>
        <w:t>Олександр ЛИСЕНКО</w:t>
      </w:r>
    </w:p>
    <w:p w:rsidR="00A35E50" w:rsidRPr="001D73AC" w:rsidRDefault="00A35E50" w:rsidP="0087629F">
      <w:pPr>
        <w:spacing w:after="0" w:line="240" w:lineRule="auto"/>
        <w:rPr>
          <w:rFonts w:ascii="Times New Roman" w:hAnsi="Times New Roman"/>
          <w:sz w:val="28"/>
          <w:szCs w:val="28"/>
          <w:lang w:val="uk-UA"/>
        </w:rPr>
      </w:pPr>
    </w:p>
    <w:p w:rsidR="00A35E50" w:rsidRPr="001D73AC" w:rsidRDefault="00A35E50" w:rsidP="0087629F">
      <w:pPr>
        <w:spacing w:after="0" w:line="240" w:lineRule="auto"/>
        <w:rPr>
          <w:rFonts w:ascii="Times New Roman" w:hAnsi="Times New Roman"/>
          <w:sz w:val="28"/>
          <w:szCs w:val="28"/>
          <w:lang w:val="uk-UA"/>
        </w:rPr>
      </w:pPr>
    </w:p>
    <w:p w:rsidR="00A35E50" w:rsidRPr="001D73AC" w:rsidRDefault="00FA679D" w:rsidP="0087629F">
      <w:pPr>
        <w:tabs>
          <w:tab w:val="left" w:pos="9600"/>
        </w:tabs>
        <w:spacing w:after="0" w:line="240" w:lineRule="auto"/>
        <w:rPr>
          <w:rFonts w:ascii="Times New Roman" w:hAnsi="Times New Roman"/>
          <w:sz w:val="28"/>
          <w:szCs w:val="28"/>
          <w:lang w:val="uk-UA"/>
        </w:rPr>
      </w:pPr>
      <w:r>
        <w:rPr>
          <w:rFonts w:ascii="Times New Roman" w:hAnsi="Times New Roman"/>
          <w:sz w:val="28"/>
          <w:szCs w:val="28"/>
          <w:lang w:val="uk-UA"/>
        </w:rPr>
        <w:t>Ф</w:t>
      </w:r>
      <w:r w:rsidR="00A35E50" w:rsidRPr="001D73AC">
        <w:rPr>
          <w:rFonts w:ascii="Times New Roman" w:hAnsi="Times New Roman"/>
          <w:sz w:val="28"/>
          <w:szCs w:val="28"/>
          <w:lang w:val="uk-UA"/>
        </w:rPr>
        <w:t>інансов</w:t>
      </w:r>
      <w:r>
        <w:rPr>
          <w:rFonts w:ascii="Times New Roman" w:hAnsi="Times New Roman"/>
          <w:sz w:val="28"/>
          <w:szCs w:val="28"/>
          <w:lang w:val="uk-UA"/>
        </w:rPr>
        <w:t xml:space="preserve">е </w:t>
      </w:r>
      <w:r w:rsidRPr="001D73AC">
        <w:rPr>
          <w:rFonts w:ascii="Times New Roman" w:hAnsi="Times New Roman"/>
          <w:sz w:val="28"/>
          <w:szCs w:val="28"/>
          <w:lang w:val="uk-UA"/>
        </w:rPr>
        <w:t>управління</w:t>
      </w:r>
      <w:r w:rsidR="00A35E50">
        <w:rPr>
          <w:rFonts w:ascii="Times New Roman" w:hAnsi="Times New Roman"/>
          <w:sz w:val="28"/>
          <w:szCs w:val="28"/>
          <w:lang w:val="uk-UA"/>
        </w:rPr>
        <w:t xml:space="preserve">                     </w:t>
      </w:r>
      <w:r w:rsidR="004E0FDC">
        <w:rPr>
          <w:rFonts w:ascii="Times New Roman" w:hAnsi="Times New Roman"/>
          <w:sz w:val="28"/>
          <w:szCs w:val="28"/>
          <w:lang w:val="en-US"/>
        </w:rPr>
        <w:t xml:space="preserve">                                     </w:t>
      </w:r>
      <w:r w:rsidR="00A35E50">
        <w:rPr>
          <w:rFonts w:ascii="Times New Roman" w:hAnsi="Times New Roman"/>
          <w:sz w:val="28"/>
          <w:szCs w:val="28"/>
          <w:lang w:val="uk-UA"/>
        </w:rPr>
        <w:t>Г</w:t>
      </w:r>
      <w:r w:rsidR="00CB5877">
        <w:rPr>
          <w:rFonts w:ascii="Times New Roman" w:hAnsi="Times New Roman"/>
          <w:sz w:val="28"/>
          <w:szCs w:val="28"/>
          <w:lang w:val="uk-UA"/>
        </w:rPr>
        <w:t>алина</w:t>
      </w:r>
      <w:r w:rsidR="00A35E50" w:rsidRPr="001D73AC">
        <w:rPr>
          <w:rFonts w:ascii="Times New Roman" w:hAnsi="Times New Roman"/>
          <w:sz w:val="28"/>
          <w:szCs w:val="28"/>
          <w:lang w:val="uk-UA"/>
        </w:rPr>
        <w:t xml:space="preserve"> С</w:t>
      </w:r>
      <w:r w:rsidR="00A35E50">
        <w:rPr>
          <w:rFonts w:ascii="Times New Roman" w:hAnsi="Times New Roman"/>
          <w:sz w:val="28"/>
          <w:szCs w:val="28"/>
          <w:lang w:val="uk-UA"/>
        </w:rPr>
        <w:t>ВАТКО</w:t>
      </w:r>
    </w:p>
    <w:p w:rsidR="00A35E50" w:rsidRPr="001D73AC" w:rsidRDefault="00A35E50" w:rsidP="0087629F">
      <w:pPr>
        <w:spacing w:after="0" w:line="240" w:lineRule="auto"/>
        <w:rPr>
          <w:rFonts w:ascii="Times New Roman" w:hAnsi="Times New Roman"/>
          <w:sz w:val="28"/>
          <w:szCs w:val="28"/>
          <w:lang w:val="uk-UA"/>
        </w:rPr>
      </w:pPr>
    </w:p>
    <w:p w:rsidR="00A35E50" w:rsidRPr="001D73AC" w:rsidRDefault="00CB5877" w:rsidP="0087629F">
      <w:pPr>
        <w:tabs>
          <w:tab w:val="left" w:pos="6660"/>
          <w:tab w:val="left" w:pos="7020"/>
          <w:tab w:val="left" w:pos="7200"/>
        </w:tabs>
        <w:spacing w:after="0" w:line="240" w:lineRule="auto"/>
        <w:rPr>
          <w:rFonts w:ascii="Times New Roman" w:hAnsi="Times New Roman"/>
          <w:sz w:val="28"/>
          <w:szCs w:val="28"/>
          <w:lang w:val="uk-UA"/>
        </w:rPr>
      </w:pPr>
      <w:r>
        <w:rPr>
          <w:rFonts w:ascii="Times New Roman" w:hAnsi="Times New Roman"/>
          <w:sz w:val="28"/>
          <w:szCs w:val="28"/>
          <w:lang w:val="uk-UA"/>
        </w:rPr>
        <w:t>Ю</w:t>
      </w:r>
      <w:r w:rsidR="00A35E50" w:rsidRPr="001D73AC">
        <w:rPr>
          <w:rFonts w:ascii="Times New Roman" w:hAnsi="Times New Roman"/>
          <w:sz w:val="28"/>
          <w:szCs w:val="28"/>
          <w:lang w:val="uk-UA"/>
        </w:rPr>
        <w:t>ридичн</w:t>
      </w:r>
      <w:r>
        <w:rPr>
          <w:rFonts w:ascii="Times New Roman" w:hAnsi="Times New Roman"/>
          <w:sz w:val="28"/>
          <w:szCs w:val="28"/>
          <w:lang w:val="uk-UA"/>
        </w:rPr>
        <w:t>ий</w:t>
      </w:r>
      <w:r w:rsidR="00A35E50" w:rsidRPr="001D73AC">
        <w:rPr>
          <w:rFonts w:ascii="Times New Roman" w:hAnsi="Times New Roman"/>
          <w:sz w:val="28"/>
          <w:szCs w:val="28"/>
          <w:lang w:val="uk-UA"/>
        </w:rPr>
        <w:t xml:space="preserve"> відділ              </w:t>
      </w:r>
      <w:r>
        <w:rPr>
          <w:rFonts w:ascii="Times New Roman" w:hAnsi="Times New Roman"/>
          <w:sz w:val="28"/>
          <w:szCs w:val="28"/>
          <w:lang w:val="uk-UA"/>
        </w:rPr>
        <w:tab/>
      </w:r>
      <w:r w:rsidR="0000194E">
        <w:rPr>
          <w:rFonts w:ascii="Times New Roman" w:hAnsi="Times New Roman"/>
          <w:sz w:val="28"/>
          <w:szCs w:val="28"/>
          <w:lang w:val="uk-UA"/>
        </w:rPr>
        <w:t>Оксана СІЛКО</w:t>
      </w:r>
    </w:p>
    <w:p w:rsidR="00A35E50" w:rsidRDefault="00A35E50" w:rsidP="0087629F">
      <w:pPr>
        <w:spacing w:after="0" w:line="240" w:lineRule="auto"/>
        <w:rPr>
          <w:rFonts w:ascii="Times New Roman" w:hAnsi="Times New Roman"/>
          <w:sz w:val="28"/>
          <w:szCs w:val="28"/>
          <w:lang w:val="uk-UA"/>
        </w:rPr>
      </w:pPr>
    </w:p>
    <w:p w:rsidR="00A35E50" w:rsidRPr="001D73AC" w:rsidRDefault="00A35E50" w:rsidP="0087629F">
      <w:pPr>
        <w:spacing w:after="0" w:line="240" w:lineRule="auto"/>
        <w:rPr>
          <w:rFonts w:ascii="Times New Roman" w:hAnsi="Times New Roman"/>
          <w:sz w:val="28"/>
          <w:szCs w:val="28"/>
          <w:lang w:val="uk-UA"/>
        </w:rPr>
      </w:pPr>
      <w:r>
        <w:rPr>
          <w:rFonts w:ascii="Times New Roman" w:hAnsi="Times New Roman"/>
          <w:sz w:val="28"/>
          <w:szCs w:val="28"/>
          <w:lang w:val="uk-UA"/>
        </w:rPr>
        <w:t>Н</w:t>
      </w:r>
      <w:r w:rsidRPr="001D73AC">
        <w:rPr>
          <w:rFonts w:ascii="Times New Roman" w:hAnsi="Times New Roman"/>
          <w:sz w:val="28"/>
          <w:szCs w:val="28"/>
          <w:lang w:val="uk-UA"/>
        </w:rPr>
        <w:t xml:space="preserve">ачальник управління праці  </w:t>
      </w:r>
    </w:p>
    <w:p w:rsidR="00A35E50" w:rsidRDefault="00A35E50" w:rsidP="0087629F">
      <w:pPr>
        <w:tabs>
          <w:tab w:val="left" w:pos="7200"/>
        </w:tabs>
        <w:spacing w:after="0" w:line="240" w:lineRule="auto"/>
        <w:ind w:left="-360"/>
        <w:rPr>
          <w:rFonts w:ascii="Times New Roman" w:hAnsi="Times New Roman"/>
          <w:sz w:val="28"/>
          <w:szCs w:val="28"/>
          <w:lang w:val="uk-UA"/>
        </w:rPr>
      </w:pPr>
      <w:r w:rsidRPr="001D73AC">
        <w:rPr>
          <w:rFonts w:ascii="Times New Roman" w:hAnsi="Times New Roman"/>
          <w:sz w:val="28"/>
          <w:szCs w:val="28"/>
          <w:lang w:val="uk-UA"/>
        </w:rPr>
        <w:t xml:space="preserve">та соціального захисту населення                  </w:t>
      </w:r>
      <w:r w:rsidR="004E0FDC" w:rsidRPr="004E0FDC">
        <w:rPr>
          <w:rFonts w:ascii="Times New Roman" w:hAnsi="Times New Roman"/>
          <w:sz w:val="28"/>
          <w:szCs w:val="28"/>
        </w:rPr>
        <w:t xml:space="preserve">                         </w:t>
      </w:r>
      <w:r>
        <w:rPr>
          <w:rFonts w:ascii="Times New Roman" w:hAnsi="Times New Roman"/>
          <w:sz w:val="28"/>
          <w:szCs w:val="28"/>
          <w:lang w:val="uk-UA"/>
        </w:rPr>
        <w:t>М</w:t>
      </w:r>
      <w:r w:rsidR="00F4714A">
        <w:rPr>
          <w:rFonts w:ascii="Times New Roman" w:hAnsi="Times New Roman"/>
          <w:sz w:val="28"/>
          <w:szCs w:val="28"/>
          <w:lang w:val="uk-UA"/>
        </w:rPr>
        <w:t>икола</w:t>
      </w:r>
      <w:r>
        <w:rPr>
          <w:rFonts w:ascii="Times New Roman" w:hAnsi="Times New Roman"/>
          <w:sz w:val="28"/>
          <w:szCs w:val="28"/>
          <w:lang w:val="uk-UA"/>
        </w:rPr>
        <w:t xml:space="preserve"> ПРОКОФ’ЄВ</w:t>
      </w:r>
    </w:p>
    <w:p w:rsidR="00F948BF" w:rsidRDefault="00F948BF" w:rsidP="0087629F">
      <w:pPr>
        <w:spacing w:after="0" w:line="240" w:lineRule="auto"/>
        <w:rPr>
          <w:rFonts w:ascii="Times New Roman" w:hAnsi="Times New Roman"/>
          <w:sz w:val="28"/>
          <w:szCs w:val="28"/>
          <w:lang w:val="uk-UA"/>
        </w:rPr>
      </w:pPr>
      <w:r>
        <w:rPr>
          <w:rFonts w:ascii="Times New Roman" w:hAnsi="Times New Roman"/>
          <w:sz w:val="28"/>
          <w:szCs w:val="28"/>
          <w:lang w:val="uk-UA"/>
        </w:rPr>
        <w:br w:type="page"/>
      </w:r>
    </w:p>
    <w:p w:rsidR="00F948BF" w:rsidRDefault="00F948BF" w:rsidP="0087629F">
      <w:pPr>
        <w:spacing w:after="0" w:line="240" w:lineRule="auto"/>
        <w:ind w:left="6237"/>
        <w:rPr>
          <w:rFonts w:ascii="Times New Roman" w:hAnsi="Times New Roman"/>
          <w:color w:val="000000"/>
          <w:sz w:val="28"/>
          <w:szCs w:val="28"/>
          <w:lang w:val="uk-UA"/>
        </w:rPr>
        <w:sectPr w:rsidR="00F948BF" w:rsidSect="005F1ABE">
          <w:headerReference w:type="default" r:id="rId7"/>
          <w:pgSz w:w="11906" w:h="16838"/>
          <w:pgMar w:top="1134" w:right="566" w:bottom="539" w:left="1620" w:header="709" w:footer="709" w:gutter="0"/>
          <w:cols w:space="708"/>
          <w:docGrid w:linePitch="360"/>
        </w:sectPr>
      </w:pPr>
    </w:p>
    <w:p w:rsidR="00FA679D" w:rsidRDefault="00FA679D" w:rsidP="00F948BF">
      <w:pPr>
        <w:spacing w:after="0" w:line="240" w:lineRule="auto"/>
        <w:ind w:left="6237"/>
        <w:rPr>
          <w:rFonts w:ascii="Times New Roman" w:hAnsi="Times New Roman"/>
          <w:color w:val="000000"/>
          <w:sz w:val="28"/>
          <w:szCs w:val="28"/>
          <w:lang w:val="uk-UA"/>
        </w:rPr>
      </w:pPr>
      <w:r>
        <w:rPr>
          <w:rFonts w:ascii="Times New Roman" w:hAnsi="Times New Roman"/>
          <w:color w:val="000000"/>
          <w:sz w:val="28"/>
          <w:szCs w:val="28"/>
          <w:lang w:val="uk-UA"/>
        </w:rPr>
        <w:lastRenderedPageBreak/>
        <w:t>Додаток</w:t>
      </w:r>
    </w:p>
    <w:p w:rsidR="00F948BF" w:rsidRDefault="00F948BF" w:rsidP="00F948BF">
      <w:pPr>
        <w:spacing w:after="0" w:line="240" w:lineRule="auto"/>
        <w:ind w:left="6237"/>
        <w:rPr>
          <w:rFonts w:ascii="Times New Roman" w:hAnsi="Times New Roman"/>
          <w:color w:val="000000"/>
          <w:sz w:val="28"/>
          <w:szCs w:val="28"/>
          <w:lang w:val="uk-UA"/>
        </w:rPr>
      </w:pPr>
      <w:r>
        <w:rPr>
          <w:rFonts w:ascii="Times New Roman" w:hAnsi="Times New Roman"/>
          <w:color w:val="000000"/>
          <w:sz w:val="28"/>
          <w:szCs w:val="28"/>
          <w:lang w:val="uk-UA"/>
        </w:rPr>
        <w:t>ЗАТВЕРДЖЕНО</w:t>
      </w:r>
    </w:p>
    <w:p w:rsidR="00F948BF" w:rsidRPr="00F948BF" w:rsidRDefault="00F948BF" w:rsidP="00F948BF">
      <w:pPr>
        <w:spacing w:after="0" w:line="240" w:lineRule="auto"/>
        <w:ind w:left="6237"/>
        <w:rPr>
          <w:rFonts w:ascii="Times New Roman" w:hAnsi="Times New Roman"/>
          <w:color w:val="000000"/>
          <w:sz w:val="28"/>
          <w:szCs w:val="28"/>
          <w:lang w:val="uk-UA"/>
        </w:rPr>
      </w:pPr>
      <w:r w:rsidRPr="00F948BF">
        <w:rPr>
          <w:rFonts w:ascii="Times New Roman" w:hAnsi="Times New Roman"/>
          <w:color w:val="000000"/>
          <w:sz w:val="28"/>
          <w:szCs w:val="28"/>
          <w:lang w:val="uk-UA"/>
        </w:rPr>
        <w:t>рішення міської ради</w:t>
      </w:r>
    </w:p>
    <w:p w:rsidR="00F948BF" w:rsidRPr="004E0FDC" w:rsidRDefault="00F948BF" w:rsidP="00F948BF">
      <w:pPr>
        <w:spacing w:after="0" w:line="240" w:lineRule="auto"/>
        <w:ind w:left="6237"/>
        <w:jc w:val="both"/>
        <w:rPr>
          <w:rFonts w:ascii="Times New Roman" w:hAnsi="Times New Roman"/>
          <w:color w:val="000000"/>
          <w:sz w:val="28"/>
          <w:szCs w:val="28"/>
          <w:lang w:val="en-US"/>
        </w:rPr>
      </w:pPr>
      <w:r w:rsidRPr="00F948BF">
        <w:rPr>
          <w:rFonts w:ascii="Times New Roman" w:hAnsi="Times New Roman"/>
          <w:color w:val="000000"/>
          <w:sz w:val="28"/>
          <w:szCs w:val="28"/>
          <w:lang w:val="uk-UA"/>
        </w:rPr>
        <w:t>від</w:t>
      </w:r>
      <w:r w:rsidR="004E0FDC" w:rsidRPr="004E0FDC">
        <w:rPr>
          <w:rFonts w:ascii="Times New Roman" w:hAnsi="Times New Roman"/>
          <w:color w:val="000000"/>
          <w:sz w:val="28"/>
          <w:szCs w:val="28"/>
        </w:rPr>
        <w:t xml:space="preserve"> 23.12.</w:t>
      </w:r>
      <w:r w:rsidR="004E0FDC">
        <w:rPr>
          <w:rFonts w:ascii="Times New Roman" w:hAnsi="Times New Roman"/>
          <w:color w:val="000000"/>
          <w:sz w:val="28"/>
          <w:szCs w:val="28"/>
          <w:lang w:val="en-US"/>
        </w:rPr>
        <w:t xml:space="preserve">2020 </w:t>
      </w:r>
      <w:r w:rsidRPr="00A34274">
        <w:rPr>
          <w:rFonts w:ascii="Times New Roman" w:hAnsi="Times New Roman"/>
          <w:color w:val="000000"/>
          <w:sz w:val="28"/>
          <w:szCs w:val="28"/>
          <w:lang w:val="uk-UA"/>
        </w:rPr>
        <w:t>№</w:t>
      </w:r>
      <w:r w:rsidR="00A34274" w:rsidRPr="00A34274">
        <w:rPr>
          <w:rFonts w:ascii="Times New Roman" w:hAnsi="Times New Roman"/>
          <w:color w:val="000000"/>
          <w:sz w:val="28"/>
          <w:szCs w:val="28"/>
          <w:lang w:val="uk-UA"/>
        </w:rPr>
        <w:t xml:space="preserve"> </w:t>
      </w:r>
      <w:r w:rsidR="004E0FDC">
        <w:rPr>
          <w:rFonts w:ascii="Times New Roman" w:hAnsi="Times New Roman"/>
          <w:color w:val="000000"/>
          <w:sz w:val="28"/>
          <w:szCs w:val="28"/>
          <w:lang w:val="en-US"/>
        </w:rPr>
        <w:t>6-5/VIII</w:t>
      </w:r>
    </w:p>
    <w:p w:rsidR="00F948BF" w:rsidRPr="00F948BF" w:rsidRDefault="00F948BF" w:rsidP="00F948BF">
      <w:pPr>
        <w:spacing w:after="0" w:line="240" w:lineRule="auto"/>
        <w:ind w:firstLine="540"/>
        <w:jc w:val="center"/>
        <w:rPr>
          <w:rFonts w:ascii="Times New Roman" w:hAnsi="Times New Roman"/>
          <w:color w:val="000000"/>
          <w:sz w:val="28"/>
          <w:szCs w:val="28"/>
          <w:lang w:val="uk-UA"/>
        </w:rPr>
      </w:pPr>
    </w:p>
    <w:p w:rsidR="00F948BF" w:rsidRPr="00F948BF" w:rsidRDefault="00F948BF" w:rsidP="00F948BF">
      <w:pPr>
        <w:spacing w:after="0" w:line="240" w:lineRule="auto"/>
        <w:ind w:firstLine="540"/>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Програма</w:t>
      </w:r>
    </w:p>
    <w:p w:rsidR="00F948BF" w:rsidRPr="00F948BF" w:rsidRDefault="00F948BF" w:rsidP="00F948BF">
      <w:pPr>
        <w:spacing w:after="0" w:line="240" w:lineRule="auto"/>
        <w:ind w:firstLine="540"/>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 соціальної політики та розвитку соціального захисту</w:t>
      </w:r>
    </w:p>
    <w:p w:rsidR="00F948BF" w:rsidRDefault="00F948BF" w:rsidP="00F948BF">
      <w:pPr>
        <w:spacing w:after="0" w:line="240" w:lineRule="auto"/>
        <w:ind w:firstLine="540"/>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 в місті Сміла на 202</w:t>
      </w:r>
      <w:r w:rsidR="003B0F9D">
        <w:rPr>
          <w:rFonts w:ascii="Times New Roman" w:hAnsi="Times New Roman"/>
          <w:color w:val="000000"/>
          <w:sz w:val="28"/>
          <w:szCs w:val="28"/>
          <w:lang w:val="uk-UA"/>
        </w:rPr>
        <w:t>1</w:t>
      </w:r>
      <w:r w:rsidRPr="00F948BF">
        <w:rPr>
          <w:rFonts w:ascii="Times New Roman" w:hAnsi="Times New Roman"/>
          <w:color w:val="000000"/>
          <w:sz w:val="28"/>
          <w:szCs w:val="28"/>
          <w:lang w:val="uk-UA"/>
        </w:rPr>
        <w:t xml:space="preserve"> рік</w:t>
      </w:r>
    </w:p>
    <w:p w:rsidR="00227BE2" w:rsidRDefault="00227BE2" w:rsidP="00F948BF">
      <w:pPr>
        <w:spacing w:after="0" w:line="240" w:lineRule="auto"/>
        <w:ind w:firstLine="540"/>
        <w:jc w:val="center"/>
        <w:rPr>
          <w:rFonts w:ascii="Times New Roman" w:hAnsi="Times New Roman"/>
          <w:color w:val="000000"/>
          <w:sz w:val="28"/>
          <w:szCs w:val="28"/>
          <w:lang w:val="uk-UA"/>
        </w:rPr>
      </w:pPr>
    </w:p>
    <w:p w:rsidR="00061511" w:rsidRPr="00061511" w:rsidRDefault="00523577" w:rsidP="00061511">
      <w:pPr>
        <w:pStyle w:val="a9"/>
        <w:spacing w:before="0" w:after="0"/>
      </w:pPr>
      <w:r w:rsidRPr="00957F6A">
        <w:rPr>
          <w:rFonts w:ascii="Times New Roman" w:hAnsi="Times New Roman"/>
          <w:sz w:val="30"/>
          <w:szCs w:val="30"/>
        </w:rPr>
        <w:t>Загальна характеристика</w:t>
      </w:r>
    </w:p>
    <w:p w:rsidR="00523577" w:rsidRPr="008D67DF" w:rsidRDefault="00523577" w:rsidP="00523577">
      <w:pPr>
        <w:spacing w:after="0" w:line="240" w:lineRule="auto"/>
        <w:ind w:firstLine="540"/>
        <w:jc w:val="both"/>
        <w:rPr>
          <w:rFonts w:ascii="Times New Roman" w:hAnsi="Times New Roman"/>
          <w:bCs/>
          <w:sz w:val="28"/>
          <w:szCs w:val="28"/>
          <w:lang w:val="uk-UA"/>
        </w:rPr>
      </w:pPr>
      <w:r w:rsidRPr="008D67DF">
        <w:rPr>
          <w:rFonts w:ascii="Times New Roman" w:hAnsi="Times New Roman"/>
          <w:bCs/>
          <w:sz w:val="28"/>
          <w:szCs w:val="28"/>
          <w:lang w:val="uk-UA"/>
        </w:rPr>
        <w:t xml:space="preserve">1. Ініціатор розроблення міської </w:t>
      </w:r>
      <w:r>
        <w:rPr>
          <w:rFonts w:ascii="Times New Roman" w:hAnsi="Times New Roman"/>
          <w:bCs/>
          <w:sz w:val="28"/>
          <w:szCs w:val="28"/>
          <w:lang w:val="uk-UA"/>
        </w:rPr>
        <w:t>«</w:t>
      </w:r>
      <w:r w:rsidRPr="008D67DF">
        <w:rPr>
          <w:rFonts w:ascii="Times New Roman" w:hAnsi="Times New Roman"/>
          <w:bCs/>
          <w:sz w:val="28"/>
          <w:szCs w:val="28"/>
          <w:lang w:val="uk-UA"/>
        </w:rPr>
        <w:t xml:space="preserve">Програми </w:t>
      </w:r>
      <w:r w:rsidRPr="00F948BF">
        <w:rPr>
          <w:rFonts w:ascii="Times New Roman" w:hAnsi="Times New Roman"/>
          <w:color w:val="000000"/>
          <w:sz w:val="28"/>
          <w:szCs w:val="28"/>
          <w:lang w:val="uk-UA"/>
        </w:rPr>
        <w:t>соціальної політики та розвитку соціального захистув місті Сміла на 202</w:t>
      </w:r>
      <w:r w:rsidR="003B0F9D">
        <w:rPr>
          <w:rFonts w:ascii="Times New Roman" w:hAnsi="Times New Roman"/>
          <w:color w:val="000000"/>
          <w:sz w:val="28"/>
          <w:szCs w:val="28"/>
          <w:lang w:val="uk-UA"/>
        </w:rPr>
        <w:t>1</w:t>
      </w:r>
      <w:r w:rsidRPr="00F948BF">
        <w:rPr>
          <w:rFonts w:ascii="Times New Roman" w:hAnsi="Times New Roman"/>
          <w:color w:val="000000"/>
          <w:sz w:val="28"/>
          <w:szCs w:val="28"/>
          <w:lang w:val="uk-UA"/>
        </w:rPr>
        <w:t xml:space="preserve"> рік</w:t>
      </w:r>
      <w:r>
        <w:rPr>
          <w:rFonts w:ascii="Times New Roman" w:hAnsi="Times New Roman"/>
          <w:color w:val="000000"/>
          <w:sz w:val="28"/>
          <w:szCs w:val="28"/>
          <w:lang w:val="uk-UA"/>
        </w:rPr>
        <w:t>»</w:t>
      </w:r>
      <w:r w:rsidRPr="008D67DF">
        <w:rPr>
          <w:rFonts w:ascii="Times New Roman" w:hAnsi="Times New Roman"/>
          <w:bCs/>
          <w:sz w:val="28"/>
          <w:szCs w:val="28"/>
          <w:lang w:val="uk-UA"/>
        </w:rPr>
        <w:t xml:space="preserve"> (надалі - Програма): </w:t>
      </w:r>
      <w:r>
        <w:rPr>
          <w:rFonts w:ascii="Times New Roman" w:hAnsi="Times New Roman"/>
          <w:bCs/>
          <w:sz w:val="28"/>
          <w:szCs w:val="28"/>
          <w:lang w:val="uk-UA"/>
        </w:rPr>
        <w:t>управління праці та соціального захисту населення</w:t>
      </w:r>
      <w:r w:rsidRPr="008D67DF">
        <w:rPr>
          <w:rFonts w:ascii="Times New Roman" w:hAnsi="Times New Roman"/>
          <w:bCs/>
          <w:sz w:val="28"/>
          <w:szCs w:val="28"/>
          <w:lang w:val="uk-UA"/>
        </w:rPr>
        <w:t>.</w:t>
      </w:r>
    </w:p>
    <w:p w:rsidR="00523577" w:rsidRPr="008D67DF" w:rsidRDefault="00523577" w:rsidP="00523577">
      <w:pPr>
        <w:spacing w:after="0" w:line="240" w:lineRule="auto"/>
        <w:ind w:firstLine="540"/>
        <w:jc w:val="both"/>
        <w:rPr>
          <w:rFonts w:ascii="Times New Roman" w:hAnsi="Times New Roman"/>
          <w:bCs/>
          <w:sz w:val="28"/>
          <w:szCs w:val="28"/>
          <w:lang w:val="uk-UA"/>
        </w:rPr>
      </w:pPr>
      <w:r w:rsidRPr="008D67DF">
        <w:rPr>
          <w:rFonts w:ascii="Times New Roman" w:hAnsi="Times New Roman"/>
          <w:bCs/>
          <w:sz w:val="28"/>
          <w:szCs w:val="28"/>
          <w:lang w:val="uk-UA"/>
        </w:rPr>
        <w:t xml:space="preserve">2. Розробник Програми: </w:t>
      </w:r>
      <w:r>
        <w:rPr>
          <w:rFonts w:ascii="Times New Roman" w:hAnsi="Times New Roman"/>
          <w:bCs/>
          <w:sz w:val="28"/>
          <w:szCs w:val="28"/>
          <w:lang w:val="uk-UA"/>
        </w:rPr>
        <w:t>управління праці та соціального захисту населення</w:t>
      </w:r>
      <w:r w:rsidRPr="008D67DF">
        <w:rPr>
          <w:rFonts w:ascii="Times New Roman" w:hAnsi="Times New Roman"/>
          <w:bCs/>
          <w:sz w:val="28"/>
          <w:szCs w:val="28"/>
          <w:lang w:val="uk-UA"/>
        </w:rPr>
        <w:t>.</w:t>
      </w:r>
    </w:p>
    <w:p w:rsidR="00B42D4A" w:rsidRPr="008D67DF" w:rsidRDefault="00B42D4A" w:rsidP="00B42D4A">
      <w:pPr>
        <w:spacing w:after="0" w:line="240" w:lineRule="auto"/>
        <w:ind w:firstLine="540"/>
        <w:jc w:val="both"/>
        <w:rPr>
          <w:rFonts w:ascii="Times New Roman" w:hAnsi="Times New Roman"/>
          <w:bCs/>
          <w:sz w:val="28"/>
          <w:szCs w:val="28"/>
          <w:lang w:val="uk-UA"/>
        </w:rPr>
      </w:pPr>
      <w:r>
        <w:rPr>
          <w:rFonts w:ascii="Times New Roman" w:hAnsi="Times New Roman"/>
          <w:bCs/>
          <w:sz w:val="28"/>
          <w:szCs w:val="28"/>
          <w:lang w:val="uk-UA"/>
        </w:rPr>
        <w:t>3</w:t>
      </w:r>
      <w:r w:rsidR="00523577" w:rsidRPr="008D67DF">
        <w:rPr>
          <w:rFonts w:ascii="Times New Roman" w:hAnsi="Times New Roman"/>
          <w:bCs/>
          <w:sz w:val="28"/>
          <w:szCs w:val="28"/>
          <w:lang w:val="uk-UA"/>
        </w:rPr>
        <w:t xml:space="preserve">.Відповідальний виконавець Програми: </w:t>
      </w:r>
      <w:r>
        <w:rPr>
          <w:rFonts w:ascii="Times New Roman" w:hAnsi="Times New Roman"/>
          <w:bCs/>
          <w:sz w:val="28"/>
          <w:szCs w:val="28"/>
          <w:lang w:val="uk-UA"/>
        </w:rPr>
        <w:t>управління праці та соціального захисту населення</w:t>
      </w:r>
      <w:r w:rsidRPr="008D67DF">
        <w:rPr>
          <w:rFonts w:ascii="Times New Roman" w:hAnsi="Times New Roman"/>
          <w:bCs/>
          <w:sz w:val="28"/>
          <w:szCs w:val="28"/>
          <w:lang w:val="uk-UA"/>
        </w:rPr>
        <w:t>.</w:t>
      </w:r>
    </w:p>
    <w:p w:rsidR="00F24D69" w:rsidRDefault="00F24D69" w:rsidP="00F24D69">
      <w:pPr>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4</w:t>
      </w:r>
      <w:r w:rsidR="00523577" w:rsidRPr="008D67DF">
        <w:rPr>
          <w:rFonts w:ascii="Times New Roman" w:hAnsi="Times New Roman"/>
          <w:bCs/>
          <w:sz w:val="28"/>
          <w:szCs w:val="28"/>
          <w:lang w:val="uk-UA"/>
        </w:rPr>
        <w:t xml:space="preserve">. Учасники Програми: </w:t>
      </w:r>
      <w:r w:rsidR="00061511" w:rsidRPr="00061511">
        <w:rPr>
          <w:rStyle w:val="af4"/>
          <w:rFonts w:ascii="Times New Roman" w:hAnsi="Times New Roman"/>
          <w:bCs/>
          <w:i w:val="0"/>
          <w:iCs w:val="0"/>
          <w:sz w:val="28"/>
          <w:szCs w:val="28"/>
          <w:shd w:val="clear" w:color="auto" w:fill="FFFFFF"/>
          <w:lang w:val="uk-UA"/>
        </w:rPr>
        <w:t>Смілянський</w:t>
      </w:r>
      <w:r w:rsidR="00061511" w:rsidRPr="00061511">
        <w:rPr>
          <w:rFonts w:ascii="Times New Roman" w:hAnsi="Times New Roman"/>
          <w:sz w:val="28"/>
          <w:szCs w:val="28"/>
          <w:shd w:val="clear" w:color="auto" w:fill="FFFFFF"/>
        </w:rPr>
        <w:t> </w:t>
      </w:r>
      <w:r w:rsidR="00061511" w:rsidRPr="00061511">
        <w:rPr>
          <w:rFonts w:ascii="Times New Roman" w:hAnsi="Times New Roman"/>
          <w:sz w:val="28"/>
          <w:szCs w:val="28"/>
          <w:shd w:val="clear" w:color="auto" w:fill="FFFFFF"/>
          <w:lang w:val="uk-UA"/>
        </w:rPr>
        <w:t>міськрайонний</w:t>
      </w:r>
      <w:r w:rsidR="00061511" w:rsidRPr="00061511">
        <w:rPr>
          <w:rFonts w:ascii="Times New Roman" w:hAnsi="Times New Roman"/>
          <w:sz w:val="28"/>
          <w:szCs w:val="28"/>
          <w:shd w:val="clear" w:color="auto" w:fill="FFFFFF"/>
        </w:rPr>
        <w:t> </w:t>
      </w:r>
      <w:r w:rsidR="00061511" w:rsidRPr="00061511">
        <w:rPr>
          <w:rStyle w:val="af4"/>
          <w:rFonts w:ascii="Times New Roman" w:hAnsi="Times New Roman"/>
          <w:bCs/>
          <w:i w:val="0"/>
          <w:iCs w:val="0"/>
          <w:sz w:val="28"/>
          <w:szCs w:val="28"/>
          <w:shd w:val="clear" w:color="auto" w:fill="FFFFFF"/>
          <w:lang w:val="uk-UA"/>
        </w:rPr>
        <w:t>центр зайнятості</w:t>
      </w:r>
      <w:r w:rsidR="00061511">
        <w:rPr>
          <w:rStyle w:val="af4"/>
          <w:rFonts w:ascii="Times New Roman" w:hAnsi="Times New Roman"/>
          <w:bCs/>
          <w:i w:val="0"/>
          <w:iCs w:val="0"/>
          <w:sz w:val="28"/>
          <w:szCs w:val="28"/>
          <w:shd w:val="clear" w:color="auto" w:fill="FFFFFF"/>
          <w:lang w:val="uk-UA"/>
        </w:rPr>
        <w:t>,</w:t>
      </w:r>
      <w:r w:rsidRPr="00F948BF">
        <w:rPr>
          <w:rFonts w:ascii="Times New Roman" w:hAnsi="Times New Roman"/>
          <w:color w:val="000000"/>
          <w:sz w:val="28"/>
          <w:szCs w:val="28"/>
          <w:lang w:val="uk-UA"/>
        </w:rPr>
        <w:t>міська рада ветеранів війни та праці, міська спілка ветеранів Афганістану, спілка воїнів АТО та інші громадські організації</w:t>
      </w:r>
      <w:r w:rsidR="00061511">
        <w:rPr>
          <w:rFonts w:ascii="Times New Roman" w:hAnsi="Times New Roman"/>
          <w:bCs/>
          <w:sz w:val="28"/>
          <w:szCs w:val="28"/>
          <w:lang w:val="uk-UA"/>
        </w:rPr>
        <w:t>.</w:t>
      </w:r>
    </w:p>
    <w:p w:rsidR="00523577" w:rsidRPr="008D67DF" w:rsidRDefault="00061511" w:rsidP="00F24D69">
      <w:pPr>
        <w:spacing w:after="0" w:line="240" w:lineRule="auto"/>
        <w:ind w:firstLine="567"/>
        <w:jc w:val="both"/>
        <w:rPr>
          <w:rFonts w:ascii="Times New Roman" w:hAnsi="Times New Roman"/>
          <w:bCs/>
          <w:sz w:val="28"/>
          <w:szCs w:val="28"/>
          <w:lang w:val="uk-UA"/>
        </w:rPr>
      </w:pPr>
      <w:r>
        <w:rPr>
          <w:rFonts w:ascii="Times New Roman" w:hAnsi="Times New Roman"/>
          <w:bCs/>
          <w:sz w:val="28"/>
          <w:szCs w:val="28"/>
          <w:lang w:val="uk-UA"/>
        </w:rPr>
        <w:t>5</w:t>
      </w:r>
      <w:r w:rsidR="00523577" w:rsidRPr="008D67DF">
        <w:rPr>
          <w:rFonts w:ascii="Times New Roman" w:hAnsi="Times New Roman"/>
          <w:bCs/>
          <w:sz w:val="28"/>
          <w:szCs w:val="28"/>
          <w:lang w:val="uk-UA"/>
        </w:rPr>
        <w:t xml:space="preserve">. Термін реалізації Програми: з </w:t>
      </w:r>
      <w:r>
        <w:rPr>
          <w:rFonts w:ascii="Times New Roman" w:hAnsi="Times New Roman"/>
          <w:bCs/>
          <w:sz w:val="28"/>
          <w:szCs w:val="28"/>
          <w:lang w:val="uk-UA"/>
        </w:rPr>
        <w:t>01.01.202</w:t>
      </w:r>
      <w:r w:rsidR="003B0F9D">
        <w:rPr>
          <w:rFonts w:ascii="Times New Roman" w:hAnsi="Times New Roman"/>
          <w:bCs/>
          <w:sz w:val="28"/>
          <w:szCs w:val="28"/>
          <w:lang w:val="uk-UA"/>
        </w:rPr>
        <w:t>1</w:t>
      </w:r>
      <w:r>
        <w:rPr>
          <w:rFonts w:ascii="Times New Roman" w:hAnsi="Times New Roman"/>
          <w:bCs/>
          <w:sz w:val="28"/>
          <w:szCs w:val="28"/>
          <w:lang w:val="uk-UA"/>
        </w:rPr>
        <w:t xml:space="preserve"> до </w:t>
      </w:r>
      <w:r w:rsidR="00816FFA">
        <w:rPr>
          <w:rFonts w:ascii="Times New Roman" w:hAnsi="Times New Roman"/>
          <w:bCs/>
          <w:sz w:val="28"/>
          <w:szCs w:val="28"/>
          <w:lang w:val="uk-UA"/>
        </w:rPr>
        <w:t>31</w:t>
      </w:r>
      <w:r>
        <w:rPr>
          <w:rFonts w:ascii="Times New Roman" w:hAnsi="Times New Roman"/>
          <w:bCs/>
          <w:sz w:val="28"/>
          <w:szCs w:val="28"/>
          <w:lang w:val="uk-UA"/>
        </w:rPr>
        <w:t>.</w:t>
      </w:r>
      <w:r w:rsidR="00816FFA">
        <w:rPr>
          <w:rFonts w:ascii="Times New Roman" w:hAnsi="Times New Roman"/>
          <w:bCs/>
          <w:sz w:val="28"/>
          <w:szCs w:val="28"/>
          <w:lang w:val="uk-UA"/>
        </w:rPr>
        <w:t>12</w:t>
      </w:r>
      <w:r>
        <w:rPr>
          <w:rFonts w:ascii="Times New Roman" w:hAnsi="Times New Roman"/>
          <w:bCs/>
          <w:sz w:val="28"/>
          <w:szCs w:val="28"/>
          <w:lang w:val="uk-UA"/>
        </w:rPr>
        <w:t>.202</w:t>
      </w:r>
      <w:r w:rsidR="00816FFA">
        <w:rPr>
          <w:rFonts w:ascii="Times New Roman" w:hAnsi="Times New Roman"/>
          <w:bCs/>
          <w:sz w:val="28"/>
          <w:szCs w:val="28"/>
          <w:lang w:val="uk-UA"/>
        </w:rPr>
        <w:t>1</w:t>
      </w:r>
      <w:r>
        <w:rPr>
          <w:rFonts w:ascii="Times New Roman" w:hAnsi="Times New Roman"/>
          <w:bCs/>
          <w:sz w:val="28"/>
          <w:szCs w:val="28"/>
          <w:lang w:val="uk-UA"/>
        </w:rPr>
        <w:t>.</w:t>
      </w:r>
    </w:p>
    <w:p w:rsidR="00061511" w:rsidRDefault="00061511" w:rsidP="00061511">
      <w:pPr>
        <w:spacing w:after="0" w:line="240" w:lineRule="auto"/>
        <w:ind w:firstLine="540"/>
        <w:jc w:val="both"/>
        <w:rPr>
          <w:rFonts w:ascii="Times New Roman" w:hAnsi="Times New Roman"/>
          <w:color w:val="000000"/>
          <w:sz w:val="28"/>
          <w:szCs w:val="28"/>
          <w:lang w:val="uk-UA"/>
        </w:rPr>
      </w:pPr>
      <w:r>
        <w:rPr>
          <w:rFonts w:ascii="Times New Roman" w:hAnsi="Times New Roman"/>
          <w:bCs/>
          <w:sz w:val="28"/>
          <w:szCs w:val="28"/>
          <w:lang w:val="uk-UA"/>
        </w:rPr>
        <w:t>6</w:t>
      </w:r>
      <w:r w:rsidR="00523577" w:rsidRPr="008D67DF">
        <w:rPr>
          <w:rFonts w:ascii="Times New Roman" w:hAnsi="Times New Roman"/>
          <w:bCs/>
          <w:sz w:val="28"/>
          <w:szCs w:val="28"/>
          <w:lang w:val="uk-UA"/>
        </w:rPr>
        <w:t>. Загальний обсяг фінансування</w:t>
      </w:r>
      <w:r>
        <w:rPr>
          <w:rFonts w:ascii="Times New Roman" w:hAnsi="Times New Roman"/>
          <w:bCs/>
          <w:sz w:val="28"/>
          <w:szCs w:val="28"/>
          <w:lang w:val="uk-UA"/>
        </w:rPr>
        <w:t xml:space="preserve">: в </w:t>
      </w:r>
      <w:r w:rsidRPr="00F948BF">
        <w:rPr>
          <w:rFonts w:ascii="Times New Roman" w:hAnsi="Times New Roman"/>
          <w:color w:val="000000"/>
          <w:sz w:val="28"/>
          <w:szCs w:val="28"/>
          <w:lang w:val="uk-UA"/>
        </w:rPr>
        <w:t>межах асигнувань, затверджених рішенням міської ради «Про міський бюджет на 202</w:t>
      </w:r>
      <w:r w:rsidR="003B0F9D">
        <w:rPr>
          <w:rFonts w:ascii="Times New Roman" w:hAnsi="Times New Roman"/>
          <w:color w:val="000000"/>
          <w:sz w:val="28"/>
          <w:szCs w:val="28"/>
          <w:lang w:val="uk-UA"/>
        </w:rPr>
        <w:t>1</w:t>
      </w:r>
      <w:r w:rsidRPr="00F948BF">
        <w:rPr>
          <w:rFonts w:ascii="Times New Roman" w:hAnsi="Times New Roman"/>
          <w:color w:val="000000"/>
          <w:sz w:val="28"/>
          <w:szCs w:val="28"/>
          <w:lang w:val="uk-UA"/>
        </w:rPr>
        <w:t xml:space="preserve"> рік» з наступними змінами через головного розпорядника коштів – «Управління праці та соціального захисту населення».</w:t>
      </w:r>
    </w:p>
    <w:p w:rsidR="00061511" w:rsidRPr="00957F6A" w:rsidRDefault="00061511" w:rsidP="00061511">
      <w:pPr>
        <w:spacing w:after="0" w:line="240" w:lineRule="auto"/>
        <w:jc w:val="center"/>
        <w:rPr>
          <w:rFonts w:ascii="Times New Roman" w:hAnsi="Times New Roman"/>
          <w:b/>
          <w:sz w:val="30"/>
          <w:szCs w:val="30"/>
          <w:lang w:val="uk-UA"/>
        </w:rPr>
      </w:pPr>
      <w:r w:rsidRPr="00957F6A">
        <w:rPr>
          <w:rFonts w:ascii="Times New Roman" w:hAnsi="Times New Roman"/>
          <w:b/>
          <w:sz w:val="30"/>
          <w:szCs w:val="30"/>
          <w:lang w:val="uk-UA"/>
        </w:rPr>
        <w:t>Актуальність Програми</w:t>
      </w:r>
    </w:p>
    <w:p w:rsidR="0055335B" w:rsidRPr="00F948BF" w:rsidRDefault="0055335B" w:rsidP="0055335B">
      <w:pPr>
        <w:spacing w:after="0" w:line="240" w:lineRule="auto"/>
        <w:ind w:firstLine="540"/>
        <w:jc w:val="both"/>
        <w:rPr>
          <w:rFonts w:ascii="Times New Roman" w:hAnsi="Times New Roman"/>
          <w:color w:val="000000"/>
          <w:sz w:val="28"/>
          <w:szCs w:val="28"/>
          <w:lang w:val="uk-UA"/>
        </w:rPr>
      </w:pPr>
      <w:r w:rsidRPr="00F948BF">
        <w:rPr>
          <w:rFonts w:ascii="Times New Roman" w:hAnsi="Times New Roman"/>
          <w:color w:val="000000"/>
          <w:sz w:val="28"/>
          <w:szCs w:val="28"/>
          <w:lang w:val="uk-UA"/>
        </w:rPr>
        <w:t>Соціальна політика – це комплекс соціально-економічних заходів держави, органів місцевого самоврядування, підприємств, установ та організацій, що знаходять втілення в соціальних програмах і соціальній практиці з метою задоволення соціальних потреб та інтересів людини.</w:t>
      </w:r>
    </w:p>
    <w:p w:rsidR="0055335B" w:rsidRPr="00F948BF" w:rsidRDefault="00862D36" w:rsidP="0055335B">
      <w:pPr>
        <w:spacing w:after="0" w:line="240" w:lineRule="auto"/>
        <w:ind w:firstLine="540"/>
        <w:jc w:val="both"/>
        <w:rPr>
          <w:rFonts w:ascii="Times New Roman" w:hAnsi="Times New Roman"/>
          <w:color w:val="000000"/>
          <w:sz w:val="28"/>
          <w:szCs w:val="28"/>
          <w:lang w:val="uk-UA"/>
        </w:rPr>
      </w:pPr>
      <w:r>
        <w:rPr>
          <w:rFonts w:ascii="Times New Roman" w:hAnsi="Times New Roman"/>
          <w:color w:val="000000"/>
          <w:sz w:val="28"/>
          <w:szCs w:val="28"/>
          <w:lang w:val="uk-UA"/>
        </w:rPr>
        <w:t xml:space="preserve">На сьогодні актуальним </w:t>
      </w:r>
      <w:r w:rsidR="0055335B" w:rsidRPr="00F948BF">
        <w:rPr>
          <w:rFonts w:ascii="Times New Roman" w:hAnsi="Times New Roman"/>
          <w:color w:val="000000"/>
          <w:sz w:val="28"/>
          <w:szCs w:val="28"/>
          <w:lang w:val="uk-UA"/>
        </w:rPr>
        <w:t>є досягнення в суспільстві соціальної злагоди, стабільності та соціальної цілісності, утвердження дійових механізмів соціального життєзабезпечення людини</w:t>
      </w:r>
      <w:r w:rsidR="0055335B">
        <w:rPr>
          <w:rFonts w:ascii="Times New Roman" w:hAnsi="Times New Roman"/>
          <w:color w:val="000000"/>
          <w:sz w:val="28"/>
          <w:szCs w:val="28"/>
          <w:lang w:val="uk-UA"/>
        </w:rPr>
        <w:t>,</w:t>
      </w:r>
      <w:r w:rsidR="0055335B" w:rsidRPr="00F948BF">
        <w:rPr>
          <w:rFonts w:ascii="Times New Roman" w:hAnsi="Times New Roman"/>
          <w:color w:val="000000"/>
          <w:sz w:val="28"/>
          <w:szCs w:val="28"/>
          <w:lang w:val="uk-UA"/>
        </w:rPr>
        <w:t xml:space="preserve"> як головного суб’єкта соціального розвитку.</w:t>
      </w:r>
    </w:p>
    <w:p w:rsidR="0055335B" w:rsidRPr="00957F6A" w:rsidRDefault="0055335B" w:rsidP="0055335B">
      <w:pPr>
        <w:spacing w:after="0" w:line="240" w:lineRule="auto"/>
        <w:jc w:val="center"/>
        <w:rPr>
          <w:rFonts w:ascii="Times New Roman" w:hAnsi="Times New Roman"/>
          <w:b/>
          <w:sz w:val="30"/>
          <w:szCs w:val="30"/>
          <w:lang w:val="uk-UA"/>
        </w:rPr>
      </w:pPr>
      <w:r w:rsidRPr="00957F6A">
        <w:rPr>
          <w:rFonts w:ascii="Times New Roman" w:hAnsi="Times New Roman"/>
          <w:b/>
          <w:sz w:val="30"/>
          <w:szCs w:val="30"/>
          <w:lang w:val="uk-UA"/>
        </w:rPr>
        <w:t>Визначення мети Програми</w:t>
      </w:r>
    </w:p>
    <w:p w:rsidR="00891384" w:rsidRPr="00F948BF" w:rsidRDefault="0055335B" w:rsidP="0055335B">
      <w:pPr>
        <w:spacing w:after="0" w:line="240" w:lineRule="auto"/>
        <w:ind w:firstLine="567"/>
        <w:jc w:val="both"/>
        <w:rPr>
          <w:rFonts w:ascii="Times New Roman" w:hAnsi="Times New Roman"/>
          <w:color w:val="000000"/>
          <w:sz w:val="28"/>
          <w:szCs w:val="28"/>
          <w:lang w:val="uk-UA"/>
        </w:rPr>
      </w:pPr>
      <w:r w:rsidRPr="008D67DF">
        <w:rPr>
          <w:rFonts w:ascii="Times New Roman" w:hAnsi="Times New Roman"/>
          <w:bCs/>
          <w:sz w:val="28"/>
          <w:szCs w:val="28"/>
          <w:lang w:val="uk-UA"/>
        </w:rPr>
        <w:t>Програм</w:t>
      </w:r>
      <w:r w:rsidR="00191B9C">
        <w:rPr>
          <w:rFonts w:ascii="Times New Roman" w:hAnsi="Times New Roman"/>
          <w:bCs/>
          <w:sz w:val="28"/>
          <w:szCs w:val="28"/>
          <w:lang w:val="uk-UA"/>
        </w:rPr>
        <w:t>а</w:t>
      </w:r>
      <w:r w:rsidRPr="00F948BF">
        <w:rPr>
          <w:rFonts w:ascii="Times New Roman" w:hAnsi="Times New Roman"/>
          <w:color w:val="000000"/>
          <w:sz w:val="28"/>
          <w:szCs w:val="28"/>
          <w:lang w:val="uk-UA"/>
        </w:rPr>
        <w:t>соціальної політики та розвитку соціального захистув місті Сміла на 202</w:t>
      </w:r>
      <w:r w:rsidR="003B0F9D">
        <w:rPr>
          <w:rFonts w:ascii="Times New Roman" w:hAnsi="Times New Roman"/>
          <w:color w:val="000000"/>
          <w:sz w:val="28"/>
          <w:szCs w:val="28"/>
          <w:lang w:val="uk-UA"/>
        </w:rPr>
        <w:t>1</w:t>
      </w:r>
      <w:r w:rsidRPr="00F948BF">
        <w:rPr>
          <w:rFonts w:ascii="Times New Roman" w:hAnsi="Times New Roman"/>
          <w:color w:val="000000"/>
          <w:sz w:val="28"/>
          <w:szCs w:val="28"/>
          <w:lang w:val="uk-UA"/>
        </w:rPr>
        <w:t xml:space="preserve"> рік</w:t>
      </w:r>
      <w:r w:rsidRPr="00F62AE4">
        <w:rPr>
          <w:rFonts w:ascii="Times New Roman" w:hAnsi="Times New Roman"/>
          <w:sz w:val="28"/>
          <w:szCs w:val="28"/>
          <w:lang w:val="uk-UA"/>
        </w:rPr>
        <w:t xml:space="preserve"> (далі – Програма) – це комплекс заходів, які реалізуються з метою надання додаткових соціальних гарантій, не передбачених законодавством України, для різних малозахищених категорій населення для посилення їх соціального захисту та медичного забезпечення</w:t>
      </w:r>
    </w:p>
    <w:p w:rsidR="00A1040C" w:rsidRDefault="00C33BEA" w:rsidP="00C33BEA">
      <w:pPr>
        <w:pStyle w:val="af5"/>
        <w:shd w:val="clear" w:color="auto" w:fill="FFFFFF"/>
        <w:spacing w:before="0" w:beforeAutospacing="0" w:after="150" w:afterAutospacing="0"/>
        <w:ind w:firstLine="709"/>
        <w:jc w:val="both"/>
        <w:rPr>
          <w:sz w:val="28"/>
          <w:szCs w:val="28"/>
          <w:lang w:val="uk-UA"/>
        </w:rPr>
      </w:pPr>
      <w:r w:rsidRPr="00C33BEA">
        <w:rPr>
          <w:sz w:val="28"/>
          <w:szCs w:val="28"/>
          <w:lang w:val="uk-UA"/>
        </w:rPr>
        <w:t xml:space="preserve">Програму розроблено </w:t>
      </w:r>
      <w:r w:rsidR="00862D36">
        <w:rPr>
          <w:sz w:val="28"/>
          <w:szCs w:val="28"/>
          <w:lang w:val="uk-UA"/>
        </w:rPr>
        <w:t>для</w:t>
      </w:r>
      <w:r w:rsidRPr="00C33BEA">
        <w:rPr>
          <w:sz w:val="28"/>
          <w:szCs w:val="28"/>
          <w:lang w:val="uk-UA"/>
        </w:rPr>
        <w:t xml:space="preserve"> підвищення рівня соціального захисту окремих категорій населення </w:t>
      </w:r>
      <w:r>
        <w:rPr>
          <w:sz w:val="28"/>
          <w:szCs w:val="28"/>
          <w:lang w:val="uk-UA"/>
        </w:rPr>
        <w:t>міста</w:t>
      </w:r>
      <w:r w:rsidRPr="00C33BEA">
        <w:rPr>
          <w:sz w:val="28"/>
          <w:szCs w:val="28"/>
          <w:lang w:val="uk-UA"/>
        </w:rPr>
        <w:t xml:space="preserve">: </w:t>
      </w:r>
      <w:r>
        <w:rPr>
          <w:sz w:val="28"/>
          <w:szCs w:val="28"/>
          <w:lang w:val="uk-UA"/>
        </w:rPr>
        <w:t>осіб з інвалідністю</w:t>
      </w:r>
      <w:r w:rsidRPr="00C33BEA">
        <w:rPr>
          <w:sz w:val="28"/>
          <w:szCs w:val="28"/>
          <w:lang w:val="uk-UA"/>
        </w:rPr>
        <w:t>, людей похилого віку, малозабезпечених, багатодітних сімей, сімей внутрішньо переміщених грома</w:t>
      </w:r>
      <w:r w:rsidR="006F72E7">
        <w:rPr>
          <w:sz w:val="28"/>
          <w:szCs w:val="28"/>
          <w:lang w:val="uk-UA"/>
        </w:rPr>
        <w:t>дян, осіб, які опинились в складних життєвих обставин</w:t>
      </w:r>
      <w:r w:rsidRPr="00C33BEA">
        <w:rPr>
          <w:sz w:val="28"/>
          <w:szCs w:val="28"/>
          <w:lang w:val="uk-UA"/>
        </w:rPr>
        <w:t xml:space="preserve">, покращення їх добробуту, а також забезпечення проведення інформаційно-роз’яснювальної </w:t>
      </w:r>
    </w:p>
    <w:p w:rsidR="00A1040C" w:rsidRPr="00A1040C" w:rsidRDefault="00A1040C" w:rsidP="00301E44">
      <w:pPr>
        <w:spacing w:after="0" w:line="240" w:lineRule="auto"/>
        <w:ind w:left="6946"/>
        <w:rPr>
          <w:rFonts w:ascii="Times New Roman" w:hAnsi="Times New Roman"/>
          <w:color w:val="000000"/>
          <w:sz w:val="28"/>
          <w:szCs w:val="28"/>
          <w:lang w:val="uk-UA"/>
        </w:rPr>
      </w:pPr>
      <w:r w:rsidRPr="00A1040C">
        <w:rPr>
          <w:rFonts w:ascii="Times New Roman" w:hAnsi="Times New Roman"/>
          <w:lang w:val="uk-UA"/>
        </w:rPr>
        <w:lastRenderedPageBreak/>
        <w:t xml:space="preserve">Продовження </w:t>
      </w:r>
      <w:r w:rsidR="00E60035">
        <w:rPr>
          <w:rFonts w:ascii="Times New Roman" w:hAnsi="Times New Roman"/>
          <w:color w:val="000000"/>
          <w:sz w:val="24"/>
          <w:szCs w:val="24"/>
          <w:lang w:val="uk-UA"/>
        </w:rPr>
        <w:t>додатку</w:t>
      </w:r>
    </w:p>
    <w:p w:rsidR="00A1040C" w:rsidRPr="00A1040C" w:rsidRDefault="00A1040C" w:rsidP="00A1040C">
      <w:pPr>
        <w:pStyle w:val="af5"/>
        <w:shd w:val="clear" w:color="auto" w:fill="FFFFFF"/>
        <w:spacing w:before="0" w:beforeAutospacing="0" w:after="0" w:afterAutospacing="0"/>
        <w:ind w:left="5529"/>
        <w:jc w:val="both"/>
        <w:rPr>
          <w:lang w:val="uk-UA"/>
        </w:rPr>
      </w:pPr>
    </w:p>
    <w:p w:rsidR="00C33BEA" w:rsidRPr="00C33BEA" w:rsidRDefault="00C33BEA" w:rsidP="00A1040C">
      <w:pPr>
        <w:pStyle w:val="af5"/>
        <w:shd w:val="clear" w:color="auto" w:fill="FFFFFF"/>
        <w:spacing w:before="0" w:beforeAutospacing="0" w:after="0" w:afterAutospacing="0"/>
        <w:jc w:val="both"/>
        <w:rPr>
          <w:sz w:val="28"/>
          <w:szCs w:val="28"/>
          <w:lang w:val="uk-UA"/>
        </w:rPr>
      </w:pPr>
      <w:r w:rsidRPr="00C33BEA">
        <w:rPr>
          <w:sz w:val="28"/>
          <w:szCs w:val="28"/>
          <w:lang w:val="uk-UA"/>
        </w:rPr>
        <w:t xml:space="preserve">роботи серед населення щодо їх конституційних прав і гарантій, підвищення професійного рівня спеціалістів системи соціального захисту населення та створення умов для залучення інститутів громадянського суспільства до реалізації в </w:t>
      </w:r>
      <w:r w:rsidR="006F72E7">
        <w:rPr>
          <w:sz w:val="28"/>
          <w:szCs w:val="28"/>
          <w:lang w:val="uk-UA"/>
        </w:rPr>
        <w:t>місті</w:t>
      </w:r>
      <w:r w:rsidRPr="00C33BEA">
        <w:rPr>
          <w:sz w:val="28"/>
          <w:szCs w:val="28"/>
          <w:lang w:val="uk-UA"/>
        </w:rPr>
        <w:t xml:space="preserve"> державної політики у сфері соціального захисту населення.</w:t>
      </w:r>
    </w:p>
    <w:p w:rsidR="000305B6" w:rsidRDefault="000305B6" w:rsidP="00A40130">
      <w:pPr>
        <w:pStyle w:val="af5"/>
        <w:shd w:val="clear" w:color="auto" w:fill="FFFFFF"/>
        <w:spacing w:before="0" w:beforeAutospacing="0" w:after="0" w:afterAutospacing="0"/>
        <w:jc w:val="center"/>
        <w:rPr>
          <w:b/>
          <w:sz w:val="30"/>
          <w:szCs w:val="30"/>
          <w:lang w:val="uk-UA"/>
        </w:rPr>
      </w:pPr>
    </w:p>
    <w:p w:rsidR="007B783C" w:rsidRPr="00A40130" w:rsidRDefault="007B783C" w:rsidP="00A40130">
      <w:pPr>
        <w:pStyle w:val="af5"/>
        <w:shd w:val="clear" w:color="auto" w:fill="FFFFFF"/>
        <w:spacing w:before="0" w:beforeAutospacing="0" w:after="0" w:afterAutospacing="0"/>
        <w:jc w:val="center"/>
        <w:rPr>
          <w:b/>
          <w:sz w:val="30"/>
          <w:szCs w:val="30"/>
          <w:lang w:val="uk-UA"/>
        </w:rPr>
      </w:pPr>
      <w:r w:rsidRPr="00A40130">
        <w:rPr>
          <w:b/>
          <w:sz w:val="30"/>
          <w:szCs w:val="30"/>
          <w:lang w:val="uk-UA"/>
        </w:rPr>
        <w:t>Обґрунтування шляхів і засобів розв’язання проблеми,</w:t>
      </w:r>
    </w:p>
    <w:p w:rsidR="007B783C" w:rsidRPr="00A40130" w:rsidRDefault="007B783C" w:rsidP="00A40130">
      <w:pPr>
        <w:spacing w:after="0" w:line="240" w:lineRule="auto"/>
        <w:jc w:val="center"/>
        <w:rPr>
          <w:rFonts w:ascii="Times New Roman" w:hAnsi="Times New Roman"/>
          <w:b/>
          <w:sz w:val="30"/>
          <w:szCs w:val="30"/>
          <w:lang w:val="uk-UA"/>
        </w:rPr>
      </w:pPr>
      <w:r w:rsidRPr="00A40130">
        <w:rPr>
          <w:rFonts w:ascii="Times New Roman" w:hAnsi="Times New Roman"/>
          <w:b/>
          <w:sz w:val="30"/>
          <w:szCs w:val="30"/>
          <w:lang w:val="uk-UA"/>
        </w:rPr>
        <w:t>обсягів та джерел фінансування</w:t>
      </w:r>
    </w:p>
    <w:p w:rsidR="006100EE" w:rsidRPr="006100EE" w:rsidRDefault="006100EE" w:rsidP="006100EE">
      <w:pPr>
        <w:shd w:val="clear" w:color="auto" w:fill="FFFFFF"/>
        <w:spacing w:after="0" w:line="240" w:lineRule="auto"/>
        <w:ind w:firstLine="709"/>
        <w:jc w:val="both"/>
        <w:rPr>
          <w:rFonts w:ascii="Times New Roman" w:hAnsi="Times New Roman"/>
          <w:sz w:val="28"/>
          <w:szCs w:val="28"/>
          <w:lang w:val="uk-UA"/>
        </w:rPr>
      </w:pPr>
      <w:r w:rsidRPr="006100EE">
        <w:rPr>
          <w:rFonts w:ascii="Times New Roman" w:hAnsi="Times New Roman"/>
          <w:sz w:val="28"/>
          <w:szCs w:val="28"/>
          <w:lang w:val="uk-UA"/>
        </w:rPr>
        <w:t xml:space="preserve">Вирішення питань соціального захисту осіб пільгових категорій та соціально незахищених верств населення, які потребують соціальної підтримки шляхом реалізації комплексу взаємопов’язаних заходів структурними підрозділами виконавчого комітету, державними соціальними фондами, громадськими, волонтерськими та благодійними організаціями за рахунок бюджетів усіх рівнів, а також інших джерел, не заборонених чинним законодавством України. </w:t>
      </w:r>
    </w:p>
    <w:p w:rsidR="009728AE" w:rsidRPr="009728AE" w:rsidRDefault="006100EE" w:rsidP="00862D36">
      <w:pPr>
        <w:shd w:val="clear" w:color="auto" w:fill="FFFFFF"/>
        <w:spacing w:after="0" w:line="240" w:lineRule="auto"/>
        <w:ind w:firstLine="567"/>
        <w:jc w:val="both"/>
        <w:rPr>
          <w:rFonts w:ascii="Times New Roman" w:hAnsi="Times New Roman"/>
          <w:color w:val="494848"/>
          <w:sz w:val="28"/>
          <w:szCs w:val="28"/>
          <w:lang w:val="uk-UA"/>
        </w:rPr>
      </w:pPr>
      <w:r w:rsidRPr="006100EE">
        <w:rPr>
          <w:rFonts w:ascii="Times New Roman" w:hAnsi="Times New Roman"/>
          <w:sz w:val="28"/>
          <w:szCs w:val="28"/>
          <w:lang w:val="uk-UA"/>
        </w:rPr>
        <w:t>Реалізація Програми також передбачає ш</w:t>
      </w:r>
      <w:r w:rsidR="009728AE" w:rsidRPr="006100EE">
        <w:rPr>
          <w:rFonts w:ascii="Times New Roman" w:hAnsi="Times New Roman"/>
          <w:bCs/>
          <w:sz w:val="28"/>
          <w:szCs w:val="28"/>
          <w:lang w:val="uk-UA"/>
        </w:rPr>
        <w:t>ляхи і способи розв’язання проблем</w:t>
      </w:r>
      <w:r w:rsidRPr="006100EE">
        <w:rPr>
          <w:rFonts w:ascii="Times New Roman" w:hAnsi="Times New Roman"/>
          <w:bCs/>
          <w:sz w:val="28"/>
          <w:szCs w:val="28"/>
          <w:lang w:val="uk-UA"/>
        </w:rPr>
        <w:t>:</w:t>
      </w:r>
      <w:r w:rsidR="009728AE" w:rsidRPr="006100EE">
        <w:rPr>
          <w:rFonts w:ascii="Times New Roman" w:hAnsi="Times New Roman"/>
          <w:b/>
          <w:bCs/>
          <w:color w:val="494848"/>
          <w:sz w:val="28"/>
          <w:szCs w:val="28"/>
          <w:lang w:val="uk-UA"/>
        </w:rPr>
        <w:t> </w:t>
      </w:r>
    </w:p>
    <w:p w:rsidR="009728AE" w:rsidRPr="009728AE" w:rsidRDefault="009728AE" w:rsidP="003B0F9D">
      <w:pPr>
        <w:numPr>
          <w:ilvl w:val="0"/>
          <w:numId w:val="6"/>
        </w:numPr>
        <w:shd w:val="clear" w:color="auto" w:fill="FFFFFF"/>
        <w:tabs>
          <w:tab w:val="clear" w:pos="720"/>
          <w:tab w:val="num" w:pos="360"/>
        </w:tabs>
        <w:spacing w:after="0" w:line="240" w:lineRule="auto"/>
        <w:ind w:left="0" w:firstLine="360"/>
        <w:jc w:val="both"/>
        <w:rPr>
          <w:rFonts w:ascii="Times New Roman" w:hAnsi="Times New Roman"/>
          <w:sz w:val="28"/>
          <w:szCs w:val="28"/>
          <w:lang w:val="uk-UA"/>
        </w:rPr>
      </w:pPr>
      <w:r w:rsidRPr="006100EE">
        <w:rPr>
          <w:rFonts w:ascii="Times New Roman" w:hAnsi="Times New Roman"/>
          <w:bCs/>
          <w:sz w:val="28"/>
          <w:szCs w:val="28"/>
          <w:lang w:val="uk-UA"/>
        </w:rPr>
        <w:t>Залучення інститутів громадянського суспільства до реалізації в місті державної соціальної політики</w:t>
      </w:r>
      <w:r w:rsidR="00862D36">
        <w:rPr>
          <w:rFonts w:ascii="Times New Roman" w:hAnsi="Times New Roman"/>
          <w:bCs/>
          <w:sz w:val="28"/>
          <w:szCs w:val="28"/>
          <w:lang w:val="uk-UA"/>
        </w:rPr>
        <w:t>.</w:t>
      </w:r>
    </w:p>
    <w:p w:rsidR="009728AE" w:rsidRPr="009728AE" w:rsidRDefault="009728AE" w:rsidP="003B0F9D">
      <w:pPr>
        <w:shd w:val="clear" w:color="auto" w:fill="FFFFFF"/>
        <w:spacing w:after="0" w:line="240" w:lineRule="auto"/>
        <w:ind w:firstLine="709"/>
        <w:jc w:val="both"/>
        <w:rPr>
          <w:rFonts w:ascii="Times New Roman" w:hAnsi="Times New Roman"/>
          <w:sz w:val="28"/>
          <w:szCs w:val="28"/>
          <w:lang w:val="uk-UA"/>
        </w:rPr>
      </w:pPr>
      <w:r w:rsidRPr="009728AE">
        <w:rPr>
          <w:rFonts w:ascii="Times New Roman" w:hAnsi="Times New Roman"/>
          <w:sz w:val="28"/>
          <w:szCs w:val="28"/>
          <w:lang w:val="uk-UA"/>
        </w:rPr>
        <w:t xml:space="preserve">Основними завданнями для досягнення цілі визначено фінансову підтримку громадських організацій, залучення представників громадських організацій до розробки програм соціального розвитку та внесення змін до них, введення їх до складу колегій, комісій, робочих груп щодо вирішення окремих питань соціального захисту населення, впровадження механізму соціального замовлення, який передбачає залучення коштів місцевих бюджетів на надання соціальних послуг окремим категоріям населення </w:t>
      </w:r>
      <w:r w:rsidRPr="006100EE">
        <w:rPr>
          <w:rFonts w:ascii="Times New Roman" w:hAnsi="Times New Roman"/>
          <w:sz w:val="28"/>
          <w:szCs w:val="28"/>
          <w:lang w:val="uk-UA"/>
        </w:rPr>
        <w:t>міста</w:t>
      </w:r>
      <w:r w:rsidRPr="009728AE">
        <w:rPr>
          <w:rFonts w:ascii="Times New Roman" w:hAnsi="Times New Roman"/>
          <w:sz w:val="28"/>
          <w:szCs w:val="28"/>
          <w:lang w:val="uk-UA"/>
        </w:rPr>
        <w:t>, які потребують таких послуг.</w:t>
      </w:r>
      <w:r w:rsidRPr="006100EE">
        <w:rPr>
          <w:rFonts w:ascii="Times New Roman" w:hAnsi="Times New Roman"/>
          <w:b/>
          <w:bCs/>
          <w:sz w:val="28"/>
          <w:szCs w:val="28"/>
          <w:lang w:val="uk-UA"/>
        </w:rPr>
        <w:t> </w:t>
      </w:r>
    </w:p>
    <w:p w:rsidR="009728AE" w:rsidRPr="009728AE" w:rsidRDefault="009728AE" w:rsidP="001E5606">
      <w:pPr>
        <w:numPr>
          <w:ilvl w:val="0"/>
          <w:numId w:val="7"/>
        </w:numPr>
        <w:shd w:val="clear" w:color="auto" w:fill="FFFFFF"/>
        <w:spacing w:after="0" w:line="240" w:lineRule="auto"/>
        <w:jc w:val="both"/>
        <w:rPr>
          <w:rFonts w:ascii="Times New Roman" w:hAnsi="Times New Roman"/>
          <w:sz w:val="28"/>
          <w:szCs w:val="28"/>
          <w:lang w:val="uk-UA"/>
        </w:rPr>
      </w:pPr>
      <w:r w:rsidRPr="006100EE">
        <w:rPr>
          <w:rFonts w:ascii="Times New Roman" w:hAnsi="Times New Roman"/>
          <w:bCs/>
          <w:sz w:val="28"/>
          <w:szCs w:val="28"/>
          <w:lang w:val="uk-UA"/>
        </w:rPr>
        <w:t>Поліпшення соціального захисту вразливих категорій населення</w:t>
      </w:r>
      <w:r w:rsidR="00862D36">
        <w:rPr>
          <w:rFonts w:ascii="Times New Roman" w:hAnsi="Times New Roman"/>
          <w:bCs/>
          <w:sz w:val="28"/>
          <w:szCs w:val="28"/>
          <w:lang w:val="uk-UA"/>
        </w:rPr>
        <w:t>.</w:t>
      </w:r>
    </w:p>
    <w:p w:rsidR="009728AE" w:rsidRPr="009728AE" w:rsidRDefault="009728AE" w:rsidP="006100EE">
      <w:pPr>
        <w:shd w:val="clear" w:color="auto" w:fill="FFFFFF"/>
        <w:spacing w:after="0" w:line="240" w:lineRule="auto"/>
        <w:ind w:firstLine="709"/>
        <w:jc w:val="both"/>
        <w:rPr>
          <w:rFonts w:ascii="Times New Roman" w:hAnsi="Times New Roman"/>
          <w:color w:val="494848"/>
          <w:sz w:val="28"/>
          <w:szCs w:val="28"/>
          <w:lang w:val="uk-UA"/>
        </w:rPr>
      </w:pPr>
      <w:r w:rsidRPr="009728AE">
        <w:rPr>
          <w:rFonts w:ascii="Times New Roman" w:hAnsi="Times New Roman"/>
          <w:sz w:val="28"/>
          <w:szCs w:val="28"/>
          <w:lang w:val="uk-UA"/>
        </w:rPr>
        <w:t xml:space="preserve">Пріоритетними напрямками визначено виплату одноразової грошової допомоги на лікування, яка допоможе поліпшити стан здоров’я та вирішити соціально-побутові питання жителів </w:t>
      </w:r>
      <w:r w:rsidRPr="006100EE">
        <w:rPr>
          <w:rFonts w:ascii="Times New Roman" w:hAnsi="Times New Roman"/>
          <w:sz w:val="28"/>
          <w:szCs w:val="28"/>
          <w:lang w:val="uk-UA"/>
        </w:rPr>
        <w:t>міста</w:t>
      </w:r>
      <w:r w:rsidRPr="009728AE">
        <w:rPr>
          <w:rFonts w:ascii="Times New Roman" w:hAnsi="Times New Roman"/>
          <w:sz w:val="28"/>
          <w:szCs w:val="28"/>
          <w:lang w:val="uk-UA"/>
        </w:rPr>
        <w:t>, які опинилися у складних життєвих обставинах.</w:t>
      </w:r>
      <w:r w:rsidRPr="009728AE">
        <w:rPr>
          <w:rFonts w:ascii="Times New Roman" w:hAnsi="Times New Roman"/>
          <w:color w:val="494848"/>
          <w:sz w:val="28"/>
          <w:szCs w:val="28"/>
          <w:lang w:val="uk-UA"/>
        </w:rPr>
        <w:t> </w:t>
      </w:r>
    </w:p>
    <w:p w:rsidR="009728AE" w:rsidRPr="009728AE" w:rsidRDefault="009728AE" w:rsidP="001E5606">
      <w:pPr>
        <w:numPr>
          <w:ilvl w:val="0"/>
          <w:numId w:val="8"/>
        </w:numPr>
        <w:shd w:val="clear" w:color="auto" w:fill="FFFFFF"/>
        <w:spacing w:after="0" w:line="240" w:lineRule="auto"/>
        <w:jc w:val="both"/>
        <w:rPr>
          <w:rFonts w:ascii="Times New Roman" w:hAnsi="Times New Roman"/>
          <w:sz w:val="28"/>
          <w:szCs w:val="28"/>
          <w:lang w:val="uk-UA"/>
        </w:rPr>
      </w:pPr>
      <w:r w:rsidRPr="006100EE">
        <w:rPr>
          <w:rFonts w:ascii="Times New Roman" w:hAnsi="Times New Roman"/>
          <w:bCs/>
          <w:sz w:val="28"/>
          <w:szCs w:val="28"/>
          <w:lang w:val="uk-UA"/>
        </w:rPr>
        <w:t>Поліпшення соціального захисту та реабілітації людей з інвалідністю</w:t>
      </w:r>
      <w:r w:rsidR="00862D36">
        <w:rPr>
          <w:rFonts w:ascii="Times New Roman" w:hAnsi="Times New Roman"/>
          <w:bCs/>
          <w:sz w:val="28"/>
          <w:szCs w:val="28"/>
          <w:lang w:val="uk-UA"/>
        </w:rPr>
        <w:t>.</w:t>
      </w:r>
    </w:p>
    <w:p w:rsidR="009728AE" w:rsidRPr="009728AE" w:rsidRDefault="009728AE" w:rsidP="001E5606">
      <w:pPr>
        <w:shd w:val="clear" w:color="auto" w:fill="FFFFFF"/>
        <w:spacing w:after="0" w:line="240" w:lineRule="auto"/>
        <w:ind w:firstLine="709"/>
        <w:jc w:val="both"/>
        <w:rPr>
          <w:rFonts w:ascii="Times New Roman" w:hAnsi="Times New Roman"/>
          <w:sz w:val="28"/>
          <w:szCs w:val="28"/>
          <w:lang w:val="uk-UA"/>
        </w:rPr>
      </w:pPr>
      <w:r w:rsidRPr="009728AE">
        <w:rPr>
          <w:rFonts w:ascii="Times New Roman" w:hAnsi="Times New Roman"/>
          <w:sz w:val="28"/>
          <w:szCs w:val="28"/>
          <w:lang w:val="uk-UA"/>
        </w:rPr>
        <w:t>Основними завданнями визначено: покращення добробуту, медичного обслуговування, культурного забезпечення осіб з інвалідністю та а також рівного з іншими громадянами доступу до охорони здоров’я, освіти, зайнятості, професійної орієнтації і професійної підготовки, фізкультури та спорту, інформації та комунікацій, громадського пасажирського транспорту і зв’язку.</w:t>
      </w:r>
    </w:p>
    <w:p w:rsidR="009728AE" w:rsidRPr="009728AE" w:rsidRDefault="009728AE" w:rsidP="001E5606">
      <w:pPr>
        <w:shd w:val="clear" w:color="auto" w:fill="FFFFFF"/>
        <w:spacing w:after="0" w:line="240" w:lineRule="auto"/>
        <w:ind w:firstLine="709"/>
        <w:jc w:val="both"/>
        <w:rPr>
          <w:rFonts w:ascii="Times New Roman" w:hAnsi="Times New Roman"/>
          <w:color w:val="FF0000"/>
          <w:sz w:val="28"/>
          <w:szCs w:val="28"/>
          <w:lang w:val="uk-UA"/>
        </w:rPr>
      </w:pPr>
      <w:r w:rsidRPr="009728AE">
        <w:rPr>
          <w:rFonts w:ascii="Times New Roman" w:hAnsi="Times New Roman"/>
          <w:sz w:val="28"/>
          <w:szCs w:val="28"/>
          <w:lang w:val="uk-UA"/>
        </w:rPr>
        <w:t xml:space="preserve">Для виконання поставлених завдань планується забезпечення санаторно-курортним лікуванням </w:t>
      </w:r>
      <w:r w:rsidR="00A40130" w:rsidRPr="006100EE">
        <w:rPr>
          <w:rFonts w:ascii="Times New Roman" w:hAnsi="Times New Roman"/>
          <w:sz w:val="28"/>
          <w:szCs w:val="28"/>
          <w:lang w:val="uk-UA"/>
        </w:rPr>
        <w:t>осіб з інвалідністю</w:t>
      </w:r>
      <w:r w:rsidRPr="009728AE">
        <w:rPr>
          <w:rFonts w:ascii="Times New Roman" w:hAnsi="Times New Roman"/>
          <w:sz w:val="28"/>
          <w:szCs w:val="28"/>
          <w:lang w:val="uk-UA"/>
        </w:rPr>
        <w:t xml:space="preserve"> загального захворювання у санаторно-курортних закладах області</w:t>
      </w:r>
      <w:r w:rsidR="00A40130" w:rsidRPr="006100EE">
        <w:rPr>
          <w:rFonts w:ascii="Times New Roman" w:hAnsi="Times New Roman"/>
          <w:sz w:val="28"/>
          <w:szCs w:val="28"/>
          <w:lang w:val="uk-UA"/>
        </w:rPr>
        <w:t>.</w:t>
      </w:r>
    </w:p>
    <w:p w:rsidR="009728AE" w:rsidRPr="00862D36" w:rsidRDefault="009728AE" w:rsidP="003B0F9D">
      <w:pPr>
        <w:numPr>
          <w:ilvl w:val="0"/>
          <w:numId w:val="9"/>
        </w:numPr>
        <w:shd w:val="clear" w:color="auto" w:fill="FFFFFF"/>
        <w:tabs>
          <w:tab w:val="clear" w:pos="720"/>
          <w:tab w:val="num" w:pos="360"/>
        </w:tabs>
        <w:spacing w:after="0" w:line="240" w:lineRule="auto"/>
        <w:ind w:left="0" w:firstLine="360"/>
        <w:jc w:val="both"/>
        <w:rPr>
          <w:rFonts w:ascii="Times New Roman" w:hAnsi="Times New Roman"/>
          <w:sz w:val="28"/>
          <w:szCs w:val="28"/>
          <w:lang w:val="uk-UA"/>
        </w:rPr>
      </w:pPr>
      <w:r w:rsidRPr="00862D36">
        <w:rPr>
          <w:rFonts w:ascii="Times New Roman" w:hAnsi="Times New Roman"/>
          <w:bCs/>
          <w:sz w:val="28"/>
          <w:szCs w:val="28"/>
          <w:lang w:val="uk-UA"/>
        </w:rPr>
        <w:t>Поліпшення соціального обслуговування і підтримки людей похилого віку</w:t>
      </w:r>
      <w:r w:rsidR="00862D36">
        <w:rPr>
          <w:rFonts w:ascii="Times New Roman" w:hAnsi="Times New Roman"/>
          <w:bCs/>
          <w:sz w:val="28"/>
          <w:szCs w:val="28"/>
          <w:lang w:val="uk-UA"/>
        </w:rPr>
        <w:t>.</w:t>
      </w:r>
    </w:p>
    <w:p w:rsidR="00301E44" w:rsidRDefault="00301E44" w:rsidP="003B0F9D">
      <w:pPr>
        <w:shd w:val="clear" w:color="auto" w:fill="FFFFFF"/>
        <w:spacing w:after="0" w:line="240" w:lineRule="auto"/>
        <w:ind w:firstLine="709"/>
        <w:jc w:val="both"/>
        <w:rPr>
          <w:rFonts w:ascii="Times New Roman" w:hAnsi="Times New Roman"/>
          <w:sz w:val="28"/>
          <w:szCs w:val="28"/>
          <w:lang w:val="uk-UA"/>
        </w:rPr>
      </w:pPr>
    </w:p>
    <w:p w:rsidR="00301E44" w:rsidRPr="00A1040C" w:rsidRDefault="00301E44" w:rsidP="00301E44">
      <w:pPr>
        <w:spacing w:after="0" w:line="240" w:lineRule="auto"/>
        <w:ind w:left="6946"/>
        <w:rPr>
          <w:rFonts w:ascii="Times New Roman" w:hAnsi="Times New Roman"/>
          <w:color w:val="000000"/>
          <w:sz w:val="28"/>
          <w:szCs w:val="28"/>
          <w:lang w:val="uk-UA"/>
        </w:rPr>
      </w:pPr>
      <w:r w:rsidRPr="00A1040C">
        <w:rPr>
          <w:rFonts w:ascii="Times New Roman" w:hAnsi="Times New Roman"/>
          <w:lang w:val="uk-UA"/>
        </w:rPr>
        <w:lastRenderedPageBreak/>
        <w:t xml:space="preserve">Продовження </w:t>
      </w:r>
      <w:r>
        <w:rPr>
          <w:rFonts w:ascii="Times New Roman" w:hAnsi="Times New Roman"/>
          <w:color w:val="000000"/>
          <w:sz w:val="24"/>
          <w:szCs w:val="24"/>
          <w:lang w:val="uk-UA"/>
        </w:rPr>
        <w:t>додатку</w:t>
      </w:r>
    </w:p>
    <w:p w:rsidR="009728AE" w:rsidRDefault="009728AE" w:rsidP="003B0F9D">
      <w:pPr>
        <w:shd w:val="clear" w:color="auto" w:fill="FFFFFF"/>
        <w:spacing w:after="0" w:line="240" w:lineRule="auto"/>
        <w:ind w:firstLine="709"/>
        <w:jc w:val="both"/>
        <w:rPr>
          <w:rFonts w:ascii="Times New Roman" w:hAnsi="Times New Roman"/>
          <w:sz w:val="28"/>
          <w:szCs w:val="28"/>
          <w:lang w:val="uk-UA"/>
        </w:rPr>
      </w:pPr>
      <w:r w:rsidRPr="009728AE">
        <w:rPr>
          <w:rFonts w:ascii="Times New Roman" w:hAnsi="Times New Roman"/>
          <w:sz w:val="28"/>
          <w:szCs w:val="28"/>
          <w:lang w:val="uk-UA"/>
        </w:rPr>
        <w:t xml:space="preserve">Поліпшення якості надання соціальних послуг людям похилого віку планується досягнути шляхом вивчення потреби населення </w:t>
      </w:r>
      <w:r w:rsidR="001E5606" w:rsidRPr="00C51EEA">
        <w:rPr>
          <w:rFonts w:ascii="Times New Roman" w:hAnsi="Times New Roman"/>
          <w:sz w:val="28"/>
          <w:szCs w:val="28"/>
          <w:lang w:val="uk-UA"/>
        </w:rPr>
        <w:t xml:space="preserve">міста </w:t>
      </w:r>
      <w:r w:rsidRPr="009728AE">
        <w:rPr>
          <w:rFonts w:ascii="Times New Roman" w:hAnsi="Times New Roman"/>
          <w:sz w:val="28"/>
          <w:szCs w:val="28"/>
          <w:lang w:val="uk-UA"/>
        </w:rPr>
        <w:t>у соціальних послугах, залучення до їх надання недержавних організацій, фізичних осіб, запровадження надання соціальних послуг населенню на платній основі.</w:t>
      </w:r>
    </w:p>
    <w:p w:rsidR="009728AE" w:rsidRPr="00862D36" w:rsidRDefault="009728AE" w:rsidP="003B0F9D">
      <w:pPr>
        <w:pStyle w:val="af2"/>
        <w:numPr>
          <w:ilvl w:val="0"/>
          <w:numId w:val="9"/>
        </w:numPr>
        <w:shd w:val="clear" w:color="auto" w:fill="FFFFFF"/>
        <w:tabs>
          <w:tab w:val="clear" w:pos="720"/>
          <w:tab w:val="num" w:pos="360"/>
        </w:tabs>
        <w:spacing w:after="0" w:line="240" w:lineRule="auto"/>
        <w:ind w:left="0" w:firstLine="360"/>
        <w:jc w:val="both"/>
        <w:rPr>
          <w:rFonts w:ascii="Times New Roman" w:hAnsi="Times New Roman"/>
          <w:sz w:val="28"/>
          <w:szCs w:val="28"/>
          <w:lang w:val="uk-UA"/>
        </w:rPr>
      </w:pPr>
      <w:r w:rsidRPr="00862D36">
        <w:rPr>
          <w:rFonts w:ascii="Times New Roman" w:hAnsi="Times New Roman"/>
          <w:bCs/>
          <w:sz w:val="28"/>
          <w:szCs w:val="28"/>
          <w:lang w:val="uk-UA"/>
        </w:rPr>
        <w:t>Інформаційно-роз’яснювальна робота щодо соціального захисту населення</w:t>
      </w:r>
    </w:p>
    <w:p w:rsidR="009728AE" w:rsidRDefault="009728AE" w:rsidP="00862D36">
      <w:pPr>
        <w:shd w:val="clear" w:color="auto" w:fill="FFFFFF"/>
        <w:spacing w:after="0" w:line="240" w:lineRule="auto"/>
        <w:jc w:val="both"/>
        <w:rPr>
          <w:rFonts w:ascii="Times New Roman" w:hAnsi="Times New Roman"/>
          <w:sz w:val="28"/>
          <w:szCs w:val="28"/>
          <w:lang w:val="uk-UA"/>
        </w:rPr>
      </w:pPr>
      <w:r w:rsidRPr="009728AE">
        <w:rPr>
          <w:rFonts w:ascii="Times New Roman" w:hAnsi="Times New Roman"/>
          <w:sz w:val="28"/>
          <w:szCs w:val="28"/>
          <w:lang w:val="uk-UA"/>
        </w:rPr>
        <w:t xml:space="preserve">Напрямок передбачає постійне розміщення інформації з питань соціального захисту населення </w:t>
      </w:r>
      <w:r w:rsidR="002D50F1">
        <w:rPr>
          <w:rFonts w:ascii="Times New Roman" w:hAnsi="Times New Roman"/>
          <w:sz w:val="28"/>
          <w:szCs w:val="28"/>
          <w:lang w:val="uk-UA"/>
        </w:rPr>
        <w:t>в місцевих</w:t>
      </w:r>
      <w:r w:rsidRPr="009728AE">
        <w:rPr>
          <w:rFonts w:ascii="Times New Roman" w:hAnsi="Times New Roman"/>
          <w:sz w:val="28"/>
          <w:szCs w:val="28"/>
          <w:lang w:val="uk-UA"/>
        </w:rPr>
        <w:t xml:space="preserve"> засобах масової інформації.</w:t>
      </w:r>
    </w:p>
    <w:p w:rsidR="002E25F2" w:rsidRPr="003B0F9D" w:rsidRDefault="002E25F2" w:rsidP="003B0F9D">
      <w:pPr>
        <w:pStyle w:val="af2"/>
        <w:numPr>
          <w:ilvl w:val="0"/>
          <w:numId w:val="9"/>
        </w:numPr>
        <w:spacing w:after="0" w:line="240" w:lineRule="auto"/>
        <w:jc w:val="both"/>
        <w:rPr>
          <w:rFonts w:ascii="Times New Roman" w:hAnsi="Times New Roman"/>
          <w:sz w:val="28"/>
          <w:szCs w:val="28"/>
          <w:lang w:val="uk-UA"/>
        </w:rPr>
      </w:pPr>
      <w:r w:rsidRPr="003B0F9D">
        <w:rPr>
          <w:rStyle w:val="af3"/>
          <w:rFonts w:ascii="Times New Roman" w:hAnsi="Times New Roman"/>
          <w:b w:val="0"/>
          <w:sz w:val="28"/>
          <w:szCs w:val="28"/>
          <w:shd w:val="clear" w:color="auto" w:fill="FFFFFF"/>
          <w:lang w:val="uk-UA"/>
        </w:rPr>
        <w:t>Фінансове забезпечення</w:t>
      </w:r>
      <w:r w:rsidR="006100EE" w:rsidRPr="003B0F9D">
        <w:rPr>
          <w:rStyle w:val="af3"/>
          <w:rFonts w:ascii="Times New Roman" w:hAnsi="Times New Roman"/>
          <w:b w:val="0"/>
          <w:sz w:val="28"/>
          <w:szCs w:val="28"/>
          <w:shd w:val="clear" w:color="auto" w:fill="FFFFFF"/>
          <w:lang w:val="uk-UA"/>
        </w:rPr>
        <w:t>.</w:t>
      </w:r>
    </w:p>
    <w:p w:rsidR="0091082E" w:rsidRPr="006100EE" w:rsidRDefault="0091082E" w:rsidP="001E5606">
      <w:pPr>
        <w:spacing w:after="0" w:line="240" w:lineRule="auto"/>
        <w:ind w:firstLine="540"/>
        <w:jc w:val="both"/>
        <w:rPr>
          <w:rFonts w:ascii="Times New Roman" w:hAnsi="Times New Roman"/>
          <w:sz w:val="28"/>
          <w:szCs w:val="28"/>
          <w:lang w:val="uk-UA"/>
        </w:rPr>
      </w:pPr>
      <w:r w:rsidRPr="006100EE">
        <w:rPr>
          <w:rFonts w:ascii="Times New Roman" w:hAnsi="Times New Roman"/>
          <w:color w:val="000000"/>
          <w:sz w:val="28"/>
          <w:szCs w:val="28"/>
          <w:lang w:val="uk-UA"/>
        </w:rPr>
        <w:t xml:space="preserve">Фінансування програми </w:t>
      </w:r>
      <w:r w:rsidR="007912B9" w:rsidRPr="006100EE">
        <w:rPr>
          <w:rFonts w:ascii="Times New Roman" w:hAnsi="Times New Roman"/>
          <w:color w:val="000000"/>
          <w:sz w:val="28"/>
          <w:szCs w:val="28"/>
          <w:lang w:val="uk-UA"/>
        </w:rPr>
        <w:t xml:space="preserve">здійснюється </w:t>
      </w:r>
      <w:r w:rsidR="007912B9" w:rsidRPr="006100EE">
        <w:rPr>
          <w:rFonts w:ascii="Times New Roman" w:hAnsi="Times New Roman"/>
          <w:sz w:val="28"/>
          <w:szCs w:val="28"/>
          <w:lang w:val="uk-UA"/>
        </w:rPr>
        <w:t>відповідно до законодавства України за рахунок та</w:t>
      </w:r>
      <w:r w:rsidRPr="006100EE">
        <w:rPr>
          <w:rFonts w:ascii="Times New Roman" w:hAnsi="Times New Roman"/>
          <w:color w:val="000000"/>
          <w:sz w:val="28"/>
          <w:szCs w:val="28"/>
          <w:lang w:val="uk-UA"/>
        </w:rPr>
        <w:t xml:space="preserve"> в межах асигнувань, затверджених рішенням міської ради «Про міський бюджет на 2020 рік» з наступними змінами через головного розпорядника коштів – «Управління праці та</w:t>
      </w:r>
      <w:r w:rsidR="006F72E7" w:rsidRPr="006100EE">
        <w:rPr>
          <w:rFonts w:ascii="Times New Roman" w:hAnsi="Times New Roman"/>
          <w:color w:val="000000"/>
          <w:sz w:val="28"/>
          <w:szCs w:val="28"/>
          <w:lang w:val="uk-UA"/>
        </w:rPr>
        <w:t xml:space="preserve"> соціального захисту населення», </w:t>
      </w:r>
      <w:r w:rsidR="006F72E7" w:rsidRPr="006100EE">
        <w:rPr>
          <w:rFonts w:ascii="Times New Roman" w:hAnsi="Times New Roman"/>
          <w:color w:val="494848"/>
          <w:sz w:val="28"/>
          <w:szCs w:val="28"/>
          <w:shd w:val="clear" w:color="auto" w:fill="FFFFFF"/>
          <w:lang w:val="uk-UA"/>
        </w:rPr>
        <w:t> </w:t>
      </w:r>
      <w:r w:rsidR="007912B9" w:rsidRPr="006100EE">
        <w:rPr>
          <w:rFonts w:ascii="Times New Roman" w:hAnsi="Times New Roman"/>
          <w:sz w:val="28"/>
          <w:szCs w:val="28"/>
          <w:shd w:val="clear" w:color="auto" w:fill="FFFFFF"/>
          <w:lang w:val="uk-UA"/>
        </w:rPr>
        <w:t>та коштів обласного бюджет.</w:t>
      </w:r>
    </w:p>
    <w:p w:rsidR="00A246B7" w:rsidRPr="006100EE" w:rsidRDefault="00A246B7" w:rsidP="00A246B7">
      <w:pPr>
        <w:spacing w:after="0" w:line="240" w:lineRule="auto"/>
        <w:ind w:left="540"/>
        <w:jc w:val="center"/>
        <w:rPr>
          <w:rFonts w:ascii="Times New Roman" w:hAnsi="Times New Roman"/>
          <w:b/>
          <w:sz w:val="28"/>
          <w:szCs w:val="28"/>
          <w:lang w:val="uk-UA"/>
        </w:rPr>
      </w:pPr>
      <w:r w:rsidRPr="006100EE">
        <w:rPr>
          <w:rFonts w:ascii="Times New Roman" w:hAnsi="Times New Roman"/>
          <w:b/>
          <w:sz w:val="28"/>
          <w:szCs w:val="28"/>
          <w:lang w:val="uk-UA"/>
        </w:rPr>
        <w:t xml:space="preserve">Напрями діяльності, перелік завдань і заходів програми, </w:t>
      </w:r>
    </w:p>
    <w:p w:rsidR="00891384" w:rsidRPr="006100EE" w:rsidRDefault="00A246B7" w:rsidP="00A246B7">
      <w:pPr>
        <w:spacing w:after="0" w:line="240" w:lineRule="auto"/>
        <w:ind w:left="540"/>
        <w:jc w:val="center"/>
        <w:rPr>
          <w:rFonts w:ascii="Times New Roman" w:hAnsi="Times New Roman"/>
          <w:b/>
          <w:color w:val="FF0000"/>
          <w:sz w:val="28"/>
          <w:szCs w:val="28"/>
          <w:lang w:val="uk-UA"/>
        </w:rPr>
      </w:pPr>
      <w:r w:rsidRPr="006100EE">
        <w:rPr>
          <w:rFonts w:ascii="Times New Roman" w:hAnsi="Times New Roman"/>
          <w:b/>
          <w:sz w:val="28"/>
          <w:szCs w:val="28"/>
          <w:lang w:val="uk-UA"/>
        </w:rPr>
        <w:t>результативні показники.</w:t>
      </w:r>
    </w:p>
    <w:p w:rsidR="00F948BF" w:rsidRPr="006100EE" w:rsidRDefault="00F948BF" w:rsidP="00F948BF">
      <w:pPr>
        <w:spacing w:after="0" w:line="240" w:lineRule="auto"/>
        <w:ind w:left="540"/>
        <w:jc w:val="both"/>
        <w:rPr>
          <w:rFonts w:ascii="Times New Roman" w:hAnsi="Times New Roman"/>
          <w:sz w:val="28"/>
          <w:szCs w:val="28"/>
          <w:lang w:val="uk-UA"/>
        </w:rPr>
      </w:pPr>
      <w:r w:rsidRPr="006100EE">
        <w:rPr>
          <w:rFonts w:ascii="Times New Roman" w:hAnsi="Times New Roman"/>
          <w:sz w:val="28"/>
          <w:szCs w:val="28"/>
          <w:lang w:val="uk-UA"/>
        </w:rPr>
        <w:t>Основними завданнями соціальної політики в місті Сміла є:</w:t>
      </w:r>
    </w:p>
    <w:p w:rsidR="00F948BF" w:rsidRPr="002D50F1" w:rsidRDefault="00891384" w:rsidP="00F948BF">
      <w:pPr>
        <w:spacing w:after="0" w:line="240" w:lineRule="auto"/>
        <w:ind w:firstLine="540"/>
        <w:jc w:val="both"/>
        <w:rPr>
          <w:rFonts w:ascii="Times New Roman" w:hAnsi="Times New Roman"/>
          <w:sz w:val="28"/>
          <w:szCs w:val="28"/>
          <w:lang w:val="uk-UA"/>
        </w:rPr>
      </w:pPr>
      <w:r w:rsidRPr="006100EE">
        <w:rPr>
          <w:rFonts w:ascii="Times New Roman" w:hAnsi="Times New Roman"/>
          <w:sz w:val="28"/>
          <w:szCs w:val="28"/>
          <w:lang w:val="uk-UA"/>
        </w:rPr>
        <w:t xml:space="preserve">- </w:t>
      </w:r>
      <w:r w:rsidR="00F948BF" w:rsidRPr="006100EE">
        <w:rPr>
          <w:rFonts w:ascii="Times New Roman" w:hAnsi="Times New Roman"/>
          <w:sz w:val="28"/>
          <w:szCs w:val="28"/>
          <w:lang w:val="uk-UA"/>
        </w:rPr>
        <w:t>соціальний захист громадян похилого віку, політичних в’язнів та репресованих, багатодітних та прийомних сімей, осіб з інвалідністю та членів їх  родин, незахищених та мало захищених груп населення</w:t>
      </w:r>
      <w:r w:rsidR="002D50F1">
        <w:rPr>
          <w:rFonts w:ascii="Times New Roman" w:hAnsi="Times New Roman"/>
          <w:sz w:val="28"/>
          <w:szCs w:val="28"/>
          <w:lang w:val="uk-UA"/>
        </w:rPr>
        <w:t xml:space="preserve">, </w:t>
      </w:r>
      <w:r w:rsidR="002D50F1" w:rsidRPr="002D50F1">
        <w:rPr>
          <w:rFonts w:ascii="Times New Roman" w:hAnsi="Times New Roman"/>
          <w:sz w:val="28"/>
          <w:szCs w:val="28"/>
          <w:lang w:val="uk-UA"/>
        </w:rPr>
        <w:t>учасників бойових дій, членів сімей загиблих (померлих) ветеранів війни</w:t>
      </w:r>
      <w:r w:rsidR="00F948BF" w:rsidRPr="002D50F1">
        <w:rPr>
          <w:rFonts w:ascii="Times New Roman" w:hAnsi="Times New Roman"/>
          <w:sz w:val="28"/>
          <w:szCs w:val="28"/>
          <w:lang w:val="uk-UA"/>
        </w:rPr>
        <w:t>;</w:t>
      </w:r>
    </w:p>
    <w:p w:rsidR="00F948BF" w:rsidRPr="006100EE" w:rsidRDefault="00891384" w:rsidP="00F948BF">
      <w:pPr>
        <w:spacing w:after="0" w:line="240" w:lineRule="auto"/>
        <w:ind w:firstLine="540"/>
        <w:jc w:val="both"/>
        <w:rPr>
          <w:rFonts w:ascii="Times New Roman" w:hAnsi="Times New Roman"/>
          <w:sz w:val="28"/>
          <w:szCs w:val="28"/>
          <w:lang w:val="uk-UA"/>
        </w:rPr>
      </w:pPr>
      <w:r w:rsidRPr="006100EE">
        <w:rPr>
          <w:rFonts w:ascii="Times New Roman" w:hAnsi="Times New Roman"/>
          <w:sz w:val="28"/>
          <w:szCs w:val="28"/>
          <w:lang w:val="uk-UA"/>
        </w:rPr>
        <w:t xml:space="preserve">- </w:t>
      </w:r>
      <w:r w:rsidR="00F948BF" w:rsidRPr="006100EE">
        <w:rPr>
          <w:rFonts w:ascii="Times New Roman" w:hAnsi="Times New Roman"/>
          <w:sz w:val="28"/>
          <w:szCs w:val="28"/>
          <w:lang w:val="uk-UA"/>
        </w:rPr>
        <w:t>впровадження нових форм і видів соціального обслуговування громадян, розширення послуг, які їм надаються;</w:t>
      </w:r>
    </w:p>
    <w:p w:rsidR="00F948BF" w:rsidRPr="00A246B7" w:rsidRDefault="00891384" w:rsidP="00F948BF">
      <w:pPr>
        <w:spacing w:after="0" w:line="240" w:lineRule="auto"/>
        <w:ind w:firstLine="540"/>
        <w:jc w:val="both"/>
        <w:rPr>
          <w:rFonts w:ascii="Times New Roman" w:hAnsi="Times New Roman"/>
          <w:sz w:val="28"/>
          <w:szCs w:val="28"/>
          <w:lang w:val="uk-UA"/>
        </w:rPr>
      </w:pPr>
      <w:r w:rsidRPr="006100EE">
        <w:rPr>
          <w:rFonts w:ascii="Times New Roman" w:hAnsi="Times New Roman"/>
          <w:sz w:val="28"/>
          <w:szCs w:val="28"/>
          <w:lang w:val="uk-UA"/>
        </w:rPr>
        <w:t xml:space="preserve">- </w:t>
      </w:r>
      <w:r w:rsidR="00F948BF" w:rsidRPr="006100EE">
        <w:rPr>
          <w:rFonts w:ascii="Times New Roman" w:hAnsi="Times New Roman"/>
          <w:sz w:val="28"/>
          <w:szCs w:val="28"/>
          <w:lang w:val="uk-UA"/>
        </w:rPr>
        <w:t xml:space="preserve">надання матеріальної допомоги </w:t>
      </w:r>
      <w:r w:rsidR="00F948BF" w:rsidRPr="006100EE">
        <w:rPr>
          <w:rFonts w:ascii="Times New Roman" w:hAnsi="Times New Roman"/>
          <w:sz w:val="28"/>
          <w:szCs w:val="28"/>
          <w:shd w:val="clear" w:color="auto" w:fill="FFFFFF"/>
          <w:lang w:val="uk-UA"/>
        </w:rPr>
        <w:t>учасникам антитерористичної операції та особам, які здійснювали заходи із забезпечення національної безпеки і оборони</w:t>
      </w:r>
      <w:r w:rsidR="00F948BF" w:rsidRPr="00A246B7">
        <w:rPr>
          <w:rFonts w:ascii="Times New Roman" w:hAnsi="Times New Roman"/>
          <w:sz w:val="28"/>
          <w:szCs w:val="28"/>
          <w:shd w:val="clear" w:color="auto" w:fill="FFFFFF"/>
          <w:lang w:val="uk-UA"/>
        </w:rPr>
        <w:t>, відсічі і стримування збройної агресії Російської Федерації у Донецькій та Луганській областях</w:t>
      </w:r>
      <w:r w:rsidR="00F948BF" w:rsidRPr="00A246B7">
        <w:rPr>
          <w:rFonts w:ascii="Times New Roman" w:hAnsi="Times New Roman"/>
          <w:sz w:val="28"/>
          <w:szCs w:val="28"/>
          <w:lang w:val="uk-UA"/>
        </w:rPr>
        <w:t>;</w:t>
      </w:r>
    </w:p>
    <w:p w:rsidR="00F948BF" w:rsidRPr="00A246B7" w:rsidRDefault="00891384" w:rsidP="00F948BF">
      <w:pPr>
        <w:spacing w:after="0" w:line="240" w:lineRule="auto"/>
        <w:ind w:firstLine="540"/>
        <w:jc w:val="both"/>
        <w:rPr>
          <w:rFonts w:ascii="Times New Roman" w:hAnsi="Times New Roman"/>
          <w:sz w:val="28"/>
          <w:szCs w:val="28"/>
          <w:lang w:val="uk-UA"/>
        </w:rPr>
      </w:pPr>
      <w:r w:rsidRPr="00A246B7">
        <w:rPr>
          <w:rFonts w:ascii="Times New Roman" w:hAnsi="Times New Roman"/>
          <w:sz w:val="28"/>
          <w:szCs w:val="28"/>
          <w:lang w:val="uk-UA"/>
        </w:rPr>
        <w:t xml:space="preserve">- </w:t>
      </w:r>
      <w:r w:rsidR="00F948BF" w:rsidRPr="00A246B7">
        <w:rPr>
          <w:rFonts w:ascii="Times New Roman" w:hAnsi="Times New Roman"/>
          <w:sz w:val="28"/>
          <w:szCs w:val="28"/>
          <w:lang w:val="uk-UA"/>
        </w:rPr>
        <w:t>сприяння розвитку недержавних служб, що здійснюють соціальне обслуговування непрацездатних громадян;</w:t>
      </w:r>
    </w:p>
    <w:p w:rsidR="00F948BF" w:rsidRDefault="00891384" w:rsidP="00F948BF">
      <w:pPr>
        <w:spacing w:after="0" w:line="240" w:lineRule="auto"/>
        <w:ind w:firstLine="540"/>
        <w:jc w:val="both"/>
        <w:rPr>
          <w:rFonts w:ascii="Times New Roman" w:hAnsi="Times New Roman"/>
          <w:sz w:val="28"/>
          <w:szCs w:val="28"/>
          <w:lang w:val="uk-UA"/>
        </w:rPr>
      </w:pPr>
      <w:r w:rsidRPr="00A246B7">
        <w:rPr>
          <w:rFonts w:ascii="Times New Roman" w:hAnsi="Times New Roman"/>
          <w:sz w:val="28"/>
          <w:szCs w:val="28"/>
          <w:lang w:val="uk-UA"/>
        </w:rPr>
        <w:t xml:space="preserve">- </w:t>
      </w:r>
      <w:r w:rsidR="00F948BF" w:rsidRPr="00A246B7">
        <w:rPr>
          <w:rFonts w:ascii="Times New Roman" w:hAnsi="Times New Roman"/>
          <w:sz w:val="28"/>
          <w:szCs w:val="28"/>
          <w:lang w:val="uk-UA"/>
        </w:rPr>
        <w:t>надання адресної допомоги та підтримки незахищеним верствам населення.</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Очікувані резул</w:t>
      </w:r>
      <w:r>
        <w:rPr>
          <w:rFonts w:ascii="Times New Roman" w:hAnsi="Times New Roman"/>
          <w:sz w:val="28"/>
          <w:szCs w:val="28"/>
          <w:lang w:val="uk-UA"/>
        </w:rPr>
        <w:t>ьтати та ефективність програми.</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Виконання програми сприятиме забезпеченню:</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 xml:space="preserve"> - соціальної та матеріальної підтримки осіб з інвалідністю та ветеранів війни, учасників бойових дій, членів сімей загиблих (померлих) ветеранів війни;</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 xml:space="preserve"> - надання матеріальної допомоги мешканцям </w:t>
      </w:r>
      <w:r>
        <w:rPr>
          <w:rFonts w:ascii="Times New Roman" w:hAnsi="Times New Roman"/>
          <w:sz w:val="28"/>
          <w:szCs w:val="28"/>
          <w:lang w:val="uk-UA"/>
        </w:rPr>
        <w:t>міста</w:t>
      </w:r>
      <w:r w:rsidRPr="00C51EEA">
        <w:rPr>
          <w:rFonts w:ascii="Times New Roman" w:hAnsi="Times New Roman"/>
          <w:sz w:val="28"/>
          <w:szCs w:val="28"/>
          <w:lang w:val="uk-UA"/>
        </w:rPr>
        <w:t xml:space="preserve">, які опинилися у скрутному становищі; </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 xml:space="preserve">- надання фінансової підтримки малозабезпеченим верствам населення з числа одиноких пенсіонерів та ветеранів, осіб з інвалідністю, багатодітних сімей та сімей з дітьми з інвалідністю з метою їх соціальної підтримки; </w:t>
      </w:r>
    </w:p>
    <w:p w:rsidR="00C51EEA" w:rsidRDefault="00C51EEA" w:rsidP="00C51EEA">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 санаторно-курортн</w:t>
      </w:r>
      <w:r w:rsidR="002D50F1">
        <w:rPr>
          <w:rFonts w:ascii="Times New Roman" w:hAnsi="Times New Roman"/>
          <w:sz w:val="28"/>
          <w:szCs w:val="28"/>
          <w:lang w:val="uk-UA"/>
        </w:rPr>
        <w:t>ому</w:t>
      </w:r>
      <w:r w:rsidRPr="00C51EEA">
        <w:rPr>
          <w:rFonts w:ascii="Times New Roman" w:hAnsi="Times New Roman"/>
          <w:sz w:val="28"/>
          <w:szCs w:val="28"/>
          <w:lang w:val="uk-UA"/>
        </w:rPr>
        <w:t xml:space="preserve"> оздоровленн</w:t>
      </w:r>
      <w:r w:rsidR="002D50F1">
        <w:rPr>
          <w:rFonts w:ascii="Times New Roman" w:hAnsi="Times New Roman"/>
          <w:sz w:val="28"/>
          <w:szCs w:val="28"/>
          <w:lang w:val="uk-UA"/>
        </w:rPr>
        <w:t>ю</w:t>
      </w:r>
      <w:r w:rsidRPr="00C51EEA">
        <w:rPr>
          <w:rFonts w:ascii="Times New Roman" w:hAnsi="Times New Roman"/>
          <w:sz w:val="28"/>
          <w:szCs w:val="28"/>
          <w:lang w:val="uk-UA"/>
        </w:rPr>
        <w:t xml:space="preserve"> пільгових категорій громадян; </w:t>
      </w:r>
    </w:p>
    <w:p w:rsidR="00F45BD2" w:rsidRDefault="00F45BD2" w:rsidP="00F45BD2">
      <w:pPr>
        <w:spacing w:after="0" w:line="240" w:lineRule="auto"/>
        <w:ind w:firstLine="540"/>
        <w:jc w:val="both"/>
        <w:rPr>
          <w:rFonts w:ascii="Times New Roman" w:hAnsi="Times New Roman"/>
          <w:sz w:val="28"/>
          <w:szCs w:val="28"/>
          <w:lang w:val="uk-UA"/>
        </w:rPr>
      </w:pPr>
      <w:r w:rsidRPr="00C51EEA">
        <w:rPr>
          <w:rFonts w:ascii="Times New Roman" w:hAnsi="Times New Roman"/>
          <w:sz w:val="28"/>
          <w:szCs w:val="28"/>
          <w:lang w:val="uk-UA"/>
        </w:rPr>
        <w:t>- фінансов</w:t>
      </w:r>
      <w:r>
        <w:rPr>
          <w:rFonts w:ascii="Times New Roman" w:hAnsi="Times New Roman"/>
          <w:sz w:val="28"/>
          <w:szCs w:val="28"/>
          <w:lang w:val="uk-UA"/>
        </w:rPr>
        <w:t>ої підтримки</w:t>
      </w:r>
      <w:r w:rsidRPr="00C51EEA">
        <w:rPr>
          <w:rFonts w:ascii="Times New Roman" w:hAnsi="Times New Roman"/>
          <w:sz w:val="28"/>
          <w:szCs w:val="28"/>
          <w:lang w:val="uk-UA"/>
        </w:rPr>
        <w:t xml:space="preserve"> громадських організацій для ведення статутної діяльності та надання додаткових соціальних послуг. </w:t>
      </w:r>
    </w:p>
    <w:p w:rsidR="007622DC" w:rsidRPr="00A1040C" w:rsidRDefault="007622DC" w:rsidP="007622DC">
      <w:pPr>
        <w:spacing w:after="0" w:line="240" w:lineRule="auto"/>
        <w:ind w:left="6946"/>
        <w:rPr>
          <w:rFonts w:ascii="Times New Roman" w:hAnsi="Times New Roman"/>
          <w:color w:val="000000"/>
          <w:sz w:val="28"/>
          <w:szCs w:val="28"/>
          <w:lang w:val="uk-UA"/>
        </w:rPr>
      </w:pPr>
      <w:r w:rsidRPr="00A1040C">
        <w:rPr>
          <w:rFonts w:ascii="Times New Roman" w:hAnsi="Times New Roman"/>
          <w:lang w:val="uk-UA"/>
        </w:rPr>
        <w:lastRenderedPageBreak/>
        <w:t xml:space="preserve">Продовження </w:t>
      </w:r>
      <w:r>
        <w:rPr>
          <w:rFonts w:ascii="Times New Roman" w:hAnsi="Times New Roman"/>
          <w:color w:val="000000"/>
          <w:sz w:val="24"/>
          <w:szCs w:val="24"/>
          <w:lang w:val="uk-UA"/>
        </w:rPr>
        <w:t>додатку</w:t>
      </w:r>
    </w:p>
    <w:p w:rsidR="007622DC" w:rsidRDefault="007622DC" w:rsidP="007622DC">
      <w:pPr>
        <w:spacing w:after="0" w:line="240" w:lineRule="auto"/>
        <w:jc w:val="both"/>
        <w:rPr>
          <w:rFonts w:ascii="Times New Roman" w:hAnsi="Times New Roman"/>
          <w:sz w:val="28"/>
          <w:szCs w:val="28"/>
          <w:lang w:val="uk-UA"/>
        </w:rPr>
      </w:pPr>
    </w:p>
    <w:p w:rsidR="00F948BF" w:rsidRDefault="00A246B7" w:rsidP="00A246B7">
      <w:pPr>
        <w:spacing w:after="0" w:line="240" w:lineRule="auto"/>
        <w:ind w:left="1260"/>
        <w:rPr>
          <w:rFonts w:ascii="Times New Roman" w:hAnsi="Times New Roman"/>
          <w:b/>
          <w:color w:val="000000"/>
          <w:sz w:val="28"/>
          <w:szCs w:val="28"/>
          <w:lang w:val="uk-UA"/>
        </w:rPr>
      </w:pPr>
      <w:r>
        <w:rPr>
          <w:rFonts w:ascii="Times New Roman" w:hAnsi="Times New Roman"/>
          <w:b/>
          <w:sz w:val="28"/>
          <w:szCs w:val="28"/>
          <w:lang w:val="uk-UA"/>
        </w:rPr>
        <w:t>К</w:t>
      </w:r>
      <w:r w:rsidRPr="00A246B7">
        <w:rPr>
          <w:rFonts w:ascii="Times New Roman" w:hAnsi="Times New Roman"/>
          <w:b/>
          <w:sz w:val="28"/>
          <w:szCs w:val="28"/>
          <w:lang w:val="uk-UA"/>
        </w:rPr>
        <w:t>оординація та контроль за ходом виконання програми</w:t>
      </w:r>
      <w:r w:rsidR="00F948BF" w:rsidRPr="00A246B7">
        <w:rPr>
          <w:rFonts w:ascii="Times New Roman" w:hAnsi="Times New Roman"/>
          <w:b/>
          <w:color w:val="000000"/>
          <w:sz w:val="28"/>
          <w:szCs w:val="28"/>
          <w:lang w:val="uk-UA"/>
        </w:rPr>
        <w:t>.</w:t>
      </w:r>
    </w:p>
    <w:p w:rsidR="00A246B7" w:rsidRDefault="00A246B7" w:rsidP="00A246B7">
      <w:pPr>
        <w:shd w:val="clear" w:color="auto" w:fill="FFFFFF"/>
        <w:spacing w:after="0" w:line="240" w:lineRule="auto"/>
        <w:ind w:firstLine="708"/>
        <w:jc w:val="both"/>
        <w:rPr>
          <w:rFonts w:ascii="Times New Roman" w:hAnsi="Times New Roman"/>
          <w:sz w:val="28"/>
          <w:szCs w:val="28"/>
          <w:lang w:val="uk-UA"/>
        </w:rPr>
      </w:pPr>
      <w:r w:rsidRPr="008D67DF">
        <w:rPr>
          <w:rFonts w:ascii="Times New Roman" w:hAnsi="Times New Roman"/>
          <w:sz w:val="28"/>
          <w:szCs w:val="28"/>
          <w:lang w:val="uk-UA"/>
        </w:rPr>
        <w:t xml:space="preserve">Координацію та контроль за виконанням Програми здійснюють постійна комісія міської ради з питань освіти, молоді та спорту, культури, охорони здоров’я, соціального захисту, засобів масової інформації та </w:t>
      </w:r>
      <w:r>
        <w:rPr>
          <w:rFonts w:ascii="Times New Roman" w:hAnsi="Times New Roman"/>
          <w:sz w:val="28"/>
          <w:szCs w:val="28"/>
          <w:lang w:val="uk-UA"/>
        </w:rPr>
        <w:t>управління праці та соціального захисту населення</w:t>
      </w:r>
      <w:r w:rsidRPr="008D67DF">
        <w:rPr>
          <w:rFonts w:ascii="Times New Roman" w:hAnsi="Times New Roman"/>
          <w:sz w:val="28"/>
          <w:szCs w:val="28"/>
          <w:lang w:val="uk-UA"/>
        </w:rPr>
        <w:t xml:space="preserve">. </w:t>
      </w:r>
    </w:p>
    <w:p w:rsidR="001E5606" w:rsidRPr="00E8384D" w:rsidRDefault="001E5606" w:rsidP="00A246B7">
      <w:pPr>
        <w:shd w:val="clear" w:color="auto" w:fill="FFFFFF"/>
        <w:spacing w:after="0" w:line="240" w:lineRule="auto"/>
        <w:ind w:firstLine="708"/>
        <w:jc w:val="both"/>
        <w:rPr>
          <w:rFonts w:ascii="Times New Roman" w:hAnsi="Times New Roman"/>
          <w:sz w:val="24"/>
          <w:szCs w:val="24"/>
          <w:lang w:val="uk-UA"/>
        </w:rPr>
      </w:pPr>
    </w:p>
    <w:p w:rsidR="001E5606" w:rsidRPr="00E8384D" w:rsidRDefault="001E5606" w:rsidP="00A246B7">
      <w:pPr>
        <w:shd w:val="clear" w:color="auto" w:fill="FFFFFF"/>
        <w:spacing w:after="0" w:line="240" w:lineRule="auto"/>
        <w:ind w:firstLine="708"/>
        <w:jc w:val="both"/>
        <w:rPr>
          <w:rFonts w:ascii="Times New Roman" w:hAnsi="Times New Roman"/>
          <w:sz w:val="24"/>
          <w:szCs w:val="24"/>
          <w:lang w:val="uk-UA"/>
        </w:rPr>
      </w:pPr>
    </w:p>
    <w:p w:rsidR="001E5606" w:rsidRDefault="001E5606" w:rsidP="001E5606">
      <w:pPr>
        <w:spacing w:line="240" w:lineRule="auto"/>
        <w:jc w:val="both"/>
        <w:rPr>
          <w:rFonts w:ascii="Times New Roman" w:hAnsi="Times New Roman"/>
          <w:sz w:val="28"/>
          <w:szCs w:val="28"/>
          <w:lang w:val="uk-UA"/>
        </w:rPr>
      </w:pPr>
      <w:r w:rsidRPr="008D67DF">
        <w:rPr>
          <w:rFonts w:ascii="Times New Roman" w:hAnsi="Times New Roman"/>
          <w:sz w:val="28"/>
          <w:szCs w:val="28"/>
          <w:lang w:val="uk-UA"/>
        </w:rPr>
        <w:t>Секретар міської ради</w:t>
      </w:r>
      <w:r w:rsidRPr="008D67DF">
        <w:rPr>
          <w:rFonts w:ascii="Times New Roman" w:hAnsi="Times New Roman"/>
          <w:sz w:val="28"/>
          <w:szCs w:val="28"/>
          <w:lang w:val="uk-UA"/>
        </w:rPr>
        <w:tab/>
      </w:r>
      <w:r w:rsidRPr="008D67DF">
        <w:rPr>
          <w:rFonts w:ascii="Times New Roman" w:hAnsi="Times New Roman"/>
          <w:sz w:val="28"/>
          <w:szCs w:val="28"/>
          <w:lang w:val="uk-UA"/>
        </w:rPr>
        <w:tab/>
      </w:r>
      <w:r w:rsidRPr="008D67DF">
        <w:rPr>
          <w:rFonts w:ascii="Times New Roman" w:hAnsi="Times New Roman"/>
          <w:sz w:val="28"/>
          <w:szCs w:val="28"/>
          <w:lang w:val="uk-UA"/>
        </w:rPr>
        <w:tab/>
      </w:r>
      <w:r w:rsidRPr="008D67DF">
        <w:rPr>
          <w:rFonts w:ascii="Times New Roman" w:hAnsi="Times New Roman"/>
          <w:sz w:val="28"/>
          <w:szCs w:val="28"/>
          <w:lang w:val="uk-UA"/>
        </w:rPr>
        <w:tab/>
      </w:r>
      <w:r w:rsidRPr="008D67DF">
        <w:rPr>
          <w:rFonts w:ascii="Times New Roman" w:hAnsi="Times New Roman"/>
          <w:sz w:val="28"/>
          <w:szCs w:val="28"/>
          <w:lang w:val="uk-UA"/>
        </w:rPr>
        <w:tab/>
      </w:r>
      <w:r w:rsidRPr="008D67DF">
        <w:rPr>
          <w:rFonts w:ascii="Times New Roman" w:hAnsi="Times New Roman"/>
          <w:sz w:val="28"/>
          <w:szCs w:val="28"/>
          <w:lang w:val="uk-UA"/>
        </w:rPr>
        <w:tab/>
      </w:r>
      <w:r w:rsidRPr="008D67DF">
        <w:rPr>
          <w:rFonts w:ascii="Times New Roman" w:hAnsi="Times New Roman"/>
          <w:sz w:val="28"/>
          <w:szCs w:val="28"/>
          <w:lang w:val="uk-UA"/>
        </w:rPr>
        <w:tab/>
      </w:r>
      <w:r w:rsidR="003B0F9D">
        <w:rPr>
          <w:rFonts w:ascii="Times New Roman" w:hAnsi="Times New Roman"/>
          <w:sz w:val="28"/>
          <w:szCs w:val="28"/>
          <w:lang w:val="uk-UA"/>
        </w:rPr>
        <w:t>Ю</w:t>
      </w:r>
      <w:r w:rsidR="00F4714A">
        <w:rPr>
          <w:rFonts w:ascii="Times New Roman" w:hAnsi="Times New Roman"/>
          <w:sz w:val="28"/>
          <w:szCs w:val="28"/>
          <w:lang w:val="uk-UA"/>
        </w:rPr>
        <w:t>рій</w:t>
      </w:r>
      <w:r w:rsidR="003B0F9D">
        <w:rPr>
          <w:rFonts w:ascii="Times New Roman" w:hAnsi="Times New Roman"/>
          <w:sz w:val="28"/>
          <w:szCs w:val="28"/>
          <w:lang w:val="uk-UA"/>
        </w:rPr>
        <w:t xml:space="preserve"> СТУДАНС</w:t>
      </w: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Default="007622DC" w:rsidP="001E5606">
      <w:pPr>
        <w:spacing w:line="240" w:lineRule="auto"/>
        <w:jc w:val="both"/>
        <w:rPr>
          <w:rFonts w:ascii="Times New Roman" w:hAnsi="Times New Roman"/>
          <w:sz w:val="28"/>
          <w:szCs w:val="28"/>
          <w:lang w:val="uk-UA"/>
        </w:rPr>
      </w:pPr>
    </w:p>
    <w:p w:rsidR="007622DC" w:rsidRPr="0000194E" w:rsidRDefault="007622DC" w:rsidP="001E5606">
      <w:pPr>
        <w:spacing w:line="240" w:lineRule="auto"/>
        <w:jc w:val="both"/>
        <w:rPr>
          <w:rFonts w:ascii="Times New Roman" w:hAnsi="Times New Roman"/>
          <w:sz w:val="16"/>
          <w:szCs w:val="16"/>
          <w:lang w:val="uk-UA"/>
        </w:rPr>
      </w:pPr>
    </w:p>
    <w:p w:rsidR="00A317B6" w:rsidRDefault="00A317B6" w:rsidP="000305B6">
      <w:pPr>
        <w:pStyle w:val="a3"/>
        <w:spacing w:line="480" w:lineRule="auto"/>
        <w:ind w:right="6112"/>
        <w:jc w:val="both"/>
        <w:rPr>
          <w:rStyle w:val="af3"/>
          <w:rFonts w:ascii="Times New Roman" w:hAnsi="Times New Roman"/>
          <w:color w:val="000000" w:themeColor="text1"/>
          <w:sz w:val="24"/>
          <w:szCs w:val="24"/>
        </w:rPr>
      </w:pPr>
    </w:p>
    <w:p w:rsidR="0000194E" w:rsidRDefault="0000194E" w:rsidP="000305B6">
      <w:pPr>
        <w:pStyle w:val="a3"/>
        <w:spacing w:line="480" w:lineRule="auto"/>
        <w:ind w:right="6112"/>
        <w:jc w:val="both"/>
        <w:rPr>
          <w:rStyle w:val="af3"/>
          <w:rFonts w:ascii="Times New Roman" w:hAnsi="Times New Roman"/>
          <w:color w:val="000000" w:themeColor="text1"/>
          <w:sz w:val="24"/>
          <w:szCs w:val="24"/>
        </w:rPr>
      </w:pPr>
    </w:p>
    <w:p w:rsidR="004F248A" w:rsidRPr="00C71720" w:rsidRDefault="00C71720" w:rsidP="000305B6">
      <w:pPr>
        <w:pStyle w:val="a3"/>
        <w:spacing w:line="480" w:lineRule="auto"/>
        <w:ind w:right="6112"/>
        <w:jc w:val="both"/>
        <w:rPr>
          <w:rFonts w:ascii="Times New Roman" w:hAnsi="Times New Roman" w:cs="Times New Roman"/>
          <w:color w:val="FF0000"/>
          <w:sz w:val="24"/>
          <w:szCs w:val="24"/>
        </w:rPr>
      </w:pPr>
      <w:r w:rsidRPr="00C71720">
        <w:rPr>
          <w:rStyle w:val="af3"/>
          <w:rFonts w:ascii="Times New Roman" w:hAnsi="Times New Roman"/>
          <w:color w:val="000000" w:themeColor="text1"/>
          <w:sz w:val="24"/>
          <w:szCs w:val="24"/>
        </w:rPr>
        <w:t>Юлія</w:t>
      </w:r>
      <w:r w:rsidRPr="00C71720">
        <w:rPr>
          <w:rStyle w:val="af3"/>
          <w:rFonts w:ascii="Times New Roman" w:hAnsi="Times New Roman"/>
          <w:sz w:val="24"/>
          <w:szCs w:val="24"/>
        </w:rPr>
        <w:t>ЛЮБЧЕНКО</w:t>
      </w:r>
    </w:p>
    <w:p w:rsidR="00C71720" w:rsidRDefault="00EA518C" w:rsidP="000305B6">
      <w:pPr>
        <w:pStyle w:val="a3"/>
        <w:spacing w:line="480" w:lineRule="auto"/>
        <w:ind w:right="6112"/>
        <w:jc w:val="both"/>
        <w:rPr>
          <w:rFonts w:ascii="Times New Roman" w:hAnsi="Times New Roman" w:cs="Times New Roman"/>
          <w:b w:val="0"/>
          <w:sz w:val="24"/>
          <w:szCs w:val="24"/>
        </w:rPr>
      </w:pPr>
      <w:r w:rsidRPr="00C71720">
        <w:rPr>
          <w:rFonts w:ascii="Times New Roman" w:hAnsi="Times New Roman"/>
          <w:b w:val="0"/>
          <w:sz w:val="22"/>
          <w:szCs w:val="22"/>
        </w:rPr>
        <w:t>Мар’яна КРИВОРУЧКО</w:t>
      </w:r>
    </w:p>
    <w:p w:rsidR="007622DC" w:rsidRDefault="004F248A" w:rsidP="00A317B6">
      <w:pPr>
        <w:pStyle w:val="a3"/>
        <w:spacing w:line="480" w:lineRule="auto"/>
        <w:jc w:val="both"/>
        <w:rPr>
          <w:rFonts w:ascii="Times New Roman" w:hAnsi="Times New Roman"/>
          <w:color w:val="000000"/>
        </w:rPr>
      </w:pPr>
      <w:r>
        <w:rPr>
          <w:rFonts w:ascii="Times New Roman" w:hAnsi="Times New Roman" w:cs="Times New Roman"/>
          <w:b w:val="0"/>
          <w:sz w:val="24"/>
          <w:szCs w:val="24"/>
        </w:rPr>
        <w:t>Микола П</w:t>
      </w:r>
      <w:r w:rsidR="00C71720">
        <w:rPr>
          <w:rFonts w:ascii="Times New Roman" w:hAnsi="Times New Roman" w:cs="Times New Roman"/>
          <w:b w:val="0"/>
          <w:sz w:val="24"/>
          <w:szCs w:val="24"/>
        </w:rPr>
        <w:t>РОКОФ</w:t>
      </w:r>
      <w:r w:rsidR="00C71720" w:rsidRPr="0089582D">
        <w:rPr>
          <w:rFonts w:ascii="Times New Roman" w:hAnsi="Times New Roman" w:cs="Times New Roman"/>
          <w:b w:val="0"/>
          <w:sz w:val="24"/>
          <w:szCs w:val="24"/>
          <w:lang w:val="ru-RU"/>
        </w:rPr>
        <w:t>’</w:t>
      </w:r>
      <w:r w:rsidR="00C71720">
        <w:rPr>
          <w:rFonts w:ascii="Times New Roman" w:hAnsi="Times New Roman" w:cs="Times New Roman"/>
          <w:b w:val="0"/>
          <w:sz w:val="24"/>
          <w:szCs w:val="24"/>
        </w:rPr>
        <w:t xml:space="preserve">ЄВ </w:t>
      </w:r>
    </w:p>
    <w:p w:rsidR="00F948BF" w:rsidRPr="00F948BF" w:rsidRDefault="00F948BF" w:rsidP="00F948BF">
      <w:pPr>
        <w:spacing w:after="0" w:line="240" w:lineRule="auto"/>
        <w:ind w:firstLine="540"/>
        <w:jc w:val="right"/>
        <w:rPr>
          <w:rFonts w:ascii="Times New Roman" w:hAnsi="Times New Roman"/>
          <w:color w:val="000000"/>
          <w:sz w:val="28"/>
          <w:szCs w:val="28"/>
          <w:lang w:val="uk-UA"/>
        </w:rPr>
      </w:pPr>
      <w:r w:rsidRPr="00F948BF">
        <w:rPr>
          <w:rFonts w:ascii="Times New Roman" w:hAnsi="Times New Roman"/>
          <w:color w:val="000000"/>
          <w:sz w:val="28"/>
          <w:szCs w:val="28"/>
          <w:lang w:val="uk-UA"/>
        </w:rPr>
        <w:lastRenderedPageBreak/>
        <w:t>Додаток до Програми</w:t>
      </w:r>
    </w:p>
    <w:p w:rsidR="00F948BF" w:rsidRPr="00F948BF" w:rsidRDefault="00F948BF" w:rsidP="00F948BF">
      <w:pPr>
        <w:spacing w:after="0" w:line="240" w:lineRule="auto"/>
        <w:ind w:firstLine="540"/>
        <w:jc w:val="both"/>
        <w:rPr>
          <w:rFonts w:ascii="Times New Roman" w:hAnsi="Times New Roman"/>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480"/>
        <w:gridCol w:w="2259"/>
      </w:tblGrid>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b/>
                <w:color w:val="000000"/>
                <w:sz w:val="28"/>
                <w:szCs w:val="28"/>
                <w:lang w:val="uk-UA"/>
              </w:rPr>
            </w:pPr>
            <w:r w:rsidRPr="00F948BF">
              <w:rPr>
                <w:rFonts w:ascii="Times New Roman" w:hAnsi="Times New Roman"/>
                <w:b/>
                <w:color w:val="000000"/>
                <w:sz w:val="28"/>
                <w:szCs w:val="28"/>
                <w:lang w:val="uk-UA"/>
              </w:rPr>
              <w:t>№ з/п</w:t>
            </w:r>
          </w:p>
        </w:tc>
        <w:tc>
          <w:tcPr>
            <w:tcW w:w="648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b/>
                <w:color w:val="000000"/>
                <w:sz w:val="28"/>
                <w:szCs w:val="28"/>
                <w:lang w:val="uk-UA"/>
              </w:rPr>
            </w:pPr>
            <w:r w:rsidRPr="00F948BF">
              <w:rPr>
                <w:rFonts w:ascii="Times New Roman" w:hAnsi="Times New Roman"/>
                <w:b/>
                <w:color w:val="000000"/>
                <w:sz w:val="28"/>
                <w:szCs w:val="28"/>
                <w:lang w:val="uk-UA"/>
              </w:rPr>
              <w:t>Зміст Програми</w:t>
            </w:r>
          </w:p>
        </w:tc>
        <w:tc>
          <w:tcPr>
            <w:tcW w:w="2259"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b/>
                <w:color w:val="000000"/>
                <w:sz w:val="28"/>
                <w:szCs w:val="28"/>
                <w:lang w:val="uk-UA"/>
              </w:rPr>
            </w:pPr>
            <w:r w:rsidRPr="00F948BF">
              <w:rPr>
                <w:rFonts w:ascii="Times New Roman" w:hAnsi="Times New Roman"/>
                <w:b/>
                <w:color w:val="000000"/>
                <w:sz w:val="28"/>
                <w:szCs w:val="28"/>
                <w:lang w:val="uk-UA"/>
              </w:rPr>
              <w:t>Відповідальні за виконання</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1</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531873">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Соціальний </w:t>
            </w:r>
            <w:r w:rsidRPr="00F948BF">
              <w:rPr>
                <w:rFonts w:ascii="Times New Roman" w:hAnsi="Times New Roman"/>
                <w:sz w:val="28"/>
                <w:szCs w:val="28"/>
                <w:lang w:val="uk-UA"/>
              </w:rPr>
              <w:t>захист ос</w:t>
            </w:r>
            <w:r w:rsidR="00531873">
              <w:rPr>
                <w:rFonts w:ascii="Times New Roman" w:hAnsi="Times New Roman"/>
                <w:sz w:val="28"/>
                <w:szCs w:val="28"/>
                <w:lang w:val="uk-UA"/>
              </w:rPr>
              <w:t>іб з інвалідністю та ветеранів</w:t>
            </w:r>
            <w:r w:rsidRPr="00F948BF">
              <w:rPr>
                <w:rFonts w:ascii="Times New Roman" w:hAnsi="Times New Roman"/>
                <w:sz w:val="28"/>
                <w:szCs w:val="28"/>
                <w:lang w:val="uk-UA"/>
              </w:rPr>
              <w:t>,</w:t>
            </w:r>
            <w:r w:rsidRPr="00F948BF">
              <w:rPr>
                <w:rFonts w:ascii="Times New Roman" w:hAnsi="Times New Roman"/>
                <w:color w:val="000000"/>
                <w:sz w:val="28"/>
                <w:szCs w:val="28"/>
                <w:lang w:val="uk-UA"/>
              </w:rPr>
              <w:t>громадян, які постраждали внаслідок Чорнобильської катастрофи, сімей                               воїнів-інтернаціоналістів, полеглих у локальних війнах та під час проведення АТО,  відповідно до рішень міської ради</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9F718A"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2</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Увічнення пам’яті загиблих та померлих ветеранів війни та учасників бойових дій,  партизан, політв’язнів, репресованих та членів їх сімей</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 міська рада ветеранів війни та праці, міська спілка ветеранів Афганістану, спілка воїнів АТО та інші громадські організації</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3</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Надання одноразової матеріальної допомоги громадянам міста які опинились в складних життєвих обставинах</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4</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Надання матеріальної допомоги на  поховання деяких категорій осіб</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5</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Надання фінансової підтримки </w:t>
            </w:r>
            <w:r w:rsidRPr="00F948BF">
              <w:rPr>
                <w:rFonts w:ascii="Times New Roman" w:hAnsi="Times New Roman"/>
                <w:sz w:val="28"/>
                <w:szCs w:val="28"/>
                <w:lang w:val="uk-UA"/>
              </w:rPr>
              <w:t>ветеранським та громадським організаціям міста</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sz w:val="28"/>
                <w:szCs w:val="28"/>
                <w:lang w:val="uk-UA"/>
              </w:rPr>
            </w:pPr>
            <w:r w:rsidRPr="00F948BF">
              <w:rPr>
                <w:rFonts w:ascii="Times New Roman" w:hAnsi="Times New Roman"/>
                <w:sz w:val="28"/>
                <w:szCs w:val="28"/>
                <w:lang w:val="uk-UA"/>
              </w:rPr>
              <w:t>6</w:t>
            </w:r>
          </w:p>
        </w:tc>
        <w:tc>
          <w:tcPr>
            <w:tcW w:w="6480" w:type="dxa"/>
            <w:tcBorders>
              <w:top w:val="single" w:sz="4" w:space="0" w:color="auto"/>
              <w:left w:val="single" w:sz="4" w:space="0" w:color="auto"/>
              <w:bottom w:val="single" w:sz="4" w:space="0" w:color="auto"/>
              <w:right w:val="single" w:sz="4" w:space="0" w:color="auto"/>
            </w:tcBorders>
          </w:tcPr>
          <w:p w:rsidR="00F948BF" w:rsidRPr="004F248A" w:rsidRDefault="00F948BF" w:rsidP="00617677">
            <w:pPr>
              <w:spacing w:after="0" w:line="240" w:lineRule="auto"/>
              <w:jc w:val="both"/>
              <w:rPr>
                <w:rFonts w:ascii="Times New Roman" w:hAnsi="Times New Roman"/>
                <w:sz w:val="28"/>
                <w:szCs w:val="28"/>
                <w:lang w:val="uk-UA"/>
              </w:rPr>
            </w:pPr>
            <w:r w:rsidRPr="004F248A">
              <w:rPr>
                <w:rFonts w:ascii="Times New Roman" w:hAnsi="Times New Roman"/>
                <w:sz w:val="28"/>
                <w:szCs w:val="28"/>
                <w:lang w:val="uk-UA"/>
              </w:rPr>
              <w:t>Вшанування ювілярів (ветеранів війни та праці, громадян похилого віку)</w:t>
            </w:r>
          </w:p>
        </w:tc>
        <w:tc>
          <w:tcPr>
            <w:tcW w:w="2259" w:type="dxa"/>
            <w:tcBorders>
              <w:top w:val="single" w:sz="4" w:space="0" w:color="auto"/>
              <w:left w:val="single" w:sz="4" w:space="0" w:color="auto"/>
              <w:bottom w:val="single" w:sz="4" w:space="0" w:color="auto"/>
              <w:right w:val="single" w:sz="4" w:space="0" w:color="auto"/>
            </w:tcBorders>
          </w:tcPr>
          <w:p w:rsidR="00F948BF" w:rsidRPr="004F248A" w:rsidRDefault="00F948BF" w:rsidP="00F948BF">
            <w:pPr>
              <w:spacing w:after="0" w:line="240" w:lineRule="auto"/>
              <w:jc w:val="center"/>
              <w:rPr>
                <w:rFonts w:ascii="Times New Roman" w:hAnsi="Times New Roman"/>
                <w:sz w:val="28"/>
                <w:szCs w:val="28"/>
                <w:lang w:val="uk-UA"/>
              </w:rPr>
            </w:pPr>
            <w:r w:rsidRPr="004F248A">
              <w:rPr>
                <w:rFonts w:ascii="Times New Roman" w:hAnsi="Times New Roman"/>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7</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D8042F">
            <w:pPr>
              <w:spacing w:after="0" w:line="240" w:lineRule="auto"/>
              <w:jc w:val="both"/>
              <w:rPr>
                <w:rFonts w:ascii="Times New Roman" w:hAnsi="Times New Roman"/>
                <w:color w:val="000000"/>
                <w:sz w:val="28"/>
                <w:szCs w:val="28"/>
                <w:lang w:val="uk-UA"/>
              </w:rPr>
            </w:pPr>
            <w:r w:rsidRPr="00775B21">
              <w:rPr>
                <w:rFonts w:ascii="Times New Roman" w:hAnsi="Times New Roman"/>
                <w:sz w:val="28"/>
                <w:szCs w:val="28"/>
                <w:lang w:val="uk-UA"/>
              </w:rPr>
              <w:t>Забезпечення санаторно-курортним лікуванням осіб з  інвалідністю, постраждалих громадян 1 категорії в наслідок аварії на ЧАЕС</w:t>
            </w:r>
            <w:r w:rsidRPr="00775B21">
              <w:rPr>
                <w:rFonts w:ascii="Times New Roman" w:hAnsi="Times New Roman"/>
                <w:sz w:val="28"/>
                <w:szCs w:val="28"/>
                <w:u w:val="single"/>
                <w:lang w:val="uk-UA"/>
              </w:rPr>
              <w:t>,</w:t>
            </w:r>
            <w:r w:rsidRPr="00775B21">
              <w:rPr>
                <w:rFonts w:ascii="Times New Roman" w:hAnsi="Times New Roman"/>
                <w:sz w:val="28"/>
                <w:szCs w:val="28"/>
                <w:lang w:val="uk-UA"/>
              </w:rPr>
              <w:t xml:space="preserve"> ветеранів війни. </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8</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Проведення заходів до визначних міжнародних та державних дат відповідно до рішень міської ради</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sz w:val="28"/>
                <w:szCs w:val="28"/>
                <w:lang w:val="uk-UA"/>
              </w:rPr>
            </w:pPr>
            <w:r w:rsidRPr="00F948BF">
              <w:rPr>
                <w:rFonts w:ascii="Times New Roman" w:hAnsi="Times New Roman"/>
                <w:sz w:val="28"/>
                <w:szCs w:val="28"/>
                <w:lang w:val="uk-UA"/>
              </w:rPr>
              <w:t>9</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D8042F">
            <w:pPr>
              <w:spacing w:after="0" w:line="240" w:lineRule="auto"/>
              <w:jc w:val="both"/>
              <w:rPr>
                <w:rFonts w:ascii="Times New Roman" w:hAnsi="Times New Roman"/>
                <w:sz w:val="28"/>
                <w:szCs w:val="28"/>
                <w:lang w:val="uk-UA"/>
              </w:rPr>
            </w:pPr>
            <w:r w:rsidRPr="00F948BF">
              <w:rPr>
                <w:rFonts w:ascii="Times New Roman" w:hAnsi="Times New Roman"/>
                <w:sz w:val="28"/>
                <w:szCs w:val="28"/>
                <w:lang w:val="uk-UA"/>
              </w:rPr>
              <w:t xml:space="preserve">Надання пільг в оплаті за житлово-комунальні послуги </w:t>
            </w:r>
            <w:r w:rsidR="00060023">
              <w:rPr>
                <w:rFonts w:ascii="Times New Roman" w:hAnsi="Times New Roman"/>
                <w:sz w:val="28"/>
                <w:szCs w:val="28"/>
                <w:lang w:val="uk-UA"/>
              </w:rPr>
              <w:t xml:space="preserve">зв’язку та отримання готівки на придбання твердого палива </w:t>
            </w:r>
            <w:r w:rsidRPr="00F948BF">
              <w:rPr>
                <w:rFonts w:ascii="Times New Roman" w:hAnsi="Times New Roman"/>
                <w:sz w:val="28"/>
                <w:szCs w:val="28"/>
                <w:lang w:val="uk-UA"/>
              </w:rPr>
              <w:t xml:space="preserve">жінкам м. Сміли, яким присвоєно почесне звання України «Мати-героїня», сім’ям загиблих в Афганістані, особам з інвалідністю по зору I та II груп відповідно до рішень </w:t>
            </w:r>
            <w:r w:rsidR="00D8042F">
              <w:rPr>
                <w:rFonts w:ascii="Times New Roman" w:hAnsi="Times New Roman"/>
                <w:sz w:val="28"/>
                <w:szCs w:val="28"/>
                <w:lang w:val="uk-UA"/>
              </w:rPr>
              <w:t>виконавчого комітету</w:t>
            </w:r>
            <w:r w:rsidRPr="00F948BF">
              <w:rPr>
                <w:rFonts w:ascii="Times New Roman" w:hAnsi="Times New Roman"/>
                <w:sz w:val="28"/>
                <w:szCs w:val="28"/>
                <w:lang w:val="uk-UA"/>
              </w:rPr>
              <w:t xml:space="preserve"> та міської ради</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sz w:val="28"/>
                <w:szCs w:val="28"/>
                <w:lang w:val="uk-UA"/>
              </w:rPr>
            </w:pPr>
            <w:r w:rsidRPr="00F948BF">
              <w:rPr>
                <w:rFonts w:ascii="Times New Roman" w:hAnsi="Times New Roman"/>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10</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Організація виконання міської програми зайнятості</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 центр зайнятості</w:t>
            </w:r>
          </w:p>
        </w:tc>
      </w:tr>
    </w:tbl>
    <w:p w:rsidR="000305B6" w:rsidRDefault="000305B6"/>
    <w:p w:rsidR="000305B6" w:rsidRDefault="000305B6" w:rsidP="000305B6">
      <w:pPr>
        <w:spacing w:after="0" w:line="240" w:lineRule="auto"/>
        <w:ind w:left="5954"/>
        <w:rPr>
          <w:rFonts w:ascii="Times New Roman" w:hAnsi="Times New Roman"/>
          <w:color w:val="000000"/>
          <w:sz w:val="24"/>
          <w:szCs w:val="24"/>
          <w:lang w:val="uk-UA"/>
        </w:rPr>
      </w:pPr>
      <w:r w:rsidRPr="00A1040C">
        <w:rPr>
          <w:rFonts w:ascii="Times New Roman" w:hAnsi="Times New Roman"/>
          <w:lang w:val="uk-UA"/>
        </w:rPr>
        <w:lastRenderedPageBreak/>
        <w:t xml:space="preserve">Продовження </w:t>
      </w:r>
      <w:r>
        <w:rPr>
          <w:rFonts w:ascii="Times New Roman" w:hAnsi="Times New Roman"/>
          <w:color w:val="000000"/>
          <w:sz w:val="24"/>
          <w:szCs w:val="24"/>
          <w:lang w:val="uk-UA"/>
        </w:rPr>
        <w:t>додатку до програми</w:t>
      </w:r>
    </w:p>
    <w:p w:rsidR="000305B6" w:rsidRPr="00A1040C" w:rsidRDefault="000305B6" w:rsidP="000305B6">
      <w:pPr>
        <w:spacing w:after="0" w:line="240" w:lineRule="auto"/>
        <w:ind w:left="5954"/>
        <w:rPr>
          <w:rFonts w:ascii="Times New Roman" w:hAnsi="Times New Roman"/>
          <w:color w:val="000000"/>
          <w:sz w:val="28"/>
          <w:szCs w:val="28"/>
          <w:lang w:val="uk-U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6480"/>
        <w:gridCol w:w="2259"/>
      </w:tblGrid>
      <w:tr w:rsidR="00F948BF" w:rsidRPr="00F948BF" w:rsidTr="000305B6">
        <w:trPr>
          <w:trHeight w:val="225"/>
        </w:trPr>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11</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Організація оплачуваних громадських робіт</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центр зайнятості </w:t>
            </w:r>
          </w:p>
        </w:tc>
      </w:tr>
      <w:tr w:rsidR="00F948BF" w:rsidRPr="00F948BF" w:rsidTr="000305B6">
        <w:trPr>
          <w:trHeight w:val="735"/>
        </w:trPr>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12</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Здійснення </w:t>
            </w:r>
            <w:r w:rsidR="00060023">
              <w:rPr>
                <w:rFonts w:ascii="Times New Roman" w:hAnsi="Times New Roman"/>
                <w:color w:val="000000"/>
                <w:sz w:val="28"/>
                <w:szCs w:val="28"/>
                <w:lang w:val="uk-UA"/>
              </w:rPr>
              <w:t>виплати компенсацій</w:t>
            </w:r>
            <w:r w:rsidRPr="00F948BF">
              <w:rPr>
                <w:rFonts w:ascii="Times New Roman" w:hAnsi="Times New Roman"/>
                <w:color w:val="000000"/>
                <w:sz w:val="28"/>
                <w:szCs w:val="28"/>
                <w:lang w:val="uk-UA"/>
              </w:rPr>
              <w:t xml:space="preserve"> громадянам міста</w:t>
            </w:r>
            <w:r w:rsidR="00060023">
              <w:rPr>
                <w:rFonts w:ascii="Times New Roman" w:hAnsi="Times New Roman"/>
                <w:color w:val="000000"/>
                <w:sz w:val="28"/>
                <w:szCs w:val="28"/>
                <w:lang w:val="uk-UA"/>
              </w:rPr>
              <w:t>, які надають соціальні послуги з догляду на непрофесійній основі.</w:t>
            </w:r>
          </w:p>
        </w:tc>
        <w:tc>
          <w:tcPr>
            <w:tcW w:w="2259" w:type="dxa"/>
            <w:tcBorders>
              <w:top w:val="single" w:sz="4" w:space="0" w:color="auto"/>
              <w:left w:val="single" w:sz="4" w:space="0" w:color="auto"/>
              <w:bottom w:val="single" w:sz="4" w:space="0" w:color="auto"/>
              <w:right w:val="single" w:sz="4" w:space="0" w:color="auto"/>
            </w:tcBorders>
          </w:tcPr>
          <w:p w:rsid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p w:rsidR="00060023" w:rsidRPr="00F948BF" w:rsidRDefault="00060023" w:rsidP="00F948BF">
            <w:pPr>
              <w:spacing w:after="0" w:line="240" w:lineRule="auto"/>
              <w:jc w:val="center"/>
              <w:rPr>
                <w:rFonts w:ascii="Times New Roman" w:hAnsi="Times New Roman"/>
                <w:color w:val="000000"/>
                <w:sz w:val="28"/>
                <w:szCs w:val="28"/>
                <w:lang w:val="uk-UA"/>
              </w:rPr>
            </w:pPr>
            <w:r>
              <w:rPr>
                <w:rFonts w:ascii="Times New Roman" w:hAnsi="Times New Roman"/>
                <w:color w:val="000000"/>
                <w:sz w:val="28"/>
                <w:szCs w:val="28"/>
                <w:lang w:val="uk-UA"/>
              </w:rPr>
              <w:t>Ц</w:t>
            </w:r>
            <w:r w:rsidR="004E64A5">
              <w:rPr>
                <w:rFonts w:ascii="Times New Roman" w:hAnsi="Times New Roman"/>
                <w:color w:val="000000"/>
                <w:sz w:val="28"/>
                <w:szCs w:val="28"/>
                <w:lang w:val="uk-UA"/>
              </w:rPr>
              <w:t>СССДМ</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en-US"/>
              </w:rPr>
            </w:pPr>
            <w:r w:rsidRPr="00F948BF">
              <w:rPr>
                <w:rFonts w:ascii="Times New Roman" w:hAnsi="Times New Roman"/>
                <w:color w:val="000000"/>
                <w:sz w:val="28"/>
                <w:szCs w:val="28"/>
                <w:lang w:val="uk-UA"/>
              </w:rPr>
              <w:t>13</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Фінансування пільгового проїзду міським автомобільним транспортом окремих категорій громадян  </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en-US"/>
              </w:rPr>
            </w:pPr>
            <w:r w:rsidRPr="00F948BF">
              <w:rPr>
                <w:rFonts w:ascii="Times New Roman" w:hAnsi="Times New Roman"/>
                <w:color w:val="000000"/>
                <w:sz w:val="28"/>
                <w:szCs w:val="28"/>
                <w:lang w:val="uk-UA"/>
              </w:rPr>
              <w:t>14</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Фінансування пільгового проїзду окремих категорій громадян на  залізничному транспорті</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en-US"/>
              </w:rPr>
            </w:pPr>
            <w:r w:rsidRPr="00F948BF">
              <w:rPr>
                <w:rFonts w:ascii="Times New Roman" w:hAnsi="Times New Roman"/>
                <w:color w:val="000000"/>
                <w:sz w:val="28"/>
                <w:szCs w:val="28"/>
                <w:lang w:val="uk-UA"/>
              </w:rPr>
              <w:t>15</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Надання пільг окремим категоріям громадян з послуг зв’язку</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УПСЗН </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en-US"/>
              </w:rPr>
            </w:pPr>
            <w:r w:rsidRPr="00F948BF">
              <w:rPr>
                <w:rFonts w:ascii="Times New Roman" w:hAnsi="Times New Roman"/>
                <w:color w:val="000000"/>
                <w:sz w:val="28"/>
                <w:szCs w:val="28"/>
                <w:lang w:val="uk-UA"/>
              </w:rPr>
              <w:t xml:space="preserve">16 </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D7117F" w:rsidP="00F948BF">
            <w:pPr>
              <w:spacing w:after="0" w:line="240" w:lineRule="auto"/>
              <w:jc w:val="both"/>
              <w:rPr>
                <w:rFonts w:ascii="Times New Roman" w:hAnsi="Times New Roman"/>
                <w:color w:val="000000"/>
                <w:sz w:val="28"/>
                <w:szCs w:val="28"/>
                <w:lang w:val="uk-UA"/>
              </w:rPr>
            </w:pPr>
            <w:r w:rsidRPr="005775FA">
              <w:rPr>
                <w:rFonts w:ascii="Times New Roman" w:hAnsi="Times New Roman"/>
                <w:sz w:val="28"/>
                <w:szCs w:val="28"/>
                <w:lang w:val="uk-UA"/>
              </w:rPr>
              <w:t>Надання інших пільг окремим категоріям громадян відповідно до законодавства (фінансування разового проїзду залізничним, повітряним, водним</w:t>
            </w:r>
            <w:r w:rsidR="00115166" w:rsidRPr="005775FA">
              <w:rPr>
                <w:rFonts w:ascii="Times New Roman" w:hAnsi="Times New Roman"/>
                <w:sz w:val="28"/>
                <w:szCs w:val="28"/>
                <w:lang w:val="uk-UA"/>
              </w:rPr>
              <w:t xml:space="preserve"> транспортом потерпілим від аварії на ЧАЕС 1 та 2 категорій</w:t>
            </w:r>
            <w:r w:rsidR="005775FA" w:rsidRPr="005775FA">
              <w:rPr>
                <w:rFonts w:ascii="Times New Roman" w:hAnsi="Times New Roman"/>
                <w:sz w:val="28"/>
                <w:szCs w:val="28"/>
                <w:lang w:val="uk-UA"/>
              </w:rPr>
              <w:t>, внутрішньо-державне пільгове перевезення залізничним транспортом)</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tc>
      </w:tr>
      <w:tr w:rsidR="00F948BF" w:rsidRPr="00F948BF" w:rsidTr="000305B6">
        <w:tc>
          <w:tcPr>
            <w:tcW w:w="900" w:type="dxa"/>
            <w:tcBorders>
              <w:top w:val="single" w:sz="4" w:space="0" w:color="auto"/>
              <w:left w:val="single" w:sz="4" w:space="0" w:color="auto"/>
              <w:bottom w:val="single" w:sz="4" w:space="0" w:color="auto"/>
              <w:right w:val="single" w:sz="4" w:space="0" w:color="auto"/>
            </w:tcBorders>
            <w:vAlign w:val="center"/>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17</w:t>
            </w:r>
          </w:p>
        </w:tc>
        <w:tc>
          <w:tcPr>
            <w:tcW w:w="6480"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both"/>
              <w:rPr>
                <w:rFonts w:ascii="Times New Roman" w:hAnsi="Times New Roman"/>
                <w:color w:val="000000"/>
                <w:sz w:val="28"/>
                <w:szCs w:val="28"/>
                <w:lang w:val="uk-UA"/>
              </w:rPr>
            </w:pPr>
            <w:r w:rsidRPr="00F948BF">
              <w:rPr>
                <w:rFonts w:ascii="Times New Roman" w:hAnsi="Times New Roman"/>
                <w:color w:val="000000"/>
                <w:sz w:val="28"/>
                <w:szCs w:val="28"/>
                <w:lang w:val="uk-UA"/>
              </w:rPr>
              <w:t>Виплата щомісячної допомоги політичним в’язням та репресованим, які проживають на території м.Сміли</w:t>
            </w:r>
          </w:p>
        </w:tc>
        <w:tc>
          <w:tcPr>
            <w:tcW w:w="2259" w:type="dxa"/>
            <w:tcBorders>
              <w:top w:val="single" w:sz="4" w:space="0" w:color="auto"/>
              <w:left w:val="single" w:sz="4" w:space="0" w:color="auto"/>
              <w:bottom w:val="single" w:sz="4" w:space="0" w:color="auto"/>
              <w:right w:val="single" w:sz="4" w:space="0" w:color="auto"/>
            </w:tcBorders>
          </w:tcPr>
          <w:p w:rsidR="00F948BF" w:rsidRPr="00F948BF" w:rsidRDefault="00F948BF" w:rsidP="00F948BF">
            <w:pPr>
              <w:spacing w:after="0" w:line="240" w:lineRule="auto"/>
              <w:jc w:val="center"/>
              <w:rPr>
                <w:rFonts w:ascii="Times New Roman" w:hAnsi="Times New Roman"/>
                <w:color w:val="000000"/>
                <w:sz w:val="28"/>
                <w:szCs w:val="28"/>
                <w:lang w:val="uk-UA"/>
              </w:rPr>
            </w:pPr>
            <w:r w:rsidRPr="00F948BF">
              <w:rPr>
                <w:rFonts w:ascii="Times New Roman" w:hAnsi="Times New Roman"/>
                <w:color w:val="000000"/>
                <w:sz w:val="28"/>
                <w:szCs w:val="28"/>
                <w:lang w:val="uk-UA"/>
              </w:rPr>
              <w:t>УПСЗН</w:t>
            </w:r>
          </w:p>
        </w:tc>
      </w:tr>
    </w:tbl>
    <w:p w:rsidR="00F948BF" w:rsidRPr="00F948BF" w:rsidRDefault="00F948BF" w:rsidP="00F948BF">
      <w:pPr>
        <w:spacing w:after="0" w:line="240" w:lineRule="auto"/>
        <w:ind w:left="-567"/>
        <w:rPr>
          <w:rFonts w:ascii="Times New Roman" w:hAnsi="Times New Roman"/>
          <w:color w:val="000000"/>
          <w:sz w:val="28"/>
          <w:szCs w:val="28"/>
          <w:lang w:val="uk-UA"/>
        </w:rPr>
      </w:pPr>
    </w:p>
    <w:p w:rsidR="00F948BF" w:rsidRPr="00F948BF" w:rsidRDefault="00F948BF" w:rsidP="00F948BF">
      <w:pPr>
        <w:spacing w:after="0" w:line="240" w:lineRule="auto"/>
        <w:rPr>
          <w:rFonts w:ascii="Times New Roman" w:hAnsi="Times New Roman"/>
          <w:color w:val="000000"/>
          <w:sz w:val="28"/>
          <w:szCs w:val="28"/>
          <w:lang w:val="uk-UA"/>
        </w:rPr>
      </w:pPr>
    </w:p>
    <w:p w:rsidR="00F948BF" w:rsidRPr="00F948BF" w:rsidRDefault="00F948BF" w:rsidP="00F948BF">
      <w:pPr>
        <w:spacing w:after="0" w:line="240" w:lineRule="auto"/>
        <w:rPr>
          <w:rFonts w:ascii="Times New Roman" w:hAnsi="Times New Roman"/>
          <w:color w:val="000000"/>
          <w:sz w:val="28"/>
          <w:szCs w:val="28"/>
          <w:lang w:val="uk-UA"/>
        </w:rPr>
      </w:pPr>
    </w:p>
    <w:p w:rsidR="00F948BF" w:rsidRPr="00F948BF" w:rsidRDefault="00F948BF" w:rsidP="00F948BF">
      <w:pPr>
        <w:spacing w:after="0" w:line="240" w:lineRule="auto"/>
        <w:rPr>
          <w:rFonts w:ascii="Times New Roman" w:hAnsi="Times New Roman"/>
          <w:color w:val="000000"/>
          <w:sz w:val="28"/>
          <w:szCs w:val="28"/>
          <w:lang w:val="uk-UA"/>
        </w:rPr>
      </w:pPr>
      <w:r w:rsidRPr="00F948BF">
        <w:rPr>
          <w:rFonts w:ascii="Times New Roman" w:hAnsi="Times New Roman"/>
          <w:color w:val="000000"/>
          <w:sz w:val="28"/>
          <w:szCs w:val="28"/>
          <w:lang w:val="uk-UA"/>
        </w:rPr>
        <w:t xml:space="preserve">Секретар міської ради                                                                      </w:t>
      </w:r>
      <w:r w:rsidR="003B0F9D">
        <w:rPr>
          <w:rFonts w:ascii="Times New Roman" w:hAnsi="Times New Roman"/>
          <w:sz w:val="28"/>
          <w:szCs w:val="28"/>
          <w:lang w:val="uk-UA"/>
        </w:rPr>
        <w:t>Ю</w:t>
      </w:r>
      <w:r w:rsidR="00C71720">
        <w:rPr>
          <w:rFonts w:ascii="Times New Roman" w:hAnsi="Times New Roman"/>
          <w:sz w:val="28"/>
          <w:szCs w:val="28"/>
          <w:lang w:val="uk-UA"/>
        </w:rPr>
        <w:t>рій</w:t>
      </w:r>
      <w:r w:rsidR="003B0F9D">
        <w:rPr>
          <w:rFonts w:ascii="Times New Roman" w:hAnsi="Times New Roman"/>
          <w:sz w:val="28"/>
          <w:szCs w:val="28"/>
          <w:lang w:val="uk-UA"/>
        </w:rPr>
        <w:t xml:space="preserve"> СТУДАНС</w:t>
      </w:r>
    </w:p>
    <w:p w:rsidR="00F948BF" w:rsidRPr="00F948BF" w:rsidRDefault="00F948BF" w:rsidP="00F948BF">
      <w:pPr>
        <w:spacing w:after="0" w:line="240" w:lineRule="auto"/>
        <w:rPr>
          <w:rFonts w:ascii="Times New Roman" w:hAnsi="Times New Roman"/>
          <w:color w:val="000000"/>
          <w:sz w:val="28"/>
          <w:szCs w:val="28"/>
          <w:lang w:val="uk-UA"/>
        </w:rPr>
      </w:pPr>
    </w:p>
    <w:p w:rsidR="00F948BF" w:rsidRPr="00F948BF" w:rsidRDefault="00F948BF" w:rsidP="00F948BF">
      <w:pPr>
        <w:tabs>
          <w:tab w:val="left" w:pos="7200"/>
        </w:tabs>
        <w:spacing w:after="0" w:line="240" w:lineRule="auto"/>
        <w:ind w:left="-360"/>
        <w:jc w:val="both"/>
        <w:rPr>
          <w:rFonts w:ascii="Times New Roman" w:hAnsi="Times New Roman"/>
          <w:sz w:val="28"/>
          <w:szCs w:val="28"/>
          <w:lang w:val="uk-UA"/>
        </w:rPr>
      </w:pPr>
    </w:p>
    <w:p w:rsidR="00A35E50" w:rsidRDefault="00A35E50"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617677" w:rsidRDefault="00617677" w:rsidP="00F948BF">
      <w:pPr>
        <w:pStyle w:val="a3"/>
        <w:ind w:right="6115"/>
        <w:jc w:val="both"/>
        <w:rPr>
          <w:rFonts w:ascii="Times New Roman" w:hAnsi="Times New Roman" w:cs="Times New Roman"/>
        </w:rPr>
      </w:pPr>
    </w:p>
    <w:p w:rsidR="00AB7A8E" w:rsidRDefault="00AB7A8E" w:rsidP="00F948BF">
      <w:pPr>
        <w:pStyle w:val="a3"/>
        <w:ind w:right="6115"/>
        <w:jc w:val="both"/>
        <w:rPr>
          <w:rFonts w:ascii="Times New Roman" w:hAnsi="Times New Roman" w:cs="Times New Roman"/>
          <w:b w:val="0"/>
          <w:sz w:val="24"/>
          <w:szCs w:val="24"/>
        </w:rPr>
      </w:pPr>
    </w:p>
    <w:p w:rsidR="00C71720" w:rsidRPr="00C71720" w:rsidRDefault="00C71720" w:rsidP="00DA11B8">
      <w:pPr>
        <w:pStyle w:val="a3"/>
        <w:spacing w:line="480" w:lineRule="auto"/>
        <w:ind w:right="6112"/>
        <w:jc w:val="both"/>
        <w:rPr>
          <w:rFonts w:ascii="Times New Roman" w:hAnsi="Times New Roman" w:cs="Times New Roman"/>
          <w:color w:val="FF0000"/>
          <w:sz w:val="24"/>
          <w:szCs w:val="24"/>
        </w:rPr>
      </w:pPr>
      <w:r w:rsidRPr="00C71720">
        <w:rPr>
          <w:rStyle w:val="af3"/>
          <w:rFonts w:ascii="Times New Roman" w:hAnsi="Times New Roman"/>
          <w:color w:val="000000" w:themeColor="text1"/>
          <w:sz w:val="24"/>
          <w:szCs w:val="24"/>
        </w:rPr>
        <w:t>Юлія</w:t>
      </w:r>
      <w:r w:rsidRPr="00C71720">
        <w:rPr>
          <w:rStyle w:val="af3"/>
          <w:rFonts w:ascii="Times New Roman" w:hAnsi="Times New Roman"/>
          <w:sz w:val="24"/>
          <w:szCs w:val="24"/>
        </w:rPr>
        <w:t>ЛЮБЧЕНКО</w:t>
      </w:r>
    </w:p>
    <w:p w:rsidR="00C71720" w:rsidRDefault="00C71720" w:rsidP="00DA11B8">
      <w:pPr>
        <w:pStyle w:val="a3"/>
        <w:spacing w:line="480" w:lineRule="auto"/>
        <w:ind w:right="6112"/>
        <w:jc w:val="both"/>
        <w:rPr>
          <w:rFonts w:ascii="Times New Roman" w:hAnsi="Times New Roman" w:cs="Times New Roman"/>
          <w:b w:val="0"/>
          <w:sz w:val="24"/>
          <w:szCs w:val="24"/>
        </w:rPr>
      </w:pPr>
      <w:r w:rsidRPr="00C71720">
        <w:rPr>
          <w:rFonts w:ascii="Times New Roman" w:hAnsi="Times New Roman"/>
          <w:b w:val="0"/>
          <w:sz w:val="22"/>
          <w:szCs w:val="22"/>
        </w:rPr>
        <w:t>Мар’яна КРИВОРУЧКО</w:t>
      </w:r>
    </w:p>
    <w:p w:rsidR="00D63491" w:rsidRPr="003F4FA3" w:rsidRDefault="00C71720" w:rsidP="00DA11B8">
      <w:pPr>
        <w:pStyle w:val="a3"/>
        <w:spacing w:line="480" w:lineRule="auto"/>
        <w:ind w:right="6112"/>
        <w:jc w:val="both"/>
        <w:rPr>
          <w:rFonts w:ascii="Times New Roman" w:hAnsi="Times New Roman" w:cs="Times New Roman"/>
          <w:b w:val="0"/>
          <w:sz w:val="24"/>
          <w:szCs w:val="24"/>
        </w:rPr>
      </w:pPr>
      <w:r>
        <w:rPr>
          <w:rFonts w:ascii="Times New Roman" w:hAnsi="Times New Roman" w:cs="Times New Roman"/>
          <w:b w:val="0"/>
          <w:sz w:val="24"/>
          <w:szCs w:val="24"/>
        </w:rPr>
        <w:t>Микола ПРОКОФ</w:t>
      </w:r>
      <w:r w:rsidRPr="000305B6">
        <w:rPr>
          <w:rFonts w:ascii="Times New Roman" w:hAnsi="Times New Roman" w:cs="Times New Roman"/>
          <w:b w:val="0"/>
          <w:sz w:val="24"/>
          <w:szCs w:val="24"/>
          <w:lang w:val="ru-RU"/>
        </w:rPr>
        <w:t>’</w:t>
      </w:r>
      <w:r>
        <w:rPr>
          <w:rFonts w:ascii="Times New Roman" w:hAnsi="Times New Roman" w:cs="Times New Roman"/>
          <w:b w:val="0"/>
          <w:sz w:val="24"/>
          <w:szCs w:val="24"/>
        </w:rPr>
        <w:t xml:space="preserve">ЄВ </w:t>
      </w:r>
    </w:p>
    <w:sectPr w:rsidR="00D63491" w:rsidRPr="003F4FA3" w:rsidSect="00A1040C">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C3E" w:rsidRDefault="00203C3E" w:rsidP="007622DC">
      <w:pPr>
        <w:spacing w:after="0" w:line="240" w:lineRule="auto"/>
      </w:pPr>
      <w:r>
        <w:separator/>
      </w:r>
    </w:p>
  </w:endnote>
  <w:endnote w:type="continuationSeparator" w:id="1">
    <w:p w:rsidR="00203C3E" w:rsidRDefault="00203C3E" w:rsidP="007622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tiqua">
    <w:altName w:val="Arial Narrow"/>
    <w:panose1 w:val="00000000000000000000"/>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C3E" w:rsidRDefault="00203C3E" w:rsidP="007622DC">
      <w:pPr>
        <w:spacing w:after="0" w:line="240" w:lineRule="auto"/>
      </w:pPr>
      <w:r>
        <w:separator/>
      </w:r>
    </w:p>
  </w:footnote>
  <w:footnote w:type="continuationSeparator" w:id="1">
    <w:p w:rsidR="00203C3E" w:rsidRDefault="00203C3E" w:rsidP="007622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22DC" w:rsidRPr="007622DC" w:rsidRDefault="007622DC" w:rsidP="007622DC">
    <w:pPr>
      <w:pStyle w:val="af6"/>
      <w:ind w:left="6946"/>
      <w:rPr>
        <w:lang w:val="uk-UA"/>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1F66DCF"/>
    <w:multiLevelType w:val="multilevel"/>
    <w:tmpl w:val="F370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937391"/>
    <w:multiLevelType w:val="hybridMultilevel"/>
    <w:tmpl w:val="3D429C8E"/>
    <w:lvl w:ilvl="0" w:tplc="B39A92FC">
      <w:start w:val="1"/>
      <w:numFmt w:val="upperRoman"/>
      <w:lvlText w:val="%1."/>
      <w:lvlJc w:val="left"/>
      <w:pPr>
        <w:tabs>
          <w:tab w:val="num" w:pos="1260"/>
        </w:tabs>
        <w:ind w:left="126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2E3146C3"/>
    <w:multiLevelType w:val="hybridMultilevel"/>
    <w:tmpl w:val="686440F2"/>
    <w:lvl w:ilvl="0" w:tplc="A8A0B28A">
      <w:start w:val="1"/>
      <w:numFmt w:val="decimal"/>
      <w:lvlText w:val="%1."/>
      <w:lvlJc w:val="left"/>
      <w:pPr>
        <w:tabs>
          <w:tab w:val="num" w:pos="720"/>
        </w:tabs>
        <w:ind w:left="720" w:hanging="360"/>
      </w:pPr>
      <w:rPr>
        <w:rFonts w:cs="Times New Roman" w:hint="default"/>
      </w:rPr>
    </w:lvl>
    <w:lvl w:ilvl="1" w:tplc="1010AC9C">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F964AAE"/>
    <w:multiLevelType w:val="multilevel"/>
    <w:tmpl w:val="95AEADC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25946A7"/>
    <w:multiLevelType w:val="multilevel"/>
    <w:tmpl w:val="52DAD03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004E05"/>
    <w:multiLevelType w:val="multilevel"/>
    <w:tmpl w:val="9C4231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39B25BF"/>
    <w:multiLevelType w:val="hybridMultilevel"/>
    <w:tmpl w:val="D0AE1872"/>
    <w:lvl w:ilvl="0" w:tplc="A8A0B28A">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F234F30"/>
    <w:multiLevelType w:val="multilevel"/>
    <w:tmpl w:val="AE8A8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5F05A51"/>
    <w:multiLevelType w:val="multilevel"/>
    <w:tmpl w:val="21B691C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BF52962"/>
    <w:multiLevelType w:val="hybridMultilevel"/>
    <w:tmpl w:val="BEE85F0A"/>
    <w:lvl w:ilvl="0" w:tplc="B06E033C">
      <w:start w:val="1"/>
      <w:numFmt w:val="decimal"/>
      <w:lvlText w:val="%1)"/>
      <w:lvlJc w:val="left"/>
      <w:pPr>
        <w:tabs>
          <w:tab w:val="num" w:pos="1065"/>
        </w:tabs>
        <w:ind w:left="1065" w:hanging="360"/>
      </w:pPr>
      <w:rPr>
        <w:rFonts w:cs="Times New Roman" w:hint="default"/>
      </w:rPr>
    </w:lvl>
    <w:lvl w:ilvl="1" w:tplc="6CC89D36">
      <w:start w:val="2"/>
      <w:numFmt w:val="decimal"/>
      <w:lvlText w:val="%2."/>
      <w:lvlJc w:val="left"/>
      <w:pPr>
        <w:tabs>
          <w:tab w:val="num" w:pos="1785"/>
        </w:tabs>
        <w:ind w:left="1785" w:hanging="360"/>
      </w:pPr>
      <w:rPr>
        <w:rFonts w:cs="Times New Roman" w:hint="default"/>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num w:numId="1">
    <w:abstractNumId w:val="3"/>
  </w:num>
  <w:num w:numId="2">
    <w:abstractNumId w:val="10"/>
  </w:num>
  <w:num w:numId="3">
    <w:abstractNumId w:val="7"/>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6"/>
  </w:num>
  <w:num w:numId="9">
    <w:abstractNumId w:val="9"/>
  </w:num>
  <w:num w:numId="10">
    <w:abstractNumId w:val="5"/>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EB3F0D"/>
    <w:rsid w:val="0000194E"/>
    <w:rsid w:val="0001569B"/>
    <w:rsid w:val="00020D52"/>
    <w:rsid w:val="000253C4"/>
    <w:rsid w:val="000254AE"/>
    <w:rsid w:val="000305B6"/>
    <w:rsid w:val="00036E3A"/>
    <w:rsid w:val="0004274B"/>
    <w:rsid w:val="00044D87"/>
    <w:rsid w:val="000466E0"/>
    <w:rsid w:val="00052C71"/>
    <w:rsid w:val="000539F8"/>
    <w:rsid w:val="00060023"/>
    <w:rsid w:val="000609BD"/>
    <w:rsid w:val="00061511"/>
    <w:rsid w:val="00063E6E"/>
    <w:rsid w:val="00066AF6"/>
    <w:rsid w:val="00067302"/>
    <w:rsid w:val="00091D09"/>
    <w:rsid w:val="00091E1B"/>
    <w:rsid w:val="000B3A55"/>
    <w:rsid w:val="000B6312"/>
    <w:rsid w:val="000C1685"/>
    <w:rsid w:val="000C2B9A"/>
    <w:rsid w:val="000D54A0"/>
    <w:rsid w:val="000E040E"/>
    <w:rsid w:val="00102443"/>
    <w:rsid w:val="00103647"/>
    <w:rsid w:val="001104BF"/>
    <w:rsid w:val="001109A0"/>
    <w:rsid w:val="00111C1A"/>
    <w:rsid w:val="00112222"/>
    <w:rsid w:val="00115166"/>
    <w:rsid w:val="0012568F"/>
    <w:rsid w:val="00126734"/>
    <w:rsid w:val="00170166"/>
    <w:rsid w:val="001721EF"/>
    <w:rsid w:val="00191B9C"/>
    <w:rsid w:val="0019716E"/>
    <w:rsid w:val="001978BD"/>
    <w:rsid w:val="001A306B"/>
    <w:rsid w:val="001C1076"/>
    <w:rsid w:val="001C17CF"/>
    <w:rsid w:val="001D73AC"/>
    <w:rsid w:val="001E2144"/>
    <w:rsid w:val="001E4D4F"/>
    <w:rsid w:val="001E5606"/>
    <w:rsid w:val="00203C3E"/>
    <w:rsid w:val="00215999"/>
    <w:rsid w:val="002249CF"/>
    <w:rsid w:val="002263B5"/>
    <w:rsid w:val="00226ACB"/>
    <w:rsid w:val="0022715A"/>
    <w:rsid w:val="00227BE2"/>
    <w:rsid w:val="00235B8C"/>
    <w:rsid w:val="00242545"/>
    <w:rsid w:val="002501AF"/>
    <w:rsid w:val="0026429A"/>
    <w:rsid w:val="00264410"/>
    <w:rsid w:val="002677D3"/>
    <w:rsid w:val="00267F0A"/>
    <w:rsid w:val="00272B27"/>
    <w:rsid w:val="002A3817"/>
    <w:rsid w:val="002B7D7F"/>
    <w:rsid w:val="002C382B"/>
    <w:rsid w:val="002C4756"/>
    <w:rsid w:val="002C5924"/>
    <w:rsid w:val="002C5AF2"/>
    <w:rsid w:val="002C66D6"/>
    <w:rsid w:val="002D50F1"/>
    <w:rsid w:val="002E0C0B"/>
    <w:rsid w:val="002E25F2"/>
    <w:rsid w:val="002E53B9"/>
    <w:rsid w:val="002F0F91"/>
    <w:rsid w:val="002F2C1B"/>
    <w:rsid w:val="002F6BD4"/>
    <w:rsid w:val="00301E44"/>
    <w:rsid w:val="00302D81"/>
    <w:rsid w:val="00305006"/>
    <w:rsid w:val="0033698D"/>
    <w:rsid w:val="00357F6C"/>
    <w:rsid w:val="00360C5E"/>
    <w:rsid w:val="003638FC"/>
    <w:rsid w:val="003713E2"/>
    <w:rsid w:val="00372A31"/>
    <w:rsid w:val="00377C8D"/>
    <w:rsid w:val="003847DF"/>
    <w:rsid w:val="00385E70"/>
    <w:rsid w:val="003914C6"/>
    <w:rsid w:val="003952AB"/>
    <w:rsid w:val="00397CA1"/>
    <w:rsid w:val="003A0D77"/>
    <w:rsid w:val="003A28E8"/>
    <w:rsid w:val="003A4D34"/>
    <w:rsid w:val="003A60B2"/>
    <w:rsid w:val="003B0F9D"/>
    <w:rsid w:val="003B64CC"/>
    <w:rsid w:val="003D386D"/>
    <w:rsid w:val="003E10CC"/>
    <w:rsid w:val="003E715F"/>
    <w:rsid w:val="003F4FA3"/>
    <w:rsid w:val="003F5938"/>
    <w:rsid w:val="003F7F9B"/>
    <w:rsid w:val="00444C7B"/>
    <w:rsid w:val="00452DA2"/>
    <w:rsid w:val="0045517E"/>
    <w:rsid w:val="00455460"/>
    <w:rsid w:val="00462BB2"/>
    <w:rsid w:val="00475D5D"/>
    <w:rsid w:val="004842F4"/>
    <w:rsid w:val="00484998"/>
    <w:rsid w:val="00491032"/>
    <w:rsid w:val="004B3012"/>
    <w:rsid w:val="004B364B"/>
    <w:rsid w:val="004C76B3"/>
    <w:rsid w:val="004D3A23"/>
    <w:rsid w:val="004E0FDC"/>
    <w:rsid w:val="004E64A5"/>
    <w:rsid w:val="004F1C54"/>
    <w:rsid w:val="004F248A"/>
    <w:rsid w:val="00506B68"/>
    <w:rsid w:val="00512845"/>
    <w:rsid w:val="00523577"/>
    <w:rsid w:val="0052623A"/>
    <w:rsid w:val="00530D2A"/>
    <w:rsid w:val="00531873"/>
    <w:rsid w:val="00534590"/>
    <w:rsid w:val="0055335B"/>
    <w:rsid w:val="0055711F"/>
    <w:rsid w:val="00570941"/>
    <w:rsid w:val="005775FA"/>
    <w:rsid w:val="005843E3"/>
    <w:rsid w:val="00596796"/>
    <w:rsid w:val="005A2BC3"/>
    <w:rsid w:val="005A6DA8"/>
    <w:rsid w:val="005A77C2"/>
    <w:rsid w:val="005C1240"/>
    <w:rsid w:val="005C43A0"/>
    <w:rsid w:val="005C4527"/>
    <w:rsid w:val="005C6678"/>
    <w:rsid w:val="005F16DE"/>
    <w:rsid w:val="005F1ABE"/>
    <w:rsid w:val="005F44B0"/>
    <w:rsid w:val="00602686"/>
    <w:rsid w:val="00606CEF"/>
    <w:rsid w:val="006100EE"/>
    <w:rsid w:val="0061241A"/>
    <w:rsid w:val="00612A96"/>
    <w:rsid w:val="00617677"/>
    <w:rsid w:val="00624811"/>
    <w:rsid w:val="00630C6B"/>
    <w:rsid w:val="00640DAA"/>
    <w:rsid w:val="0065318A"/>
    <w:rsid w:val="00662D77"/>
    <w:rsid w:val="00663DA9"/>
    <w:rsid w:val="0067310E"/>
    <w:rsid w:val="00677CB7"/>
    <w:rsid w:val="00682AC9"/>
    <w:rsid w:val="00686DE4"/>
    <w:rsid w:val="00696A3C"/>
    <w:rsid w:val="006A1009"/>
    <w:rsid w:val="006A178B"/>
    <w:rsid w:val="006A2380"/>
    <w:rsid w:val="006A572D"/>
    <w:rsid w:val="006A65AC"/>
    <w:rsid w:val="006B0EA2"/>
    <w:rsid w:val="006C0264"/>
    <w:rsid w:val="006C0F82"/>
    <w:rsid w:val="006D1225"/>
    <w:rsid w:val="006D60EE"/>
    <w:rsid w:val="006E1612"/>
    <w:rsid w:val="006F72E7"/>
    <w:rsid w:val="007009EE"/>
    <w:rsid w:val="00702ECC"/>
    <w:rsid w:val="00736706"/>
    <w:rsid w:val="00740F69"/>
    <w:rsid w:val="00744A9D"/>
    <w:rsid w:val="0075382E"/>
    <w:rsid w:val="00757858"/>
    <w:rsid w:val="007622DC"/>
    <w:rsid w:val="00765A36"/>
    <w:rsid w:val="007661BC"/>
    <w:rsid w:val="007700C5"/>
    <w:rsid w:val="007726F7"/>
    <w:rsid w:val="00775B21"/>
    <w:rsid w:val="00780B75"/>
    <w:rsid w:val="007837E0"/>
    <w:rsid w:val="007912B9"/>
    <w:rsid w:val="007A5E75"/>
    <w:rsid w:val="007A7092"/>
    <w:rsid w:val="007A7AB0"/>
    <w:rsid w:val="007B291B"/>
    <w:rsid w:val="007B783C"/>
    <w:rsid w:val="007B7C10"/>
    <w:rsid w:val="007C6DEC"/>
    <w:rsid w:val="007D2B0E"/>
    <w:rsid w:val="007F055B"/>
    <w:rsid w:val="007F1EA5"/>
    <w:rsid w:val="007F7F96"/>
    <w:rsid w:val="008013D8"/>
    <w:rsid w:val="0080716C"/>
    <w:rsid w:val="008118FE"/>
    <w:rsid w:val="00814ADC"/>
    <w:rsid w:val="00816FFA"/>
    <w:rsid w:val="008257C2"/>
    <w:rsid w:val="0082644F"/>
    <w:rsid w:val="0083240D"/>
    <w:rsid w:val="0084040D"/>
    <w:rsid w:val="0084319A"/>
    <w:rsid w:val="008440D2"/>
    <w:rsid w:val="0084427A"/>
    <w:rsid w:val="008442DD"/>
    <w:rsid w:val="00862D36"/>
    <w:rsid w:val="0087629F"/>
    <w:rsid w:val="00883199"/>
    <w:rsid w:val="00890F11"/>
    <w:rsid w:val="00891384"/>
    <w:rsid w:val="0089582D"/>
    <w:rsid w:val="00896BEF"/>
    <w:rsid w:val="008A3198"/>
    <w:rsid w:val="008E050F"/>
    <w:rsid w:val="008F55C1"/>
    <w:rsid w:val="008F7A14"/>
    <w:rsid w:val="00907A95"/>
    <w:rsid w:val="0091082E"/>
    <w:rsid w:val="0092570B"/>
    <w:rsid w:val="00934514"/>
    <w:rsid w:val="00947CEF"/>
    <w:rsid w:val="009728AE"/>
    <w:rsid w:val="0098197C"/>
    <w:rsid w:val="00981FF4"/>
    <w:rsid w:val="009846B7"/>
    <w:rsid w:val="00985367"/>
    <w:rsid w:val="009A2FE9"/>
    <w:rsid w:val="009B222A"/>
    <w:rsid w:val="009B56FA"/>
    <w:rsid w:val="009B5D41"/>
    <w:rsid w:val="009C17C6"/>
    <w:rsid w:val="009C3DBF"/>
    <w:rsid w:val="009C4084"/>
    <w:rsid w:val="009D554A"/>
    <w:rsid w:val="009D6F1E"/>
    <w:rsid w:val="009E2E08"/>
    <w:rsid w:val="009F4134"/>
    <w:rsid w:val="009F5E3F"/>
    <w:rsid w:val="009F718A"/>
    <w:rsid w:val="00A0656C"/>
    <w:rsid w:val="00A06ACD"/>
    <w:rsid w:val="00A1040C"/>
    <w:rsid w:val="00A106AF"/>
    <w:rsid w:val="00A20B83"/>
    <w:rsid w:val="00A223FE"/>
    <w:rsid w:val="00A246B7"/>
    <w:rsid w:val="00A24B7A"/>
    <w:rsid w:val="00A317B6"/>
    <w:rsid w:val="00A34274"/>
    <w:rsid w:val="00A35E50"/>
    <w:rsid w:val="00A40130"/>
    <w:rsid w:val="00A406B0"/>
    <w:rsid w:val="00A42CFD"/>
    <w:rsid w:val="00A74F33"/>
    <w:rsid w:val="00A87C1B"/>
    <w:rsid w:val="00AA1ECF"/>
    <w:rsid w:val="00AA4DEE"/>
    <w:rsid w:val="00AB7A8E"/>
    <w:rsid w:val="00AE0C16"/>
    <w:rsid w:val="00AF105E"/>
    <w:rsid w:val="00AF3715"/>
    <w:rsid w:val="00B05031"/>
    <w:rsid w:val="00B11726"/>
    <w:rsid w:val="00B22446"/>
    <w:rsid w:val="00B23AE6"/>
    <w:rsid w:val="00B255D2"/>
    <w:rsid w:val="00B263EA"/>
    <w:rsid w:val="00B31174"/>
    <w:rsid w:val="00B40DF0"/>
    <w:rsid w:val="00B42D4A"/>
    <w:rsid w:val="00B46955"/>
    <w:rsid w:val="00B50740"/>
    <w:rsid w:val="00B569BD"/>
    <w:rsid w:val="00B64D33"/>
    <w:rsid w:val="00B818D5"/>
    <w:rsid w:val="00B83D4B"/>
    <w:rsid w:val="00B861CB"/>
    <w:rsid w:val="00BB4F87"/>
    <w:rsid w:val="00BC60D6"/>
    <w:rsid w:val="00BD138B"/>
    <w:rsid w:val="00BE023C"/>
    <w:rsid w:val="00BE490E"/>
    <w:rsid w:val="00BE6FD4"/>
    <w:rsid w:val="00C00351"/>
    <w:rsid w:val="00C05268"/>
    <w:rsid w:val="00C17C29"/>
    <w:rsid w:val="00C2464C"/>
    <w:rsid w:val="00C329C8"/>
    <w:rsid w:val="00C33BEA"/>
    <w:rsid w:val="00C35BB8"/>
    <w:rsid w:val="00C364C2"/>
    <w:rsid w:val="00C3798C"/>
    <w:rsid w:val="00C4581E"/>
    <w:rsid w:val="00C50CB2"/>
    <w:rsid w:val="00C51EEA"/>
    <w:rsid w:val="00C6492E"/>
    <w:rsid w:val="00C66D0E"/>
    <w:rsid w:val="00C71720"/>
    <w:rsid w:val="00C76642"/>
    <w:rsid w:val="00C80679"/>
    <w:rsid w:val="00C9191B"/>
    <w:rsid w:val="00CB5877"/>
    <w:rsid w:val="00CB619F"/>
    <w:rsid w:val="00CC343A"/>
    <w:rsid w:val="00CC58EE"/>
    <w:rsid w:val="00D035F1"/>
    <w:rsid w:val="00D140AF"/>
    <w:rsid w:val="00D37B74"/>
    <w:rsid w:val="00D422E6"/>
    <w:rsid w:val="00D63491"/>
    <w:rsid w:val="00D7117F"/>
    <w:rsid w:val="00D757F0"/>
    <w:rsid w:val="00D776E4"/>
    <w:rsid w:val="00D8042F"/>
    <w:rsid w:val="00D86F86"/>
    <w:rsid w:val="00D9026A"/>
    <w:rsid w:val="00D975F7"/>
    <w:rsid w:val="00DA11B8"/>
    <w:rsid w:val="00DA7EB5"/>
    <w:rsid w:val="00DB2EA3"/>
    <w:rsid w:val="00DC2B8A"/>
    <w:rsid w:val="00DC34C7"/>
    <w:rsid w:val="00DE1E47"/>
    <w:rsid w:val="00DF40AA"/>
    <w:rsid w:val="00DF5206"/>
    <w:rsid w:val="00DF7860"/>
    <w:rsid w:val="00E07618"/>
    <w:rsid w:val="00E11601"/>
    <w:rsid w:val="00E127E6"/>
    <w:rsid w:val="00E12C88"/>
    <w:rsid w:val="00E23332"/>
    <w:rsid w:val="00E307AC"/>
    <w:rsid w:val="00E445A7"/>
    <w:rsid w:val="00E445E4"/>
    <w:rsid w:val="00E60035"/>
    <w:rsid w:val="00E67FE3"/>
    <w:rsid w:val="00E72899"/>
    <w:rsid w:val="00E77A30"/>
    <w:rsid w:val="00E8259B"/>
    <w:rsid w:val="00E8384D"/>
    <w:rsid w:val="00EA0E15"/>
    <w:rsid w:val="00EA37D0"/>
    <w:rsid w:val="00EA518C"/>
    <w:rsid w:val="00EA7F92"/>
    <w:rsid w:val="00EB276A"/>
    <w:rsid w:val="00EB3F0D"/>
    <w:rsid w:val="00EC041B"/>
    <w:rsid w:val="00ED00CE"/>
    <w:rsid w:val="00ED0B11"/>
    <w:rsid w:val="00ED426C"/>
    <w:rsid w:val="00ED607F"/>
    <w:rsid w:val="00EE6164"/>
    <w:rsid w:val="00EF571E"/>
    <w:rsid w:val="00EF6E2E"/>
    <w:rsid w:val="00F06D16"/>
    <w:rsid w:val="00F10E81"/>
    <w:rsid w:val="00F12B65"/>
    <w:rsid w:val="00F21E36"/>
    <w:rsid w:val="00F24D69"/>
    <w:rsid w:val="00F45BD2"/>
    <w:rsid w:val="00F4714A"/>
    <w:rsid w:val="00F50E37"/>
    <w:rsid w:val="00F53942"/>
    <w:rsid w:val="00F601B2"/>
    <w:rsid w:val="00F62AE4"/>
    <w:rsid w:val="00F62ED9"/>
    <w:rsid w:val="00F64B60"/>
    <w:rsid w:val="00F7024A"/>
    <w:rsid w:val="00F71277"/>
    <w:rsid w:val="00F811E7"/>
    <w:rsid w:val="00F85D8C"/>
    <w:rsid w:val="00F948BF"/>
    <w:rsid w:val="00FA4E10"/>
    <w:rsid w:val="00FA679D"/>
    <w:rsid w:val="00FC1799"/>
    <w:rsid w:val="00FC3B8A"/>
    <w:rsid w:val="00FC40E3"/>
    <w:rsid w:val="00FE03E4"/>
    <w:rsid w:val="00FE445F"/>
    <w:rsid w:val="00FF4B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1ECF"/>
    <w:pPr>
      <w:spacing w:after="200" w:line="276" w:lineRule="auto"/>
    </w:pPr>
    <w:rPr>
      <w:lang w:val="ru-RU" w:eastAsia="ru-RU"/>
    </w:rPr>
  </w:style>
  <w:style w:type="paragraph" w:styleId="1">
    <w:name w:val="heading 1"/>
    <w:basedOn w:val="a"/>
    <w:next w:val="a"/>
    <w:link w:val="10"/>
    <w:uiPriority w:val="99"/>
    <w:qFormat/>
    <w:rsid w:val="002C382B"/>
    <w:pPr>
      <w:keepNext/>
      <w:spacing w:before="240" w:after="60" w:line="240" w:lineRule="auto"/>
      <w:outlineLvl w:val="0"/>
    </w:pPr>
    <w:rPr>
      <w:rFonts w:ascii="Arial" w:hAnsi="Arial" w:cs="Arial"/>
      <w:b/>
      <w:bCs/>
      <w:kern w:val="32"/>
      <w:sz w:val="32"/>
      <w:szCs w:val="32"/>
      <w:lang w:val="uk-UA"/>
    </w:rPr>
  </w:style>
  <w:style w:type="paragraph" w:styleId="3">
    <w:name w:val="heading 3"/>
    <w:basedOn w:val="a"/>
    <w:next w:val="a"/>
    <w:link w:val="30"/>
    <w:uiPriority w:val="99"/>
    <w:qFormat/>
    <w:rsid w:val="001E2144"/>
    <w:pPr>
      <w:keepNext/>
      <w:keepLines/>
      <w:spacing w:before="200" w:after="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2C382B"/>
    <w:rPr>
      <w:rFonts w:ascii="Arial" w:hAnsi="Arial" w:cs="Arial"/>
      <w:b/>
      <w:bCs/>
      <w:kern w:val="32"/>
      <w:sz w:val="32"/>
      <w:szCs w:val="32"/>
      <w:lang w:val="uk-UA"/>
    </w:rPr>
  </w:style>
  <w:style w:type="character" w:customStyle="1" w:styleId="30">
    <w:name w:val="Заголовок 3 Знак"/>
    <w:basedOn w:val="a0"/>
    <w:link w:val="3"/>
    <w:uiPriority w:val="99"/>
    <w:semiHidden/>
    <w:locked/>
    <w:rsid w:val="001E2144"/>
    <w:rPr>
      <w:rFonts w:ascii="Cambria" w:hAnsi="Cambria" w:cs="Times New Roman"/>
      <w:b/>
      <w:bCs/>
      <w:color w:val="4F81BD"/>
    </w:rPr>
  </w:style>
  <w:style w:type="paragraph" w:styleId="a3">
    <w:name w:val="Title"/>
    <w:basedOn w:val="a"/>
    <w:link w:val="a4"/>
    <w:uiPriority w:val="99"/>
    <w:qFormat/>
    <w:rsid w:val="002C382B"/>
    <w:pPr>
      <w:autoSpaceDE w:val="0"/>
      <w:autoSpaceDN w:val="0"/>
      <w:spacing w:after="0" w:line="240" w:lineRule="auto"/>
      <w:jc w:val="center"/>
    </w:pPr>
    <w:rPr>
      <w:rFonts w:ascii="Courier New" w:hAnsi="Courier New" w:cs="Courier New"/>
      <w:b/>
      <w:bCs/>
      <w:sz w:val="28"/>
      <w:szCs w:val="28"/>
      <w:lang w:val="uk-UA"/>
    </w:rPr>
  </w:style>
  <w:style w:type="character" w:customStyle="1" w:styleId="a4">
    <w:name w:val="Название Знак"/>
    <w:basedOn w:val="a0"/>
    <w:link w:val="a3"/>
    <w:uiPriority w:val="99"/>
    <w:locked/>
    <w:rsid w:val="002C382B"/>
    <w:rPr>
      <w:rFonts w:ascii="Courier New" w:hAnsi="Courier New" w:cs="Courier New"/>
      <w:b/>
      <w:bCs/>
      <w:sz w:val="28"/>
      <w:szCs w:val="28"/>
      <w:lang w:val="uk-UA"/>
    </w:rPr>
  </w:style>
  <w:style w:type="paragraph" w:customStyle="1" w:styleId="tlreflinkmrw45">
    <w:name w:val="tl reflink mr w45"/>
    <w:basedOn w:val="a"/>
    <w:uiPriority w:val="99"/>
    <w:rsid w:val="002C382B"/>
    <w:pPr>
      <w:spacing w:before="100" w:beforeAutospacing="1" w:after="100" w:afterAutospacing="1" w:line="240" w:lineRule="auto"/>
    </w:pPr>
    <w:rPr>
      <w:rFonts w:ascii="Times New Roman" w:hAnsi="Times New Roman"/>
      <w:sz w:val="24"/>
      <w:szCs w:val="24"/>
    </w:rPr>
  </w:style>
  <w:style w:type="character" w:styleId="a5">
    <w:name w:val="Hyperlink"/>
    <w:basedOn w:val="a0"/>
    <w:uiPriority w:val="99"/>
    <w:rsid w:val="002C382B"/>
    <w:rPr>
      <w:rFonts w:cs="Times New Roman"/>
      <w:color w:val="0000FF"/>
      <w:u w:val="single"/>
    </w:rPr>
  </w:style>
  <w:style w:type="paragraph" w:styleId="a6">
    <w:name w:val="Balloon Text"/>
    <w:basedOn w:val="a"/>
    <w:link w:val="a7"/>
    <w:uiPriority w:val="99"/>
    <w:semiHidden/>
    <w:rsid w:val="002C382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locked/>
    <w:rsid w:val="002C382B"/>
    <w:rPr>
      <w:rFonts w:ascii="Tahoma" w:hAnsi="Tahoma" w:cs="Tahoma"/>
      <w:sz w:val="16"/>
      <w:szCs w:val="16"/>
    </w:rPr>
  </w:style>
  <w:style w:type="paragraph" w:styleId="a8">
    <w:name w:val="No Spacing"/>
    <w:uiPriority w:val="1"/>
    <w:qFormat/>
    <w:rsid w:val="002C382B"/>
    <w:rPr>
      <w:lang w:val="ru-RU" w:eastAsia="ru-RU"/>
    </w:rPr>
  </w:style>
  <w:style w:type="paragraph" w:customStyle="1" w:styleId="ShapkaDocumentu">
    <w:name w:val="Shapka Documentu"/>
    <w:basedOn w:val="a"/>
    <w:uiPriority w:val="99"/>
    <w:rsid w:val="007837E0"/>
    <w:pPr>
      <w:keepNext/>
      <w:keepLines/>
      <w:spacing w:after="240" w:line="240" w:lineRule="auto"/>
      <w:ind w:left="3969"/>
      <w:jc w:val="center"/>
    </w:pPr>
    <w:rPr>
      <w:rFonts w:ascii="Antiqua" w:hAnsi="Antiqua"/>
      <w:sz w:val="26"/>
      <w:szCs w:val="20"/>
      <w:lang w:val="uk-UA"/>
    </w:rPr>
  </w:style>
  <w:style w:type="paragraph" w:customStyle="1" w:styleId="a9">
    <w:name w:val="Назва документа"/>
    <w:basedOn w:val="a"/>
    <w:next w:val="a"/>
    <w:rsid w:val="007837E0"/>
    <w:pPr>
      <w:keepNext/>
      <w:keepLines/>
      <w:spacing w:before="240" w:after="240" w:line="240" w:lineRule="auto"/>
      <w:jc w:val="center"/>
    </w:pPr>
    <w:rPr>
      <w:rFonts w:ascii="Antiqua" w:hAnsi="Antiqua"/>
      <w:b/>
      <w:sz w:val="26"/>
      <w:szCs w:val="20"/>
      <w:lang w:val="uk-UA"/>
    </w:rPr>
  </w:style>
  <w:style w:type="character" w:customStyle="1" w:styleId="apple-converted-space">
    <w:name w:val="apple-converted-space"/>
    <w:basedOn w:val="a0"/>
    <w:uiPriority w:val="99"/>
    <w:rsid w:val="007837E0"/>
    <w:rPr>
      <w:rFonts w:cs="Times New Roman"/>
    </w:rPr>
  </w:style>
  <w:style w:type="character" w:customStyle="1" w:styleId="rvts15">
    <w:name w:val="rvts15"/>
    <w:basedOn w:val="a0"/>
    <w:uiPriority w:val="99"/>
    <w:rsid w:val="007837E0"/>
    <w:rPr>
      <w:rFonts w:cs="Times New Roman"/>
    </w:rPr>
  </w:style>
  <w:style w:type="paragraph" w:customStyle="1" w:styleId="rvps7">
    <w:name w:val="rvps7"/>
    <w:basedOn w:val="a"/>
    <w:uiPriority w:val="99"/>
    <w:rsid w:val="007837E0"/>
    <w:pPr>
      <w:spacing w:before="100" w:beforeAutospacing="1" w:after="100" w:afterAutospacing="1" w:line="240" w:lineRule="auto"/>
    </w:pPr>
    <w:rPr>
      <w:rFonts w:ascii="Times New Roman" w:hAnsi="Times New Roman"/>
      <w:sz w:val="24"/>
      <w:szCs w:val="24"/>
    </w:rPr>
  </w:style>
  <w:style w:type="paragraph" w:customStyle="1" w:styleId="rvps2">
    <w:name w:val="rvps2"/>
    <w:basedOn w:val="a"/>
    <w:uiPriority w:val="99"/>
    <w:rsid w:val="007837E0"/>
    <w:pPr>
      <w:spacing w:before="100" w:beforeAutospacing="1" w:after="100" w:afterAutospacing="1" w:line="240" w:lineRule="auto"/>
    </w:pPr>
    <w:rPr>
      <w:rFonts w:ascii="Times New Roman" w:hAnsi="Times New Roman"/>
      <w:sz w:val="24"/>
      <w:szCs w:val="24"/>
    </w:rPr>
  </w:style>
  <w:style w:type="character" w:customStyle="1" w:styleId="aa">
    <w:name w:val="без абзаца Знак"/>
    <w:link w:val="ab"/>
    <w:uiPriority w:val="99"/>
    <w:locked/>
    <w:rsid w:val="001E2144"/>
    <w:rPr>
      <w:sz w:val="28"/>
      <w:lang w:val="uk-UA" w:eastAsia="uk-UA"/>
    </w:rPr>
  </w:style>
  <w:style w:type="paragraph" w:customStyle="1" w:styleId="ab">
    <w:name w:val="без абзаца"/>
    <w:basedOn w:val="a"/>
    <w:link w:val="aa"/>
    <w:uiPriority w:val="99"/>
    <w:rsid w:val="001E2144"/>
    <w:pPr>
      <w:overflowPunct w:val="0"/>
      <w:autoSpaceDE w:val="0"/>
      <w:autoSpaceDN w:val="0"/>
      <w:adjustRightInd w:val="0"/>
      <w:spacing w:after="0" w:line="240" w:lineRule="auto"/>
      <w:jc w:val="center"/>
    </w:pPr>
    <w:rPr>
      <w:sz w:val="28"/>
      <w:szCs w:val="20"/>
      <w:lang w:val="uk-UA" w:eastAsia="uk-UA"/>
    </w:rPr>
  </w:style>
  <w:style w:type="paragraph" w:customStyle="1" w:styleId="ac">
    <w:name w:val="Нормальний текст"/>
    <w:basedOn w:val="a"/>
    <w:uiPriority w:val="99"/>
    <w:rsid w:val="001E2144"/>
    <w:pPr>
      <w:spacing w:before="120" w:after="0" w:line="240" w:lineRule="auto"/>
      <w:ind w:firstLine="567"/>
    </w:pPr>
    <w:rPr>
      <w:rFonts w:ascii="Antiqua" w:hAnsi="Antiqua"/>
      <w:sz w:val="26"/>
      <w:szCs w:val="20"/>
      <w:lang w:val="uk-UA"/>
    </w:rPr>
  </w:style>
  <w:style w:type="paragraph" w:customStyle="1" w:styleId="11">
    <w:name w:val="Абзац списка1"/>
    <w:basedOn w:val="a"/>
    <w:uiPriority w:val="99"/>
    <w:rsid w:val="001E2144"/>
    <w:pPr>
      <w:ind w:left="720"/>
    </w:pPr>
    <w:rPr>
      <w:rFonts w:cs="Calibri"/>
      <w:lang w:val="uk-UA" w:eastAsia="en-US"/>
    </w:rPr>
  </w:style>
  <w:style w:type="paragraph" w:customStyle="1" w:styleId="ad">
    <w:name w:val="Герб"/>
    <w:basedOn w:val="a"/>
    <w:uiPriority w:val="99"/>
    <w:rsid w:val="003638FC"/>
    <w:pPr>
      <w:keepNext/>
      <w:keepLines/>
      <w:spacing w:after="0" w:line="240" w:lineRule="auto"/>
      <w:jc w:val="center"/>
    </w:pPr>
    <w:rPr>
      <w:rFonts w:ascii="Antiqua" w:hAnsi="Antiqua"/>
      <w:sz w:val="144"/>
      <w:szCs w:val="20"/>
      <w:lang w:val="en-US"/>
    </w:rPr>
  </w:style>
  <w:style w:type="paragraph" w:styleId="ae">
    <w:name w:val="Body Text"/>
    <w:basedOn w:val="a"/>
    <w:link w:val="af"/>
    <w:uiPriority w:val="99"/>
    <w:rsid w:val="001D73AC"/>
    <w:pPr>
      <w:suppressAutoHyphens/>
      <w:spacing w:after="120" w:line="240" w:lineRule="auto"/>
    </w:pPr>
    <w:rPr>
      <w:rFonts w:ascii="Times New Roman" w:hAnsi="Times New Roman"/>
      <w:kern w:val="1"/>
      <w:sz w:val="24"/>
      <w:szCs w:val="24"/>
      <w:lang w:eastAsia="ar-SA"/>
    </w:rPr>
  </w:style>
  <w:style w:type="character" w:customStyle="1" w:styleId="af">
    <w:name w:val="Основной текст Знак"/>
    <w:basedOn w:val="a0"/>
    <w:link w:val="ae"/>
    <w:uiPriority w:val="99"/>
    <w:semiHidden/>
    <w:locked/>
    <w:rsid w:val="003A4D34"/>
    <w:rPr>
      <w:rFonts w:cs="Times New Roman"/>
      <w:lang w:val="ru-RU" w:eastAsia="ru-RU"/>
    </w:rPr>
  </w:style>
  <w:style w:type="paragraph" w:styleId="af0">
    <w:name w:val="Subtitle"/>
    <w:basedOn w:val="a"/>
    <w:next w:val="ae"/>
    <w:link w:val="af1"/>
    <w:uiPriority w:val="99"/>
    <w:qFormat/>
    <w:locked/>
    <w:rsid w:val="001D73AC"/>
    <w:pPr>
      <w:suppressAutoHyphens/>
      <w:spacing w:after="0" w:line="240" w:lineRule="auto"/>
      <w:jc w:val="center"/>
    </w:pPr>
    <w:rPr>
      <w:rFonts w:ascii="Arial" w:hAnsi="Arial" w:cs="Arial"/>
      <w:b/>
      <w:bCs/>
      <w:kern w:val="1"/>
      <w:sz w:val="36"/>
      <w:szCs w:val="24"/>
      <w:lang w:val="uk-UA" w:eastAsia="ar-SA"/>
    </w:rPr>
  </w:style>
  <w:style w:type="character" w:customStyle="1" w:styleId="af1">
    <w:name w:val="Подзаголовок Знак"/>
    <w:basedOn w:val="a0"/>
    <w:link w:val="af0"/>
    <w:uiPriority w:val="99"/>
    <w:locked/>
    <w:rsid w:val="003A4D34"/>
    <w:rPr>
      <w:rFonts w:ascii="Cambria" w:hAnsi="Cambria" w:cs="Times New Roman"/>
      <w:sz w:val="24"/>
      <w:szCs w:val="24"/>
      <w:lang w:val="ru-RU" w:eastAsia="ru-RU"/>
    </w:rPr>
  </w:style>
  <w:style w:type="character" w:customStyle="1" w:styleId="2Exact">
    <w:name w:val="Основной текст (2) Exact"/>
    <w:link w:val="2"/>
    <w:uiPriority w:val="99"/>
    <w:locked/>
    <w:rsid w:val="006C0264"/>
    <w:rPr>
      <w:rFonts w:ascii="Times New Roman" w:hAnsi="Times New Roman"/>
      <w:sz w:val="26"/>
      <w:shd w:val="clear" w:color="auto" w:fill="FFFFFF"/>
    </w:rPr>
  </w:style>
  <w:style w:type="paragraph" w:customStyle="1" w:styleId="2">
    <w:name w:val="Основной текст (2)"/>
    <w:basedOn w:val="a"/>
    <w:link w:val="2Exact"/>
    <w:uiPriority w:val="99"/>
    <w:rsid w:val="006C0264"/>
    <w:pPr>
      <w:widowControl w:val="0"/>
      <w:shd w:val="clear" w:color="auto" w:fill="FFFFFF"/>
      <w:spacing w:after="0" w:line="306" w:lineRule="exact"/>
    </w:pPr>
    <w:rPr>
      <w:rFonts w:ascii="Times New Roman" w:hAnsi="Times New Roman"/>
      <w:sz w:val="26"/>
      <w:lang w:val="uk-UA" w:eastAsia="uk-UA"/>
    </w:rPr>
  </w:style>
  <w:style w:type="paragraph" w:styleId="af2">
    <w:name w:val="List Paragraph"/>
    <w:basedOn w:val="a"/>
    <w:uiPriority w:val="34"/>
    <w:qFormat/>
    <w:rsid w:val="003713E2"/>
    <w:pPr>
      <w:ind w:left="708"/>
    </w:pPr>
  </w:style>
  <w:style w:type="character" w:styleId="af3">
    <w:name w:val="Strong"/>
    <w:basedOn w:val="a0"/>
    <w:uiPriority w:val="22"/>
    <w:qFormat/>
    <w:locked/>
    <w:rsid w:val="00891384"/>
    <w:rPr>
      <w:b/>
      <w:bCs/>
    </w:rPr>
  </w:style>
  <w:style w:type="character" w:styleId="af4">
    <w:name w:val="Emphasis"/>
    <w:basedOn w:val="a0"/>
    <w:uiPriority w:val="20"/>
    <w:qFormat/>
    <w:locked/>
    <w:rsid w:val="00061511"/>
    <w:rPr>
      <w:i/>
      <w:iCs/>
    </w:rPr>
  </w:style>
  <w:style w:type="paragraph" w:styleId="af5">
    <w:name w:val="Normal (Web)"/>
    <w:basedOn w:val="a"/>
    <w:uiPriority w:val="99"/>
    <w:unhideWhenUsed/>
    <w:rsid w:val="00C33BEA"/>
    <w:pPr>
      <w:spacing w:before="100" w:beforeAutospacing="1" w:after="100" w:afterAutospacing="1" w:line="240" w:lineRule="auto"/>
    </w:pPr>
    <w:rPr>
      <w:rFonts w:ascii="Times New Roman" w:hAnsi="Times New Roman"/>
      <w:sz w:val="24"/>
      <w:szCs w:val="24"/>
    </w:rPr>
  </w:style>
  <w:style w:type="paragraph" w:styleId="af6">
    <w:name w:val="header"/>
    <w:basedOn w:val="a"/>
    <w:link w:val="af7"/>
    <w:uiPriority w:val="99"/>
    <w:unhideWhenUsed/>
    <w:rsid w:val="007622DC"/>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7622DC"/>
    <w:rPr>
      <w:lang w:val="ru-RU" w:eastAsia="ru-RU"/>
    </w:rPr>
  </w:style>
  <w:style w:type="paragraph" w:styleId="af8">
    <w:name w:val="footer"/>
    <w:basedOn w:val="a"/>
    <w:link w:val="af9"/>
    <w:uiPriority w:val="99"/>
    <w:unhideWhenUsed/>
    <w:rsid w:val="007622DC"/>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7622DC"/>
    <w:rPr>
      <w:lang w:val="ru-RU" w:eastAsia="ru-RU"/>
    </w:rPr>
  </w:style>
</w:styles>
</file>

<file path=word/webSettings.xml><?xml version="1.0" encoding="utf-8"?>
<w:webSettings xmlns:r="http://schemas.openxmlformats.org/officeDocument/2006/relationships" xmlns:w="http://schemas.openxmlformats.org/wordprocessingml/2006/main">
  <w:divs>
    <w:div w:id="234635543">
      <w:bodyDiv w:val="1"/>
      <w:marLeft w:val="0"/>
      <w:marRight w:val="0"/>
      <w:marTop w:val="0"/>
      <w:marBottom w:val="0"/>
      <w:divBdr>
        <w:top w:val="none" w:sz="0" w:space="0" w:color="auto"/>
        <w:left w:val="none" w:sz="0" w:space="0" w:color="auto"/>
        <w:bottom w:val="none" w:sz="0" w:space="0" w:color="auto"/>
        <w:right w:val="none" w:sz="0" w:space="0" w:color="auto"/>
      </w:divBdr>
    </w:div>
    <w:div w:id="325863841">
      <w:marLeft w:val="0"/>
      <w:marRight w:val="0"/>
      <w:marTop w:val="0"/>
      <w:marBottom w:val="0"/>
      <w:divBdr>
        <w:top w:val="none" w:sz="0" w:space="0" w:color="auto"/>
        <w:left w:val="none" w:sz="0" w:space="0" w:color="auto"/>
        <w:bottom w:val="none" w:sz="0" w:space="0" w:color="auto"/>
        <w:right w:val="none" w:sz="0" w:space="0" w:color="auto"/>
      </w:divBdr>
    </w:div>
    <w:div w:id="1073939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1971</Words>
  <Characters>11239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Dilovod</dc:creator>
  <cp:lastModifiedBy>Люба</cp:lastModifiedBy>
  <cp:revision>7</cp:revision>
  <cp:lastPrinted>2020-12-17T08:11:00Z</cp:lastPrinted>
  <dcterms:created xsi:type="dcterms:W3CDTF">2021-01-06T10:00:00Z</dcterms:created>
  <dcterms:modified xsi:type="dcterms:W3CDTF">2021-01-06T10:13:00Z</dcterms:modified>
</cp:coreProperties>
</file>