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CF20BF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r w:rsidR="00444809">
              <w:rPr>
                <w:rFonts w:ascii="Times New Roman" w:hAnsi="Times New Roman"/>
                <w:bCs w:val="0"/>
                <w:lang w:val="en-US"/>
              </w:rPr>
              <w:t>LXIV</w:t>
            </w:r>
            <w:r w:rsidR="00444809" w:rsidRPr="00CF20BF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r w:rsidRPr="005C4527">
              <w:rPr>
                <w:rFonts w:ascii="Times New Roman" w:hAnsi="Times New Roman"/>
                <w:bCs w:val="0"/>
              </w:rPr>
              <w:t>СЕСІЯ</w:t>
            </w:r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444809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444809" w:rsidRPr="00444809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444809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444809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444809">
              <w:rPr>
                <w:rFonts w:ascii="Times New Roman" w:hAnsi="Times New Roman"/>
                <w:b w:val="0"/>
                <w:bCs w:val="0"/>
                <w:lang w:val="en-US"/>
              </w:rPr>
              <w:t>64-12/VIII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C270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Кравченко В.С.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C270C">
        <w:rPr>
          <w:rFonts w:ascii="Times New Roman" w:hAnsi="Times New Roman"/>
          <w:sz w:val="28"/>
          <w:szCs w:val="28"/>
          <w:lang w:val="uk-UA"/>
        </w:rPr>
        <w:t>Кравченко В.С</w:t>
      </w:r>
      <w:r w:rsidR="00BE0C0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C0C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0C0C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70C">
        <w:rPr>
          <w:rFonts w:ascii="Times New Roman" w:hAnsi="Times New Roman"/>
          <w:sz w:val="28"/>
          <w:szCs w:val="28"/>
          <w:lang w:val="uk-UA"/>
        </w:rPr>
        <w:t>Кравченко В.С.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E0C0C">
        <w:rPr>
          <w:rFonts w:ascii="Times New Roman" w:hAnsi="Times New Roman"/>
          <w:sz w:val="28"/>
          <w:szCs w:val="28"/>
          <w:lang w:val="uk-UA"/>
        </w:rPr>
        <w:t>10 000</w:t>
      </w:r>
      <w:r w:rsidR="00BE0C0C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E0C0C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C270C">
        <w:rPr>
          <w:rFonts w:ascii="Times New Roman" w:hAnsi="Times New Roman"/>
          <w:sz w:val="28"/>
          <w:szCs w:val="28"/>
          <w:lang w:val="uk-UA"/>
        </w:rPr>
        <w:t>Кравченко Валентині Семенівні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F6404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CF20BF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44809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20BF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17F2FE2D-8235-4BA0-90ED-54D82E6C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2023-07-13T13:31:00Z</dcterms:created>
  <dcterms:modified xsi:type="dcterms:W3CDTF">2023-07-20T06:31:00Z</dcterms:modified>
</cp:coreProperties>
</file>