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612E49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1E025E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1E025E" w:rsidRPr="00612E49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1E025E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1E025E" w:rsidRPr="001E025E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1E025E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1E025E">
              <w:rPr>
                <w:rFonts w:ascii="Times New Roman" w:hAnsi="Times New Roman"/>
                <w:bCs w:val="0"/>
                <w:lang w:val="en-US"/>
              </w:rPr>
              <w:t xml:space="preserve">  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1E025E">
              <w:rPr>
                <w:rFonts w:ascii="Times New Roman" w:hAnsi="Times New Roman"/>
                <w:b w:val="0"/>
                <w:bCs w:val="0"/>
                <w:lang w:val="en-US"/>
              </w:rPr>
              <w:t>64-5/VIII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376185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Битяк С.В.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FA4F19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від 2</w:t>
      </w:r>
      <w:r w:rsidR="00FA4F19">
        <w:rPr>
          <w:rFonts w:ascii="Times New Roman" w:hAnsi="Times New Roman"/>
          <w:sz w:val="28"/>
          <w:szCs w:val="28"/>
          <w:lang w:val="uk-UA"/>
        </w:rPr>
        <w:t>1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FA4F19">
        <w:rPr>
          <w:rFonts w:ascii="Times New Roman" w:hAnsi="Times New Roman"/>
          <w:sz w:val="28"/>
          <w:szCs w:val="28"/>
          <w:lang w:val="uk-UA"/>
        </w:rPr>
        <w:t>2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A4F19">
        <w:rPr>
          <w:rFonts w:ascii="Times New Roman" w:hAnsi="Times New Roman"/>
          <w:sz w:val="28"/>
          <w:szCs w:val="28"/>
          <w:lang w:val="uk-UA"/>
        </w:rPr>
        <w:t>54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FA4F19">
        <w:rPr>
          <w:rFonts w:ascii="Times New Roman" w:hAnsi="Times New Roman"/>
          <w:sz w:val="28"/>
          <w:szCs w:val="28"/>
          <w:lang w:val="uk-UA"/>
        </w:rPr>
        <w:t>30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FA4F19" w:rsidRPr="00E40686">
        <w:rPr>
          <w:rFonts w:ascii="Times New Roman" w:hAnsi="Times New Roman"/>
          <w:sz w:val="28"/>
          <w:szCs w:val="28"/>
        </w:rPr>
        <w:t>VII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A4F19">
        <w:rPr>
          <w:rFonts w:ascii="Times New Roman" w:hAnsi="Times New Roman"/>
          <w:sz w:val="28"/>
          <w:szCs w:val="28"/>
          <w:lang w:val="uk-UA"/>
        </w:rPr>
        <w:t>«</w:t>
      </w:r>
      <w:r w:rsidR="00FA4F19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FA4F19">
        <w:rPr>
          <w:rFonts w:ascii="Times New Roman" w:hAnsi="Times New Roman"/>
          <w:sz w:val="28"/>
          <w:szCs w:val="28"/>
          <w:lang w:val="uk-UA"/>
        </w:rPr>
        <w:t>оріальної громади на 2023 рік»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376185">
        <w:rPr>
          <w:rFonts w:ascii="Times New Roman" w:hAnsi="Times New Roman"/>
          <w:sz w:val="28"/>
          <w:szCs w:val="28"/>
          <w:lang w:val="uk-UA"/>
        </w:rPr>
        <w:t>Битяк С.В.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в зв’язку </w:t>
      </w:r>
      <w:r w:rsidR="00A27312">
        <w:rPr>
          <w:rFonts w:ascii="Times New Roman" w:hAnsi="Times New Roman"/>
          <w:sz w:val="28"/>
          <w:szCs w:val="28"/>
          <w:lang w:val="uk-UA"/>
        </w:rPr>
        <w:t xml:space="preserve">з загибеллю </w:t>
      </w:r>
      <w:r w:rsidR="00581204">
        <w:rPr>
          <w:rFonts w:ascii="Times New Roman" w:hAnsi="Times New Roman"/>
          <w:sz w:val="28"/>
          <w:szCs w:val="28"/>
          <w:lang w:val="uk-UA"/>
        </w:rPr>
        <w:t>чоловіка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185">
        <w:rPr>
          <w:rFonts w:ascii="Times New Roman" w:hAnsi="Times New Roman"/>
          <w:sz w:val="28"/>
          <w:szCs w:val="28"/>
          <w:lang w:val="uk-UA"/>
        </w:rPr>
        <w:t>Битяка Вадима Володимировича</w:t>
      </w:r>
      <w:r w:rsidR="00404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376185">
        <w:rPr>
          <w:rFonts w:ascii="Times New Roman" w:hAnsi="Times New Roman"/>
          <w:sz w:val="28"/>
          <w:szCs w:val="28"/>
          <w:lang w:val="uk-UA"/>
        </w:rPr>
        <w:t>Донецькій</w:t>
      </w:r>
      <w:r w:rsidR="003748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EF5">
        <w:rPr>
          <w:rFonts w:ascii="Times New Roman" w:hAnsi="Times New Roman"/>
          <w:sz w:val="28"/>
          <w:szCs w:val="28"/>
          <w:lang w:val="uk-UA"/>
        </w:rPr>
        <w:t>області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1. Виділити з </w:t>
      </w:r>
      <w:r w:rsidR="0081312D" w:rsidRPr="00D757F0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Смілянської міської територіальної громади </w:t>
      </w:r>
      <w:r w:rsidR="00963EF5" w:rsidRPr="00D757F0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субвенції, які надійшли з обласного бюджету згідно розпорядження Черкаської обласної військової адміністрації від 01.07.2022 № 11 </w:t>
      </w:r>
      <w:r w:rsidRPr="00D757F0">
        <w:rPr>
          <w:rFonts w:ascii="Times New Roman" w:hAnsi="Times New Roman"/>
          <w:sz w:val="28"/>
          <w:szCs w:val="28"/>
          <w:lang w:val="uk-UA"/>
        </w:rPr>
        <w:t>голо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3242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545">
        <w:rPr>
          <w:rFonts w:ascii="Times New Roman" w:hAnsi="Times New Roman"/>
          <w:sz w:val="28"/>
          <w:szCs w:val="28"/>
          <w:lang w:val="uk-UA"/>
        </w:rPr>
        <w:t>50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81545">
        <w:rPr>
          <w:rFonts w:ascii="Times New Roman" w:hAnsi="Times New Roman"/>
          <w:sz w:val="28"/>
          <w:szCs w:val="28"/>
          <w:lang w:val="uk-UA"/>
        </w:rPr>
        <w:t>п’ятдесят</w:t>
      </w:r>
      <w:r w:rsidR="00963EF5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D0077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185">
        <w:rPr>
          <w:rFonts w:ascii="Times New Roman" w:hAnsi="Times New Roman"/>
          <w:sz w:val="28"/>
          <w:szCs w:val="28"/>
          <w:lang w:val="uk-UA"/>
        </w:rPr>
        <w:t>Битяк С.В.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як члену сім’ї загиблого </w:t>
      </w:r>
      <w:r w:rsidR="00376185">
        <w:rPr>
          <w:rFonts w:ascii="Times New Roman" w:hAnsi="Times New Roman"/>
          <w:sz w:val="28"/>
          <w:szCs w:val="28"/>
          <w:lang w:val="uk-UA"/>
        </w:rPr>
        <w:t>Битяка В</w:t>
      </w:r>
      <w:r w:rsidR="00404091">
        <w:rPr>
          <w:rFonts w:ascii="Times New Roman" w:hAnsi="Times New Roman"/>
          <w:sz w:val="28"/>
          <w:szCs w:val="28"/>
          <w:lang w:val="uk-UA"/>
        </w:rPr>
        <w:t>.</w:t>
      </w:r>
      <w:r w:rsidR="00376185">
        <w:rPr>
          <w:rFonts w:ascii="Times New Roman" w:hAnsi="Times New Roman"/>
          <w:sz w:val="28"/>
          <w:szCs w:val="28"/>
          <w:lang w:val="uk-UA"/>
        </w:rPr>
        <w:t>В.</w:t>
      </w:r>
      <w:r w:rsidR="003D19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під час захисту Батьківщини в </w:t>
      </w:r>
      <w:r w:rsidR="00376185">
        <w:rPr>
          <w:rFonts w:ascii="Times New Roman" w:hAnsi="Times New Roman"/>
          <w:sz w:val="28"/>
          <w:szCs w:val="28"/>
          <w:lang w:val="uk-UA"/>
        </w:rPr>
        <w:t>Донецькій</w:t>
      </w:r>
      <w:r w:rsidR="00D8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>області</w:t>
      </w:r>
      <w:r w:rsidR="004C1033">
        <w:rPr>
          <w:rFonts w:ascii="Times New Roman" w:hAnsi="Times New Roman"/>
          <w:sz w:val="28"/>
          <w:szCs w:val="28"/>
          <w:lang w:val="uk-UA"/>
        </w:rPr>
        <w:t>.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753CFF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681545">
        <w:rPr>
          <w:rFonts w:ascii="Times New Roman" w:hAnsi="Times New Roman"/>
          <w:sz w:val="28"/>
          <w:szCs w:val="28"/>
          <w:lang w:val="uk-UA"/>
        </w:rPr>
        <w:t>50 000</w:t>
      </w:r>
      <w:r w:rsidR="0068154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81545">
        <w:rPr>
          <w:rFonts w:ascii="Times New Roman" w:hAnsi="Times New Roman"/>
          <w:sz w:val="28"/>
          <w:szCs w:val="28"/>
          <w:lang w:val="uk-UA"/>
        </w:rPr>
        <w:t xml:space="preserve">п’ятдесят </w:t>
      </w:r>
      <w:r w:rsidR="00447E1E">
        <w:rPr>
          <w:rFonts w:ascii="Times New Roman" w:hAnsi="Times New Roman"/>
          <w:sz w:val="28"/>
          <w:szCs w:val="28"/>
          <w:lang w:val="uk-UA"/>
        </w:rPr>
        <w:t>тисяч</w:t>
      </w:r>
      <w:r w:rsidR="00447E1E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E32559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6185">
        <w:rPr>
          <w:rFonts w:ascii="Times New Roman" w:hAnsi="Times New Roman"/>
          <w:sz w:val="28"/>
          <w:szCs w:val="28"/>
          <w:lang w:val="uk-UA"/>
        </w:rPr>
        <w:t>Битяк Світлані Василівні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91B2B">
        <w:rPr>
          <w:rFonts w:ascii="Times New Roman" w:hAnsi="Times New Roman"/>
          <w:sz w:val="28"/>
          <w:szCs w:val="28"/>
          <w:lang w:val="uk-UA"/>
        </w:rPr>
        <w:t>д</w:t>
      </w:r>
      <w:r w:rsidR="00581204">
        <w:rPr>
          <w:rFonts w:ascii="Times New Roman" w:hAnsi="Times New Roman"/>
          <w:sz w:val="28"/>
          <w:szCs w:val="28"/>
          <w:lang w:val="uk-UA"/>
        </w:rPr>
        <w:t>ружині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 загиблого під час захисту Батьківщини в </w:t>
      </w:r>
      <w:r w:rsidR="00376185">
        <w:rPr>
          <w:rFonts w:ascii="Times New Roman" w:hAnsi="Times New Roman"/>
          <w:sz w:val="28"/>
          <w:szCs w:val="28"/>
          <w:lang w:val="uk-UA"/>
        </w:rPr>
        <w:t>Донецькій</w:t>
      </w:r>
      <w:r w:rsidR="004040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376185">
        <w:rPr>
          <w:rFonts w:ascii="Times New Roman" w:hAnsi="Times New Roman"/>
          <w:sz w:val="28"/>
          <w:szCs w:val="28"/>
          <w:lang w:val="uk-UA"/>
        </w:rPr>
        <w:t>Битяка Вадима Володимировича</w:t>
      </w:r>
      <w:r w:rsidR="00447E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8154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612E49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374807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8C302E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1312D" w:rsidRDefault="00BC7C51" w:rsidP="0081312D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1312D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81312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1312D" w:rsidRPr="00BC7C51" w:rsidRDefault="0081312D" w:rsidP="0081312D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C7C51">
        <w:rPr>
          <w:rFonts w:ascii="Times New Roman" w:hAnsi="Times New Roman"/>
          <w:sz w:val="28"/>
          <w:szCs w:val="28"/>
          <w:lang w:val="uk-UA"/>
        </w:rPr>
        <w:t>Микола ПРОКОФ’</w:t>
      </w:r>
      <w:r w:rsidR="00BC7C51" w:rsidRPr="00612E49">
        <w:rPr>
          <w:rFonts w:ascii="Times New Roman" w:hAnsi="Times New Roman"/>
          <w:sz w:val="28"/>
          <w:szCs w:val="28"/>
        </w:rPr>
        <w:t>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B6F"/>
    <w:rsid w:val="00195CDF"/>
    <w:rsid w:val="0019724D"/>
    <w:rsid w:val="0019767B"/>
    <w:rsid w:val="001978BD"/>
    <w:rsid w:val="00197D98"/>
    <w:rsid w:val="001A306B"/>
    <w:rsid w:val="001A3416"/>
    <w:rsid w:val="001A6ACA"/>
    <w:rsid w:val="001B07FB"/>
    <w:rsid w:val="001B366C"/>
    <w:rsid w:val="001C1076"/>
    <w:rsid w:val="001C17CF"/>
    <w:rsid w:val="001C3519"/>
    <w:rsid w:val="001C5F28"/>
    <w:rsid w:val="001D4830"/>
    <w:rsid w:val="001D73AC"/>
    <w:rsid w:val="001E025E"/>
    <w:rsid w:val="001E0357"/>
    <w:rsid w:val="001E2144"/>
    <w:rsid w:val="001E2591"/>
    <w:rsid w:val="001E4D4F"/>
    <w:rsid w:val="001E599D"/>
    <w:rsid w:val="001F4EDD"/>
    <w:rsid w:val="0020364E"/>
    <w:rsid w:val="00203C0B"/>
    <w:rsid w:val="00204959"/>
    <w:rsid w:val="00206D9C"/>
    <w:rsid w:val="00207221"/>
    <w:rsid w:val="0021463B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638"/>
    <w:rsid w:val="00374807"/>
    <w:rsid w:val="00376185"/>
    <w:rsid w:val="00377424"/>
    <w:rsid w:val="00377C8D"/>
    <w:rsid w:val="00383A68"/>
    <w:rsid w:val="003847DF"/>
    <w:rsid w:val="00385E70"/>
    <w:rsid w:val="00385EFB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9D"/>
    <w:rsid w:val="003A61A5"/>
    <w:rsid w:val="003A6D17"/>
    <w:rsid w:val="003A7151"/>
    <w:rsid w:val="003B331C"/>
    <w:rsid w:val="003B58EE"/>
    <w:rsid w:val="003B64CC"/>
    <w:rsid w:val="003D0065"/>
    <w:rsid w:val="003D02C8"/>
    <w:rsid w:val="003D06EF"/>
    <w:rsid w:val="003D19D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4091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4090F"/>
    <w:rsid w:val="00443970"/>
    <w:rsid w:val="00444496"/>
    <w:rsid w:val="00447E1E"/>
    <w:rsid w:val="00452C29"/>
    <w:rsid w:val="00452D70"/>
    <w:rsid w:val="00452DA2"/>
    <w:rsid w:val="0045517E"/>
    <w:rsid w:val="00455460"/>
    <w:rsid w:val="00455D4D"/>
    <w:rsid w:val="00461657"/>
    <w:rsid w:val="00464135"/>
    <w:rsid w:val="00464D75"/>
    <w:rsid w:val="00464DCC"/>
    <w:rsid w:val="00465471"/>
    <w:rsid w:val="00466E34"/>
    <w:rsid w:val="004676E5"/>
    <w:rsid w:val="0047106B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1033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7808"/>
    <w:rsid w:val="004F1C54"/>
    <w:rsid w:val="004F3827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2623A"/>
    <w:rsid w:val="00526CFF"/>
    <w:rsid w:val="00530CEB"/>
    <w:rsid w:val="00530D2A"/>
    <w:rsid w:val="00534590"/>
    <w:rsid w:val="0053552F"/>
    <w:rsid w:val="005372AE"/>
    <w:rsid w:val="00540438"/>
    <w:rsid w:val="00544425"/>
    <w:rsid w:val="005563E0"/>
    <w:rsid w:val="0055711F"/>
    <w:rsid w:val="00563153"/>
    <w:rsid w:val="00563D7D"/>
    <w:rsid w:val="0056576E"/>
    <w:rsid w:val="00567F6B"/>
    <w:rsid w:val="00570941"/>
    <w:rsid w:val="005711EB"/>
    <w:rsid w:val="005728CE"/>
    <w:rsid w:val="00574AB8"/>
    <w:rsid w:val="00581204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385E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A1E"/>
    <w:rsid w:val="006110B0"/>
    <w:rsid w:val="0061241A"/>
    <w:rsid w:val="00612A96"/>
    <w:rsid w:val="00612E49"/>
    <w:rsid w:val="006134B8"/>
    <w:rsid w:val="0061437D"/>
    <w:rsid w:val="0061725A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1545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65AC"/>
    <w:rsid w:val="006B2BBC"/>
    <w:rsid w:val="006C0885"/>
    <w:rsid w:val="006C0A0F"/>
    <w:rsid w:val="006C0BFA"/>
    <w:rsid w:val="006C1B8F"/>
    <w:rsid w:val="006C2C86"/>
    <w:rsid w:val="006D0077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24C28"/>
    <w:rsid w:val="007318BF"/>
    <w:rsid w:val="00734157"/>
    <w:rsid w:val="00734D48"/>
    <w:rsid w:val="007408D3"/>
    <w:rsid w:val="00742D98"/>
    <w:rsid w:val="00743E25"/>
    <w:rsid w:val="0074434E"/>
    <w:rsid w:val="00744A94"/>
    <w:rsid w:val="00744A9D"/>
    <w:rsid w:val="0074548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A7F"/>
    <w:rsid w:val="007A5E75"/>
    <w:rsid w:val="007A7092"/>
    <w:rsid w:val="007A7AB0"/>
    <w:rsid w:val="007B0136"/>
    <w:rsid w:val="007B107F"/>
    <w:rsid w:val="007B291B"/>
    <w:rsid w:val="007B2C59"/>
    <w:rsid w:val="007B3DEB"/>
    <w:rsid w:val="007B5128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12D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6C99"/>
    <w:rsid w:val="00877A9A"/>
    <w:rsid w:val="008808A5"/>
    <w:rsid w:val="0088319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11506"/>
    <w:rsid w:val="00921A35"/>
    <w:rsid w:val="0092570B"/>
    <w:rsid w:val="00925874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3EF5"/>
    <w:rsid w:val="00967225"/>
    <w:rsid w:val="009705D5"/>
    <w:rsid w:val="009711AB"/>
    <w:rsid w:val="0097394B"/>
    <w:rsid w:val="00973D2A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E257F"/>
    <w:rsid w:val="009E2C52"/>
    <w:rsid w:val="009E2E08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17DCD"/>
    <w:rsid w:val="00A21BF3"/>
    <w:rsid w:val="00A21E2E"/>
    <w:rsid w:val="00A24B7A"/>
    <w:rsid w:val="00A251E9"/>
    <w:rsid w:val="00A27312"/>
    <w:rsid w:val="00A309A3"/>
    <w:rsid w:val="00A30ABE"/>
    <w:rsid w:val="00A406B0"/>
    <w:rsid w:val="00A42CFD"/>
    <w:rsid w:val="00A445BF"/>
    <w:rsid w:val="00A51D98"/>
    <w:rsid w:val="00A55061"/>
    <w:rsid w:val="00A577FE"/>
    <w:rsid w:val="00A62C38"/>
    <w:rsid w:val="00A661A6"/>
    <w:rsid w:val="00A71AEF"/>
    <w:rsid w:val="00A730A7"/>
    <w:rsid w:val="00A74997"/>
    <w:rsid w:val="00A74A14"/>
    <w:rsid w:val="00A77571"/>
    <w:rsid w:val="00A8014F"/>
    <w:rsid w:val="00A80CC3"/>
    <w:rsid w:val="00A873F0"/>
    <w:rsid w:val="00A91B2B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20C6"/>
    <w:rsid w:val="00AB310C"/>
    <w:rsid w:val="00AB67A4"/>
    <w:rsid w:val="00AC0D8C"/>
    <w:rsid w:val="00AC1E67"/>
    <w:rsid w:val="00AC221C"/>
    <w:rsid w:val="00AD1E11"/>
    <w:rsid w:val="00AD2AFF"/>
    <w:rsid w:val="00AE0C16"/>
    <w:rsid w:val="00AE3EC5"/>
    <w:rsid w:val="00AE5D05"/>
    <w:rsid w:val="00AF105E"/>
    <w:rsid w:val="00B02F13"/>
    <w:rsid w:val="00B03978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0CAC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C7C51"/>
    <w:rsid w:val="00BD138B"/>
    <w:rsid w:val="00BD307B"/>
    <w:rsid w:val="00BD44E4"/>
    <w:rsid w:val="00BD7293"/>
    <w:rsid w:val="00BE2211"/>
    <w:rsid w:val="00BE3666"/>
    <w:rsid w:val="00BE6FD4"/>
    <w:rsid w:val="00BF17E3"/>
    <w:rsid w:val="00C0326B"/>
    <w:rsid w:val="00C0492F"/>
    <w:rsid w:val="00C04C85"/>
    <w:rsid w:val="00C05268"/>
    <w:rsid w:val="00C10707"/>
    <w:rsid w:val="00C144D5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3959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140AF"/>
    <w:rsid w:val="00D15C4B"/>
    <w:rsid w:val="00D17A52"/>
    <w:rsid w:val="00D17F10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24EC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6BEC"/>
    <w:rsid w:val="00E57FC8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78EB"/>
    <w:rsid w:val="00F7024A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4F19"/>
    <w:rsid w:val="00FA62A7"/>
    <w:rsid w:val="00FB2BD9"/>
    <w:rsid w:val="00FB3F04"/>
    <w:rsid w:val="00FC40E3"/>
    <w:rsid w:val="00FC5345"/>
    <w:rsid w:val="00FC5940"/>
    <w:rsid w:val="00FD24D3"/>
    <w:rsid w:val="00FD5100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3E4461C4-05CB-4CE5-8F8C-A18D95F9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2022-10-17T11:20:00Z</cp:lastPrinted>
  <dcterms:created xsi:type="dcterms:W3CDTF">2023-07-13T06:54:00Z</dcterms:created>
  <dcterms:modified xsi:type="dcterms:W3CDTF">2023-07-20T06:27:00Z</dcterms:modified>
</cp:coreProperties>
</file>