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F203F6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1719DD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1719DD" w:rsidRPr="00F203F6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1719D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1719DD" w:rsidRPr="001719DD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1719D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 w:rsidR="001719DD">
              <w:rPr>
                <w:rFonts w:ascii="Times New Roman" w:hAnsi="Times New Roman"/>
                <w:bCs w:val="0"/>
                <w:lang w:val="en-US"/>
              </w:rPr>
              <w:t xml:space="preserve">   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1719DD">
              <w:rPr>
                <w:rFonts w:ascii="Times New Roman" w:hAnsi="Times New Roman"/>
                <w:b w:val="0"/>
                <w:bCs w:val="0"/>
                <w:lang w:val="en-US"/>
              </w:rPr>
              <w:t>64-9/VIII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A81B22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Гулі Т.М.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A81B22">
        <w:rPr>
          <w:rFonts w:ascii="Times New Roman" w:hAnsi="Times New Roman"/>
          <w:sz w:val="28"/>
          <w:szCs w:val="28"/>
          <w:lang w:val="uk-UA"/>
        </w:rPr>
        <w:t>Гули Т.М.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035">
        <w:rPr>
          <w:rFonts w:ascii="Times New Roman" w:hAnsi="Times New Roman"/>
          <w:sz w:val="28"/>
          <w:szCs w:val="28"/>
          <w:lang w:val="uk-UA"/>
        </w:rPr>
        <w:t>3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0035">
        <w:rPr>
          <w:rFonts w:ascii="Times New Roman" w:hAnsi="Times New Roman"/>
          <w:sz w:val="28"/>
          <w:szCs w:val="28"/>
          <w:lang w:val="uk-UA"/>
        </w:rPr>
        <w:t>три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10035">
        <w:rPr>
          <w:rFonts w:ascii="Times New Roman" w:hAnsi="Times New Roman"/>
          <w:sz w:val="28"/>
          <w:szCs w:val="28"/>
          <w:lang w:val="uk-UA"/>
        </w:rPr>
        <w:t>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1B22">
        <w:rPr>
          <w:rFonts w:ascii="Times New Roman" w:hAnsi="Times New Roman"/>
          <w:sz w:val="28"/>
          <w:szCs w:val="28"/>
          <w:lang w:val="uk-UA"/>
        </w:rPr>
        <w:t>Гулі Т.М.</w:t>
      </w:r>
      <w:r w:rsidR="009D76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B10035">
        <w:rPr>
          <w:rFonts w:ascii="Times New Roman" w:hAnsi="Times New Roman"/>
          <w:sz w:val="28"/>
          <w:szCs w:val="28"/>
          <w:lang w:val="uk-UA"/>
        </w:rPr>
        <w:t>3000</w:t>
      </w:r>
      <w:r w:rsidR="00B10035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0035">
        <w:rPr>
          <w:rFonts w:ascii="Times New Roman" w:hAnsi="Times New Roman"/>
          <w:sz w:val="28"/>
          <w:szCs w:val="28"/>
          <w:lang w:val="uk-UA"/>
        </w:rPr>
        <w:t>три тисячі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81B22">
        <w:rPr>
          <w:rFonts w:ascii="Times New Roman" w:hAnsi="Times New Roman"/>
          <w:sz w:val="28"/>
          <w:szCs w:val="28"/>
          <w:lang w:val="uk-UA"/>
        </w:rPr>
        <w:t>Гулі Тетяні Михайлівні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F6404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F203F6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19DD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03F6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67B0A8D-20DC-40D1-91E1-B753D8E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2023-07-13T07:42:00Z</dcterms:created>
  <dcterms:modified xsi:type="dcterms:W3CDTF">2023-07-20T06:29:00Z</dcterms:modified>
</cp:coreProperties>
</file>