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A06AA" w:rsidRPr="00EA06AA" w:rsidRDefault="00CE3304" w:rsidP="00EA06A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   </w:t>
      </w:r>
      <w:r w:rsidR="00EA06AA" w:rsidRPr="00EA06AA">
        <w:rPr>
          <w:rFonts w:ascii="Times New Roman" w:hAnsi="Times New Roman"/>
          <w:bCs w:val="0"/>
        </w:rPr>
        <w:t xml:space="preserve">  LХХІ    СЕСІЯ</w:t>
      </w:r>
    </w:p>
    <w:p w:rsidR="00EA06AA" w:rsidRPr="00EA06AA" w:rsidRDefault="00EA06AA" w:rsidP="00EA06AA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EA06AA" w:rsidRPr="00EA06AA" w:rsidRDefault="00EA06AA" w:rsidP="00EA06A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EA06AA">
        <w:rPr>
          <w:rFonts w:ascii="Times New Roman" w:hAnsi="Times New Roman"/>
          <w:bCs w:val="0"/>
        </w:rPr>
        <w:t>Р І Ш Е Н Н Я</w:t>
      </w:r>
    </w:p>
    <w:p w:rsidR="00EA06AA" w:rsidRPr="00EA06AA" w:rsidRDefault="00EA06AA" w:rsidP="00EA06A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EA06AA">
        <w:rPr>
          <w:rFonts w:ascii="Times New Roman" w:hAnsi="Times New Roman"/>
          <w:bCs w:val="0"/>
        </w:rPr>
        <w:t xml:space="preserve"> </w:t>
      </w:r>
    </w:p>
    <w:p w:rsidR="00017780" w:rsidRPr="00EA06AA" w:rsidRDefault="00EA06AA" w:rsidP="00EA06AA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EA06AA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EA06AA">
        <w:rPr>
          <w:rFonts w:ascii="Times New Roman" w:hAnsi="Times New Roman"/>
          <w:b w:val="0"/>
          <w:bCs w:val="0"/>
          <w:lang w:val="uk-UA"/>
        </w:rPr>
        <w:t>109</w:t>
      </w:r>
      <w:r w:rsidRPr="00EA06AA">
        <w:rPr>
          <w:rFonts w:ascii="Times New Roman" w:hAnsi="Times New Roman"/>
          <w:b w:val="0"/>
          <w:bCs w:val="0"/>
        </w:rPr>
        <w:t>/VIIІ</w:t>
      </w:r>
      <w:r w:rsidR="00CB1D0E" w:rsidRPr="00EA06AA">
        <w:rPr>
          <w:rFonts w:ascii="Times New Roman" w:hAnsi="Times New Roman"/>
          <w:b w:val="0"/>
          <w:bCs w:val="0"/>
        </w:rPr>
        <w:t xml:space="preserve"> 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D36082">
      <w:pPr>
        <w:tabs>
          <w:tab w:val="num" w:pos="0"/>
          <w:tab w:val="left" w:pos="3969"/>
          <w:tab w:val="left" w:pos="9639"/>
        </w:tabs>
        <w:ind w:right="4109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D36082" w:rsidRPr="0057641A">
        <w:rPr>
          <w:sz w:val="28"/>
          <w:szCs w:val="28"/>
        </w:rPr>
        <w:t xml:space="preserve">ДОШКІЛЬНОМУ НАВЧАЛЬНОМУ ЗАКЛАДУ № 24 «КАЛИНКА» (ЯСЛА-САДОК КОМБІНОВАНОГО ТИПУ) СМІЛЯНСЬКОЇ МІСЬКОЇ РАДИ ЧЕРКАСЬКОЇ ОБЛАСТІ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541A0" w:rsidRPr="001541A0">
        <w:rPr>
          <w:rFonts w:eastAsia="MS Mincho"/>
          <w:sz w:val="28"/>
          <w:szCs w:val="28"/>
        </w:rPr>
        <w:t xml:space="preserve">під </w:t>
      </w:r>
      <w:r w:rsidR="00D36082">
        <w:rPr>
          <w:rFonts w:eastAsia="MS Mincho"/>
          <w:sz w:val="28"/>
          <w:szCs w:val="28"/>
        </w:rPr>
        <w:t>комплексом будівель</w:t>
      </w:r>
      <w:r w:rsidR="001541A0" w:rsidRPr="001541A0">
        <w:rPr>
          <w:rFonts w:eastAsia="MS Mincho"/>
          <w:sz w:val="28"/>
          <w:szCs w:val="28"/>
        </w:rPr>
        <w:t xml:space="preserve"> на </w:t>
      </w:r>
      <w:r w:rsidR="00D36082" w:rsidRPr="0057641A">
        <w:rPr>
          <w:sz w:val="28"/>
          <w:szCs w:val="28"/>
        </w:rPr>
        <w:t xml:space="preserve"> пров. Захисників України, 5</w:t>
      </w:r>
      <w:r w:rsidR="00D36082">
        <w:rPr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п. «</w:t>
      </w:r>
      <w:r w:rsidR="00855AC9">
        <w:rPr>
          <w:rFonts w:eastAsia="MS Mincho"/>
          <w:sz w:val="28"/>
          <w:szCs w:val="28"/>
        </w:rPr>
        <w:t>а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ч.12,</w:t>
      </w:r>
      <w:r w:rsidR="00126B73">
        <w:rPr>
          <w:rFonts w:eastAsia="MS Mincho"/>
          <w:sz w:val="28"/>
          <w:szCs w:val="28"/>
        </w:rPr>
        <w:t xml:space="preserve"> 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D36082" w:rsidRPr="00BF1C63">
        <w:rPr>
          <w:sz w:val="28"/>
          <w:szCs w:val="28"/>
        </w:rPr>
        <w:t>ДОШКІЛЬНОГО НАВЧАЛЬНОГО ЗАКЛАДУ № 24 «КАЛИНКА» (ЯСЛА-САДОК КОМБІНОВАНОГО ТИПУ) СМІЛЯНСЬКОЇ МІСЬКОЇ РАДИ ЧЕРКАСЬКОЇ ОБЛАСТІ</w:t>
      </w:r>
      <w:r w:rsidR="00D36082">
        <w:rPr>
          <w:rFonts w:eastAsia="MS Mincho"/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D36082" w:rsidRPr="00BF1C63">
        <w:rPr>
          <w:sz w:val="28"/>
          <w:szCs w:val="28"/>
        </w:rPr>
        <w:t xml:space="preserve">ДОШКІЛЬНОМУ НАВЧАЛЬНОМУ ЗАКЛАДУ № 24 «КАЛИНКА» (ЯСЛА-САДОК КОМБІНОВАНОГО ТИПУ) СМІЛЯНСЬКОЇ МІСЬКОЇ РАДИ ЧЕРКАСЬКОЇ ОБЛАСТІ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D36082">
        <w:rPr>
          <w:rFonts w:eastAsia="MS Mincho"/>
          <w:sz w:val="28"/>
          <w:szCs w:val="28"/>
        </w:rPr>
        <w:t>0,9577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D36082" w:rsidRPr="0057641A">
        <w:rPr>
          <w:sz w:val="28"/>
          <w:szCs w:val="28"/>
        </w:rPr>
        <w:t>пров. Захисників України, 5</w:t>
      </w:r>
      <w:r w:rsidR="00D36082">
        <w:rPr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>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D36082" w:rsidRPr="00BF1C63">
        <w:rPr>
          <w:sz w:val="28"/>
          <w:szCs w:val="28"/>
        </w:rPr>
        <w:t xml:space="preserve">ДОШКІЛЬНОМУ НАВЧАЛЬНОМУ ЗАКЛАДУ № 24 «КАЛИНКА» (ЯСЛА-САДОК КОМБІНОВАНОГО ТИПУ) СМІЛЯНСЬКОЇ МІСЬКОЇ РАДИ ЧЕРКАСЬКОЇ ОБЛАСТІ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D36082">
        <w:rPr>
          <w:rFonts w:eastAsia="MS Mincho"/>
          <w:sz w:val="28"/>
          <w:szCs w:val="28"/>
        </w:rPr>
        <w:t>0,9577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A63A89">
        <w:rPr>
          <w:rFonts w:eastAsia="MS Mincho"/>
          <w:sz w:val="28"/>
          <w:szCs w:val="28"/>
        </w:rPr>
        <w:t>9</w:t>
      </w:r>
      <w:r w:rsidR="00855AC9" w:rsidRPr="002A65B8">
        <w:rPr>
          <w:rFonts w:eastAsia="MS Mincho"/>
          <w:sz w:val="28"/>
          <w:szCs w:val="28"/>
        </w:rPr>
        <w:t>:00</w:t>
      </w:r>
      <w:r w:rsidR="00D36082">
        <w:rPr>
          <w:rFonts w:eastAsia="MS Mincho"/>
          <w:sz w:val="28"/>
          <w:szCs w:val="28"/>
        </w:rPr>
        <w:t>4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D36082">
        <w:rPr>
          <w:rFonts w:eastAsia="MS Mincho"/>
          <w:sz w:val="28"/>
          <w:szCs w:val="28"/>
        </w:rPr>
        <w:t>409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D36082">
        <w:rPr>
          <w:rFonts w:eastAsia="MS Mincho"/>
          <w:sz w:val="28"/>
          <w:szCs w:val="28"/>
        </w:rPr>
        <w:t xml:space="preserve">розташовану по </w:t>
      </w:r>
      <w:r w:rsidR="00D36082" w:rsidRPr="0057641A">
        <w:rPr>
          <w:sz w:val="28"/>
          <w:szCs w:val="28"/>
        </w:rPr>
        <w:t>пров. Захисників України, 5</w:t>
      </w:r>
      <w:r w:rsidR="00D36082">
        <w:rPr>
          <w:sz w:val="28"/>
          <w:szCs w:val="28"/>
        </w:rPr>
        <w:t xml:space="preserve"> </w:t>
      </w:r>
      <w:r w:rsidR="00855AC9">
        <w:rPr>
          <w:rFonts w:eastAsia="MS Mincho"/>
          <w:sz w:val="28"/>
          <w:szCs w:val="28"/>
        </w:rPr>
        <w:t xml:space="preserve">під </w:t>
      </w:r>
      <w:r w:rsidR="00D36082">
        <w:rPr>
          <w:rFonts w:eastAsia="MS Mincho"/>
          <w:sz w:val="28"/>
          <w:szCs w:val="28"/>
        </w:rPr>
        <w:t>комплексом будівель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D36082" w:rsidRPr="00BF1C63">
        <w:rPr>
          <w:sz w:val="28"/>
          <w:szCs w:val="28"/>
        </w:rPr>
        <w:t xml:space="preserve">ДОШКІЛЬНОМУ НАВЧАЛЬНОМУ ЗАКЛАДУ № 24 «КАЛИНКА» (ЯСЛА-САДОК КОМБІНОВАНОГО ТИПУ) СМІЛЯНСЬКОЇ МІСЬКОЇ РАДИ ЧЕРКАСЬКОЇ ОБЛАСТІ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D31B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D36082" w:rsidRPr="00BF1C63">
        <w:rPr>
          <w:sz w:val="28"/>
          <w:szCs w:val="28"/>
        </w:rPr>
        <w:t xml:space="preserve">ДОШКІЛЬНОМУ НАВЧАЛЬНОМУ ЗАКЛАДУ № 24 «КАЛИНКА» (ЯСЛА-САДОК КОМБІНОВАНОГО ТИПУ) СМІЛЯНСЬКОЇ МІСЬКОЇ РАДИ ЧЕРКАСЬКОЇ ОБЛАСТІ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D31B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D31B6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31B6E" w:rsidRDefault="00D31B6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00" w:rsidRDefault="00805600">
      <w:r>
        <w:separator/>
      </w:r>
    </w:p>
  </w:endnote>
  <w:endnote w:type="continuationSeparator" w:id="1">
    <w:p w:rsidR="00805600" w:rsidRDefault="0080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00" w:rsidRDefault="00805600">
      <w:r>
        <w:separator/>
      </w:r>
    </w:p>
  </w:footnote>
  <w:footnote w:type="continuationSeparator" w:id="1">
    <w:p w:rsidR="00805600" w:rsidRDefault="00805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B69"/>
    <w:rsid w:val="0028700F"/>
    <w:rsid w:val="002905C3"/>
    <w:rsid w:val="00292C6D"/>
    <w:rsid w:val="002934B3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58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E0A"/>
    <w:rsid w:val="007128D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05600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1AD7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D38"/>
    <w:rsid w:val="00B23067"/>
    <w:rsid w:val="00B26AC2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B6E"/>
    <w:rsid w:val="00D31DFE"/>
    <w:rsid w:val="00D3535E"/>
    <w:rsid w:val="00D36082"/>
    <w:rsid w:val="00D41332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06AA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2235"/>
    <w:rsid w:val="00F7742D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6495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2023-12-04T07:49:00Z</cp:lastPrinted>
  <dcterms:created xsi:type="dcterms:W3CDTF">2024-01-17T09:52:00Z</dcterms:created>
  <dcterms:modified xsi:type="dcterms:W3CDTF">2024-01-17T09:52:00Z</dcterms:modified>
</cp:coreProperties>
</file>