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82" w:rsidRPr="00FF3B82" w:rsidRDefault="00FF3B82" w:rsidP="00FF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Д</w:t>
      </w:r>
      <w:r w:rsidRPr="00FF3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одаток  до Програми</w:t>
      </w:r>
    </w:p>
    <w:p w:rsidR="00FF3B82" w:rsidRPr="00FF3B82" w:rsidRDefault="00FF3B82" w:rsidP="00FF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E9" w:rsidRDefault="000035E9" w:rsidP="00FF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0035E9" w:rsidRDefault="000035E9" w:rsidP="00FF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FF3B82" w:rsidRPr="00FF3B82" w:rsidRDefault="00FF3B82" w:rsidP="00FF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3B82">
        <w:rPr>
          <w:rFonts w:ascii="Times New Roman" w:eastAsia="Times New Roman" w:hAnsi="Times New Roman" w:cs="Times New Roman"/>
          <w:b/>
          <w:lang w:eastAsia="ru-RU"/>
        </w:rPr>
        <w:t>Напрями діяльності та заходи Програми</w:t>
      </w:r>
    </w:p>
    <w:p w:rsidR="00FF3B82" w:rsidRPr="00FF3B82" w:rsidRDefault="00FF3B82" w:rsidP="00FF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373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1"/>
        <w:gridCol w:w="6"/>
        <w:gridCol w:w="7"/>
        <w:gridCol w:w="25"/>
        <w:gridCol w:w="8"/>
        <w:gridCol w:w="7"/>
        <w:gridCol w:w="54"/>
        <w:gridCol w:w="696"/>
        <w:gridCol w:w="90"/>
        <w:gridCol w:w="16"/>
        <w:gridCol w:w="19"/>
        <w:gridCol w:w="13"/>
        <w:gridCol w:w="72"/>
        <w:gridCol w:w="1210"/>
        <w:gridCol w:w="55"/>
        <w:gridCol w:w="10"/>
        <w:gridCol w:w="24"/>
        <w:gridCol w:w="94"/>
        <w:gridCol w:w="47"/>
        <w:gridCol w:w="108"/>
        <w:gridCol w:w="1051"/>
        <w:gridCol w:w="9"/>
        <w:gridCol w:w="109"/>
        <w:gridCol w:w="10"/>
        <w:gridCol w:w="814"/>
        <w:gridCol w:w="7"/>
        <w:gridCol w:w="5"/>
        <w:gridCol w:w="13"/>
        <w:gridCol w:w="196"/>
        <w:gridCol w:w="8"/>
        <w:gridCol w:w="7"/>
        <w:gridCol w:w="10"/>
        <w:gridCol w:w="651"/>
        <w:gridCol w:w="19"/>
        <w:gridCol w:w="64"/>
        <w:gridCol w:w="143"/>
        <w:gridCol w:w="38"/>
        <w:gridCol w:w="26"/>
        <w:gridCol w:w="626"/>
        <w:gridCol w:w="28"/>
        <w:gridCol w:w="92"/>
        <w:gridCol w:w="60"/>
        <w:gridCol w:w="71"/>
        <w:gridCol w:w="26"/>
        <w:gridCol w:w="802"/>
        <w:gridCol w:w="47"/>
        <w:gridCol w:w="18"/>
        <w:gridCol w:w="8"/>
        <w:gridCol w:w="23"/>
        <w:gridCol w:w="29"/>
        <w:gridCol w:w="776"/>
        <w:gridCol w:w="29"/>
        <w:gridCol w:w="14"/>
        <w:gridCol w:w="32"/>
        <w:gridCol w:w="13"/>
        <w:gridCol w:w="6"/>
        <w:gridCol w:w="16"/>
        <w:gridCol w:w="790"/>
        <w:gridCol w:w="55"/>
        <w:gridCol w:w="7"/>
        <w:gridCol w:w="22"/>
        <w:gridCol w:w="19"/>
        <w:gridCol w:w="10"/>
        <w:gridCol w:w="26"/>
        <w:gridCol w:w="762"/>
        <w:gridCol w:w="39"/>
        <w:gridCol w:w="18"/>
        <w:gridCol w:w="29"/>
        <w:gridCol w:w="36"/>
        <w:gridCol w:w="7"/>
        <w:gridCol w:w="771"/>
        <w:gridCol w:w="36"/>
        <w:gridCol w:w="35"/>
        <w:gridCol w:w="26"/>
        <w:gridCol w:w="42"/>
        <w:gridCol w:w="7"/>
        <w:gridCol w:w="755"/>
        <w:gridCol w:w="49"/>
        <w:gridCol w:w="25"/>
        <w:gridCol w:w="23"/>
        <w:gridCol w:w="55"/>
        <w:gridCol w:w="10"/>
        <w:gridCol w:w="557"/>
        <w:gridCol w:w="71"/>
        <w:gridCol w:w="13"/>
        <w:gridCol w:w="3"/>
        <w:gridCol w:w="13"/>
        <w:gridCol w:w="55"/>
        <w:gridCol w:w="6"/>
        <w:gridCol w:w="16"/>
        <w:gridCol w:w="10"/>
        <w:gridCol w:w="1257"/>
      </w:tblGrid>
      <w:tr w:rsidR="0083480A" w:rsidRPr="00FF3B82" w:rsidTr="007E1BDB">
        <w:trPr>
          <w:trHeight w:val="653"/>
        </w:trPr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Заходи </w:t>
            </w:r>
          </w:p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Програми</w:t>
            </w:r>
          </w:p>
        </w:tc>
        <w:tc>
          <w:tcPr>
            <w:tcW w:w="287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Терміни викона</w:t>
            </w:r>
          </w:p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ння заходу</w:t>
            </w:r>
          </w:p>
        </w:tc>
        <w:tc>
          <w:tcPr>
            <w:tcW w:w="471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Виконавці</w:t>
            </w:r>
          </w:p>
        </w:tc>
        <w:tc>
          <w:tcPr>
            <w:tcW w:w="3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Джерела фінансу</w:t>
            </w:r>
          </w:p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вання</w:t>
            </w:r>
          </w:p>
        </w:tc>
        <w:tc>
          <w:tcPr>
            <w:tcW w:w="2338" w:type="pct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0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Орієнтовні обс</w:t>
            </w:r>
            <w:r w:rsidR="00BA5BA9">
              <w:rPr>
                <w:rFonts w:ascii="Times New Roman" w:eastAsia="Times New Roman" w:hAnsi="Times New Roman" w:cs="Times New Roman"/>
                <w:b/>
                <w:lang w:eastAsia="ru-RU"/>
              </w:rPr>
              <w:t>яги фінансування (вартість) тис  грн,</w:t>
            </w: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 тому числі:</w:t>
            </w:r>
          </w:p>
        </w:tc>
        <w:tc>
          <w:tcPr>
            <w:tcW w:w="505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940">
              <w:rPr>
                <w:rFonts w:ascii="Times New Roman" w:eastAsia="Times New Roman" w:hAnsi="Times New Roman" w:cs="Times New Roman"/>
                <w:lang w:eastAsia="ru-RU"/>
              </w:rPr>
              <w:t>Очікувані результати</w:t>
            </w:r>
          </w:p>
        </w:tc>
      </w:tr>
      <w:tr w:rsidR="0083480A" w:rsidRPr="00FF3B82" w:rsidTr="007E1BDB">
        <w:trPr>
          <w:trHeight w:val="304"/>
        </w:trPr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7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1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82" w:type="pct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І</w:t>
            </w:r>
          </w:p>
        </w:tc>
        <w:tc>
          <w:tcPr>
            <w:tcW w:w="556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940" w:rsidRPr="00791940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ІІ</w:t>
            </w:r>
          </w:p>
        </w:tc>
        <w:tc>
          <w:tcPr>
            <w:tcW w:w="505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940" w:rsidRPr="00791940" w:rsidRDefault="00791940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ІІІ</w:t>
            </w:r>
          </w:p>
        </w:tc>
        <w:tc>
          <w:tcPr>
            <w:tcW w:w="39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AC8" w:rsidRPr="00FF3B82" w:rsidTr="007E1BDB">
        <w:trPr>
          <w:trHeight w:val="182"/>
        </w:trPr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7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1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6" w:type="pct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2021 рік</w:t>
            </w:r>
          </w:p>
        </w:tc>
        <w:tc>
          <w:tcPr>
            <w:tcW w:w="565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2022 рік </w:t>
            </w:r>
          </w:p>
        </w:tc>
        <w:tc>
          <w:tcPr>
            <w:tcW w:w="560" w:type="pct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2023 рік </w:t>
            </w:r>
          </w:p>
        </w:tc>
        <w:tc>
          <w:tcPr>
            <w:tcW w:w="556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2024 рік</w:t>
            </w:r>
          </w:p>
        </w:tc>
        <w:tc>
          <w:tcPr>
            <w:tcW w:w="505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940">
              <w:rPr>
                <w:rFonts w:ascii="Times New Roman" w:eastAsia="Times New Roman" w:hAnsi="Times New Roman" w:cs="Times New Roman"/>
                <w:lang w:eastAsia="ru-RU"/>
              </w:rPr>
              <w:t>2025 рік</w:t>
            </w:r>
          </w:p>
        </w:tc>
        <w:tc>
          <w:tcPr>
            <w:tcW w:w="39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940" w:rsidRPr="00FF3B82" w:rsidRDefault="007919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480A" w:rsidRPr="00FF3B82" w:rsidTr="007E1BDB">
        <w:trPr>
          <w:trHeight w:val="572"/>
        </w:trPr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7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1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BA5BA9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ий бюд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жет</w:t>
            </w:r>
          </w:p>
        </w:tc>
        <w:tc>
          <w:tcPr>
            <w:tcW w:w="2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надход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</w:p>
        </w:tc>
        <w:tc>
          <w:tcPr>
            <w:tcW w:w="2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BA5BA9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ий бюд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жет</w:t>
            </w:r>
          </w:p>
        </w:tc>
        <w:tc>
          <w:tcPr>
            <w:tcW w:w="3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над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ход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</w:p>
        </w:tc>
        <w:tc>
          <w:tcPr>
            <w:tcW w:w="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BA5BA9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ий бюд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жет</w:t>
            </w:r>
          </w:p>
        </w:tc>
        <w:tc>
          <w:tcPr>
            <w:tcW w:w="2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надход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</w:p>
        </w:tc>
        <w:tc>
          <w:tcPr>
            <w:tcW w:w="2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BA5BA9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ий бюд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жет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надход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BA5BA9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ий бюд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жет</w:t>
            </w:r>
          </w:p>
        </w:tc>
        <w:tc>
          <w:tcPr>
            <w:tcW w:w="2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над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ход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ження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B82" w:rsidRPr="00BA5BA9" w:rsidTr="00054756">
        <w:trPr>
          <w:trHeight w:val="411"/>
        </w:trPr>
        <w:tc>
          <w:tcPr>
            <w:tcW w:w="5000" w:type="pct"/>
            <w:gridSpan w:val="9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BA5BA9" w:rsidRDefault="00FF3B82" w:rsidP="00BA5BA9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A5BA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Організаційно-методичне та </w:t>
            </w:r>
            <w:r w:rsidRPr="00BA5B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кадрове забезпечення</w:t>
            </w:r>
            <w:r w:rsidRPr="00BA5BA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розвитку галузі фізичної культури і спорту</w:t>
            </w:r>
          </w:p>
        </w:tc>
      </w:tr>
      <w:tr w:rsidR="0083480A" w:rsidRPr="00FF3B82" w:rsidTr="007E1BDB"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1.1.Проведення засідань спортивного громадського активу міста.</w:t>
            </w:r>
          </w:p>
        </w:tc>
        <w:tc>
          <w:tcPr>
            <w:tcW w:w="29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</w:t>
            </w:r>
          </w:p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роки,  </w:t>
            </w:r>
          </w:p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щоквартально</w:t>
            </w:r>
          </w:p>
        </w:tc>
        <w:tc>
          <w:tcPr>
            <w:tcW w:w="4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Відділ молоді та спорту </w:t>
            </w: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упра</w:t>
            </w:r>
            <w:r w:rsidR="00B93CA8">
              <w:rPr>
                <w:rFonts w:ascii="Times New Roman" w:eastAsia="Times New Roman" w:hAnsi="Times New Roman" w:cs="Times New Roman"/>
                <w:bCs/>
                <w:lang w:eastAsia="ru-RU"/>
              </w:rPr>
              <w:t>вління освіти, молоді та спорту</w:t>
            </w: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спортивна громадськість міста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E953FB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Без фінансування</w:t>
            </w:r>
          </w:p>
        </w:tc>
        <w:tc>
          <w:tcPr>
            <w:tcW w:w="3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2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Консоліда</w:t>
            </w:r>
          </w:p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ція фахівців галузі спорту, спортивної громадськості міста щодо прийняття рішень</w:t>
            </w:r>
          </w:p>
        </w:tc>
      </w:tr>
      <w:tr w:rsidR="0083480A" w:rsidRPr="00FF3B82" w:rsidTr="007E1BDB"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Проведення засідань робочих груп з питань організації та проведення міських змагань з видів спорту; засідань виконкому федерації футболу </w:t>
            </w: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м. Сміла (далі </w:t>
            </w:r>
            <w:r w:rsidRPr="00FF3B8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- </w:t>
            </w: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ФФС).</w:t>
            </w:r>
          </w:p>
          <w:p w:rsidR="005F0DE8" w:rsidRPr="005F0DE8" w:rsidRDefault="005F0DE8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9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2021-2025</w:t>
            </w:r>
          </w:p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роки </w:t>
            </w:r>
          </w:p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за потребою</w:t>
            </w:r>
          </w:p>
        </w:tc>
        <w:tc>
          <w:tcPr>
            <w:tcW w:w="4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Відділ молоді та спорту </w:t>
            </w: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упра</w:t>
            </w:r>
            <w:r w:rsidR="00B93CA8">
              <w:rPr>
                <w:rFonts w:ascii="Times New Roman" w:eastAsia="Times New Roman" w:hAnsi="Times New Roman" w:cs="Times New Roman"/>
                <w:bCs/>
                <w:lang w:eastAsia="ru-RU"/>
              </w:rPr>
              <w:t>вління освіти, молоді та спорту</w:t>
            </w:r>
            <w:r w:rsidR="00B93CA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</w:t>
            </w: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представники команд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E953FB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 фінансування</w:t>
            </w:r>
          </w:p>
        </w:tc>
        <w:tc>
          <w:tcPr>
            <w:tcW w:w="3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2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Організація та проведення змагань на гідному рівні</w:t>
            </w:r>
          </w:p>
        </w:tc>
      </w:tr>
      <w:tr w:rsidR="0083480A" w:rsidRPr="00FF3B82" w:rsidTr="007E1BDB"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1.3. Організація та проведення педрад, семінарів-нарад, нарад з питань діяльності ДЮСШ «ОЛІМП».</w:t>
            </w:r>
          </w:p>
        </w:tc>
        <w:tc>
          <w:tcPr>
            <w:tcW w:w="29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  <w:p w:rsidR="00FF3B82" w:rsidRPr="00FF3B82" w:rsidRDefault="00E953FB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окремим планом</w:t>
            </w:r>
          </w:p>
        </w:tc>
        <w:tc>
          <w:tcPr>
            <w:tcW w:w="4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Адміністра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ція ДЮСШ «ОЛІМП», профспілко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ва організація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E953FB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фінансува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ння</w:t>
            </w:r>
          </w:p>
        </w:tc>
        <w:tc>
          <w:tcPr>
            <w:tcW w:w="3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2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Забезпечення діяльності ДЮСШ</w:t>
            </w:r>
          </w:p>
        </w:tc>
      </w:tr>
      <w:tr w:rsidR="0083480A" w:rsidRPr="00FF3B82" w:rsidTr="007E1BDB"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1.4. Забезпечення діяльності методичного об'єднання вчителів фізичної культури; проведення семінарів-практикумів, майстер-класів.</w:t>
            </w:r>
          </w:p>
        </w:tc>
        <w:tc>
          <w:tcPr>
            <w:tcW w:w="29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за окремим планом</w:t>
            </w:r>
          </w:p>
        </w:tc>
        <w:tc>
          <w:tcPr>
            <w:tcW w:w="4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Управління освіти, молоді та спорту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Позабюджетні кошти</w:t>
            </w:r>
          </w:p>
        </w:tc>
        <w:tc>
          <w:tcPr>
            <w:tcW w:w="3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2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2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1C2D5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1" o:spid="_x0000_s1026" type="#_x0000_t202" style="position:absolute;margin-left:-133.85pt;margin-top:-155.8pt;width:208.1pt;height:24pt;z-index:251659264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B50AIAAME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" filled="f" stroked="f">
                  <v:textbox>
                    <w:txbxContent>
                      <w:p w:rsidR="008E1045" w:rsidRPr="00151F09" w:rsidRDefault="008E1045" w:rsidP="00FF3B82">
                        <w:pPr>
                          <w:jc w:val="right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  <w:p w:rsidR="008E1045" w:rsidRDefault="008E1045" w:rsidP="00FF3B82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Методичний супровід педагогічної діяльності вчителів фізичної культури</w:t>
            </w:r>
          </w:p>
        </w:tc>
      </w:tr>
      <w:tr w:rsidR="0083480A" w:rsidRPr="00FF3B82" w:rsidTr="007E1BDB"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1.5. Впровадження авторських програм з футболу та інших видів спорту.</w:t>
            </w:r>
          </w:p>
        </w:tc>
        <w:tc>
          <w:tcPr>
            <w:tcW w:w="29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4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Сектор надання методичної допомоги управління освіти, молоді та спорту, ДЮСШ «ОЛІМП»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E953FB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Без фінансування</w:t>
            </w:r>
          </w:p>
        </w:tc>
        <w:tc>
          <w:tcPr>
            <w:tcW w:w="3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2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B93CA8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Підтримка авторських програм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розвиток видів спорту</w:t>
            </w:r>
          </w:p>
        </w:tc>
      </w:tr>
      <w:tr w:rsidR="0083480A" w:rsidRPr="00FF3B82" w:rsidTr="007E1BDB"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1.6. Надання організаційно-методичної допомоги ДЮСШ «ОЛІМП», спортивним клубам</w:t>
            </w:r>
          </w:p>
        </w:tc>
        <w:tc>
          <w:tcPr>
            <w:tcW w:w="29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4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Управління освіти, молоді та спорту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E953FB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фінансува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ння</w:t>
            </w:r>
          </w:p>
        </w:tc>
        <w:tc>
          <w:tcPr>
            <w:tcW w:w="3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2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Забезпечення діяльності ДЮСШ«ОЛІМП»</w:t>
            </w:r>
          </w:p>
          <w:p w:rsidR="000035E9" w:rsidRDefault="000035E9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035E9" w:rsidRDefault="000035E9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0035E9" w:rsidRPr="000035E9" w:rsidRDefault="000035E9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3480A" w:rsidRPr="00FF3B82" w:rsidTr="007E1BDB"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1.7. Здійснення індивідуальної консультативно-роз'яснювальної та методичної роботи з представникам</w:t>
            </w:r>
            <w:r w:rsidRPr="00FF3B8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и</w:t>
            </w: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спортивних клубів, спортивних команд, вчителями, викладачами тощо з питань розвитку видів спорту та галузі фізичної культури і спорту.</w:t>
            </w:r>
          </w:p>
        </w:tc>
        <w:tc>
          <w:tcPr>
            <w:tcW w:w="29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2021-2025 </w:t>
            </w:r>
          </w:p>
          <w:p w:rsidR="00FF3B82" w:rsidRPr="00FF3B82" w:rsidRDefault="00FF3B82" w:rsidP="00BA5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4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Управління освіти, молоді та спорту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Без фінансування</w:t>
            </w:r>
          </w:p>
        </w:tc>
        <w:tc>
          <w:tcPr>
            <w:tcW w:w="3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2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Розвиток фізичної культури і спорту </w:t>
            </w:r>
          </w:p>
        </w:tc>
      </w:tr>
      <w:tr w:rsidR="0083480A" w:rsidRPr="00FF3B82" w:rsidTr="007E1BDB"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1.8. Визначення пріоритетних видів спорту в місті згідно з розробленими й затвердженими критеріями.</w:t>
            </w:r>
          </w:p>
        </w:tc>
        <w:tc>
          <w:tcPr>
            <w:tcW w:w="29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2021-2025 </w:t>
            </w:r>
          </w:p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4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Управління освіти, молоді та спорту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E953FB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фінансува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ння</w:t>
            </w:r>
          </w:p>
        </w:tc>
        <w:tc>
          <w:tcPr>
            <w:tcW w:w="3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2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Розвиток фізичної культури і спорту</w:t>
            </w:r>
          </w:p>
        </w:tc>
      </w:tr>
      <w:tr w:rsidR="0083480A" w:rsidRPr="00FF3B82" w:rsidTr="007E1BDB"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1.9. Забезпечення готовності спортивних об'єктів міста до проведення навчально-тренувальних занять, зборів та спортивно-масових і фізкультурно-оздоровчих заходів</w:t>
            </w:r>
          </w:p>
        </w:tc>
        <w:tc>
          <w:tcPr>
            <w:tcW w:w="29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2021-2025 </w:t>
            </w:r>
          </w:p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4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Управління освіти, молоді та спорту, ДЮСШ «ОЛІМП», БДЮТ, спортивні клуби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Позабюджетні кошти</w:t>
            </w:r>
          </w:p>
        </w:tc>
        <w:tc>
          <w:tcPr>
            <w:tcW w:w="3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2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2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1C2D5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Надпись 40" o:spid="_x0000_s1027" type="#_x0000_t202" style="position:absolute;margin-left:-133.85pt;margin-top:-341.45pt;width:208.1pt;height:18pt;flip:y;z-index:251660288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" filled="f" stroked="f">
                  <v:textbox>
                    <w:txbxContent>
                      <w:p w:rsidR="00FF3B82" w:rsidRDefault="00FF3B82" w:rsidP="00FF3B82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Продовження додатка до Програми</w:t>
                        </w:r>
                      </w:p>
                      <w:p w:rsidR="00FF3B82" w:rsidRDefault="00FF3B82" w:rsidP="00FF3B82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  <w:r w:rsidR="00FF3B82"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Забезпечення безпеки життя та здоров’я учасників спортивно-масових і фізкультурно-оздоровчих заходів</w:t>
            </w:r>
          </w:p>
        </w:tc>
      </w:tr>
      <w:tr w:rsidR="0083480A" w:rsidRPr="00FF3B82" w:rsidTr="007E1BDB"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1.10. Звіт про виконання Програми розвитку фізичної культури і спорту в м. Сміла на 2021-2025 роки на засіданні </w:t>
            </w: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спортивного активу міста</w:t>
            </w:r>
          </w:p>
        </w:tc>
        <w:tc>
          <w:tcPr>
            <w:tcW w:w="29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2021-2025</w:t>
            </w:r>
          </w:p>
          <w:p w:rsidR="00FF3B82" w:rsidRPr="00B93CA8" w:rsidRDefault="00B93CA8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FF3B82" w:rsidRPr="00FF3B82" w:rsidRDefault="00B93CA8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ічень-лютий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B93CA8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Управління освіти, молоді та спорту;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ДЮСШ «ОЛІМП»</w:t>
            </w:r>
            <w:r w:rsidR="00B93CA8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FF3B82" w:rsidRPr="00FF3B82" w:rsidRDefault="00B93CA8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БДЮТ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</w:t>
            </w:r>
            <w:r w:rsidR="00FF3B82"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спорт</w:t>
            </w:r>
            <w:r w:rsidR="00FF3B82"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ивні клуби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E953FB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 фінансува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ння</w:t>
            </w:r>
          </w:p>
        </w:tc>
        <w:tc>
          <w:tcPr>
            <w:tcW w:w="3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2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Моніторинг впровадження Програми</w:t>
            </w:r>
          </w:p>
        </w:tc>
      </w:tr>
      <w:tr w:rsidR="0083480A" w:rsidRPr="00FF3B82" w:rsidTr="007E1BDB">
        <w:trPr>
          <w:trHeight w:val="509"/>
        </w:trPr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927654" w:rsidRDefault="00FF3B82" w:rsidP="00927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1.11. Забезпечення підготовки до проведення міських заходів з фізичної культури і спорту, участь у </w:t>
            </w: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спортивних </w:t>
            </w: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t xml:space="preserve">заходах </w:t>
            </w: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різного рівня </w:t>
            </w: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t>згідно з Календарним  планом</w:t>
            </w: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спортивно-масових та фізкультурно-оздоровчих заходів</w:t>
            </w: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спорту,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ДЮСШ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«ОЛІМП»,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БДЮТ</w:t>
            </w:r>
            <w:r w:rsidR="00B93CA8">
              <w:rPr>
                <w:rFonts w:ascii="Times New Roman" w:eastAsia="Times New Roman" w:hAnsi="Times New Roman" w:cs="Times New Roman"/>
                <w:lang w:val="uk-UA" w:eastAsia="ru-RU"/>
              </w:rPr>
              <w:t>, спортивні клуби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E953FB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фінансува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ння</w:t>
            </w:r>
          </w:p>
        </w:tc>
        <w:tc>
          <w:tcPr>
            <w:tcW w:w="3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2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Розвиток галузі фізичної культури і спорту</w:t>
            </w:r>
          </w:p>
        </w:tc>
      </w:tr>
      <w:tr w:rsidR="0083480A" w:rsidRPr="00FF3B82" w:rsidTr="007E1BDB"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1.12. Перегляд та затвердження пріоритетних видів спорту для м. Сміла</w:t>
            </w:r>
          </w:p>
        </w:tc>
        <w:tc>
          <w:tcPr>
            <w:tcW w:w="29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рік </w:t>
            </w:r>
          </w:p>
          <w:p w:rsidR="00FF3B82" w:rsidRPr="00FF3B82" w:rsidRDefault="00E953FB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(за 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потребою щороку)</w:t>
            </w:r>
          </w:p>
        </w:tc>
        <w:tc>
          <w:tcPr>
            <w:tcW w:w="4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спорту, спортактив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E953FB" w:rsidRDefault="00E953FB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фінансува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ння</w:t>
            </w:r>
          </w:p>
        </w:tc>
        <w:tc>
          <w:tcPr>
            <w:tcW w:w="3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2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Розвиток пріоритетних видів спорту</w:t>
            </w:r>
          </w:p>
        </w:tc>
      </w:tr>
      <w:tr w:rsidR="0083480A" w:rsidRPr="00FF3B82" w:rsidTr="007E1BDB"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1.13. Визначення потреби у фахівцях фізкультурно-оздоровчого і спортивного профілю.  </w:t>
            </w:r>
          </w:p>
        </w:tc>
        <w:tc>
          <w:tcPr>
            <w:tcW w:w="29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спорту,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навчальні заклади,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ДЮСШ «ОЛІМП»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E953FB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фінансува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ння </w:t>
            </w:r>
          </w:p>
        </w:tc>
        <w:tc>
          <w:tcPr>
            <w:tcW w:w="3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Забезпечення кадрами навчальн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их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заклад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ів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, ДЮСШ «ОЛІМП», спортклуби</w:t>
            </w:r>
          </w:p>
        </w:tc>
      </w:tr>
      <w:tr w:rsidR="0083480A" w:rsidRPr="00FF3B82" w:rsidTr="007E1BDB"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1.14. Забезпечення працевлаштування випускників вищих навчальних закладів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спортивного профілю у закладах освіти, ДЮСШ «ОЛІМП», БДЮТ.</w:t>
            </w:r>
          </w:p>
        </w:tc>
        <w:tc>
          <w:tcPr>
            <w:tcW w:w="29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2021-2025 роки</w:t>
            </w:r>
          </w:p>
        </w:tc>
        <w:tc>
          <w:tcPr>
            <w:tcW w:w="4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спорту,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навчальні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заклади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ДЮСШ «ОЛІМП»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E953FB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 фінансува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ння</w:t>
            </w:r>
          </w:p>
        </w:tc>
        <w:tc>
          <w:tcPr>
            <w:tcW w:w="3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B93CA8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Забезпечення кадрами навчальн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их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заклад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ів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ДЮСШ «ОЛІМП», спорт</w:t>
            </w:r>
            <w:r w:rsidR="00B93CA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ивних </w:t>
            </w:r>
            <w:r w:rsidR="00B93CA8">
              <w:rPr>
                <w:rFonts w:ascii="Times New Roman" w:eastAsia="Times New Roman" w:hAnsi="Times New Roman" w:cs="Times New Roman"/>
                <w:lang w:eastAsia="ru-RU"/>
              </w:rPr>
              <w:t>клуб</w:t>
            </w:r>
            <w:r w:rsidR="00B93CA8">
              <w:rPr>
                <w:rFonts w:ascii="Times New Roman" w:eastAsia="Times New Roman" w:hAnsi="Times New Roman" w:cs="Times New Roman"/>
                <w:lang w:val="uk-UA" w:eastAsia="ru-RU"/>
              </w:rPr>
              <w:t>ів</w:t>
            </w:r>
          </w:p>
        </w:tc>
      </w:tr>
      <w:tr w:rsidR="00550AC8" w:rsidRPr="00FF3B82" w:rsidTr="007E1BDB">
        <w:tc>
          <w:tcPr>
            <w:tcW w:w="176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Всього:</w:t>
            </w:r>
          </w:p>
        </w:tc>
        <w:tc>
          <w:tcPr>
            <w:tcW w:w="3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  <w:tc>
          <w:tcPr>
            <w:tcW w:w="2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8,0</w:t>
            </w:r>
          </w:p>
        </w:tc>
        <w:tc>
          <w:tcPr>
            <w:tcW w:w="2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--</w:t>
            </w:r>
          </w:p>
        </w:tc>
        <w:tc>
          <w:tcPr>
            <w:tcW w:w="2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9,5</w:t>
            </w:r>
          </w:p>
        </w:tc>
        <w:tc>
          <w:tcPr>
            <w:tcW w:w="2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1C2D5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D52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Надпись 39" o:spid="_x0000_s1028" type="#_x0000_t202" style="position:absolute;left:0;text-align:left;margin-left:16.5pt;margin-top:-30.4pt;width:208.1pt;height:20pt;rotation:-2449144fd;z-index:251661312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" filled="f" stroked="f">
                  <v:textbox>
                    <w:txbxContent>
                      <w:p w:rsidR="008E1045" w:rsidRDefault="008E1045" w:rsidP="00FF3B82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</w:p>
                      <w:p w:rsidR="008E1045" w:rsidRDefault="008E1045" w:rsidP="00FF3B82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  <w:r w:rsidR="00FF3B82"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11,0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12,0</w:t>
            </w:r>
          </w:p>
          <w:p w:rsidR="00FF3B82" w:rsidRPr="000035E9" w:rsidRDefault="00FF3B82" w:rsidP="000035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A9" w:rsidRPr="00205BC6" w:rsidRDefault="00BA5BA9" w:rsidP="0020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F3B82" w:rsidRPr="00FF3B82" w:rsidTr="00054756">
        <w:trPr>
          <w:trHeight w:val="433"/>
        </w:trPr>
        <w:tc>
          <w:tcPr>
            <w:tcW w:w="5000" w:type="pct"/>
            <w:gridSpan w:val="9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205BC6" w:rsidRDefault="00205BC6" w:rsidP="00BA5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64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2.</w:t>
            </w:r>
            <w:r w:rsidR="00FF3B82" w:rsidRPr="00205BC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Фізичне виховання, фізкультурно-оздоровча робота у  навчально-виховній сфері</w:t>
            </w:r>
          </w:p>
        </w:tc>
      </w:tr>
      <w:tr w:rsidR="00550AC8" w:rsidRPr="00FF3B82" w:rsidTr="007E1BDB">
        <w:trPr>
          <w:trHeight w:val="514"/>
        </w:trPr>
        <w:tc>
          <w:tcPr>
            <w:tcW w:w="6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2.1. Організація та проведення: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- спортивно -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масових заходів та змагань серед  закладів освіти різних ступенів акредитації, зокрема, комплексних спортивних ігор за програмою Спартакіад;</w:t>
            </w:r>
          </w:p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- спортивних змагань з допризовної підготовки серед учнів закладів загальної середньої освіти міста.</w:t>
            </w:r>
          </w:p>
        </w:tc>
        <w:tc>
          <w:tcPr>
            <w:tcW w:w="2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спорту, відомчі заклади</w:t>
            </w:r>
          </w:p>
        </w:tc>
        <w:tc>
          <w:tcPr>
            <w:tcW w:w="4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BA5BA9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ий бюджет,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озабюджетні кошти</w:t>
            </w:r>
          </w:p>
        </w:tc>
        <w:tc>
          <w:tcPr>
            <w:tcW w:w="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3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2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2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2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2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2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Залучення учнівської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молоді до регулярних </w:t>
            </w:r>
          </w:p>
          <w:p w:rsidR="00FF3B82" w:rsidRPr="00FF3B82" w:rsidRDefault="006419CD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занять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фізичною культурою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та спортом</w:t>
            </w:r>
          </w:p>
        </w:tc>
      </w:tr>
      <w:tr w:rsidR="00550AC8" w:rsidRPr="00FF3B82" w:rsidTr="007E1BDB">
        <w:tc>
          <w:tcPr>
            <w:tcW w:w="6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2.2. Створення умов у  закладах освіти усіх типів та форм власності для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забезпечення організації секційної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форми роботи з реалізації політики у сфері  фізичної культури в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позаурочний час, відкриття спеціалізованих спортивних класів із пріоритетних видів спорту.</w:t>
            </w:r>
          </w:p>
        </w:tc>
        <w:tc>
          <w:tcPr>
            <w:tcW w:w="2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2021-2025 роки</w:t>
            </w:r>
          </w:p>
        </w:tc>
        <w:tc>
          <w:tcPr>
            <w:tcW w:w="4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спорту, заклади освіти</w:t>
            </w:r>
          </w:p>
        </w:tc>
        <w:tc>
          <w:tcPr>
            <w:tcW w:w="4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BA5BA9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ий бюджет</w:t>
            </w:r>
          </w:p>
        </w:tc>
        <w:tc>
          <w:tcPr>
            <w:tcW w:w="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3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2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2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2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Розвиток системи спортивної галузі міста, розвиток профільного навчання </w:t>
            </w:r>
          </w:p>
        </w:tc>
      </w:tr>
      <w:tr w:rsidR="00550AC8" w:rsidRPr="00FF3B82" w:rsidTr="007E1BDB">
        <w:trPr>
          <w:trHeight w:val="548"/>
        </w:trPr>
        <w:tc>
          <w:tcPr>
            <w:tcW w:w="6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 Організація діяльності в літній період відпочинкових таборів з денним перебуванням дітей спортивного профілю з метою оздоровлення вихованців ДЮСШ «ОЛІМП», БДЮТ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 w:rsidR="006419CD">
              <w:rPr>
                <w:rFonts w:ascii="Times New Roman" w:eastAsia="Times New Roman" w:hAnsi="Times New Roman" w:cs="Times New Roman"/>
                <w:lang w:val="uk-UA" w:eastAsia="ru-RU"/>
              </w:rPr>
              <w:t>спортивних клубів</w:t>
            </w: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ДЮСШ «ОЛІМП», БДЮТ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FF3B82" w:rsidRPr="00FF3B82" w:rsidRDefault="006419CD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спортивні клуби</w:t>
            </w:r>
          </w:p>
        </w:tc>
        <w:tc>
          <w:tcPr>
            <w:tcW w:w="4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BA5BA9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ий бюджет, позабюджетні кошти</w:t>
            </w:r>
          </w:p>
        </w:tc>
        <w:tc>
          <w:tcPr>
            <w:tcW w:w="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55,1</w:t>
            </w:r>
          </w:p>
        </w:tc>
        <w:tc>
          <w:tcPr>
            <w:tcW w:w="3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33,2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58,1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2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61,9</w:t>
            </w:r>
          </w:p>
        </w:tc>
        <w:tc>
          <w:tcPr>
            <w:tcW w:w="2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38,3</w:t>
            </w:r>
          </w:p>
        </w:tc>
        <w:tc>
          <w:tcPr>
            <w:tcW w:w="2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64,4</w:t>
            </w:r>
          </w:p>
        </w:tc>
        <w:tc>
          <w:tcPr>
            <w:tcW w:w="2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67,7</w:t>
            </w:r>
          </w:p>
        </w:tc>
        <w:tc>
          <w:tcPr>
            <w:tcW w:w="2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43,4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1C2D5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Надпись 38" o:spid="_x0000_s1029" type="#_x0000_t202" style="position:absolute;margin-left:-133.85pt;margin-top:-311.05pt;width:208.1pt;height:30pt;z-index:251662336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" filled="f" stroked="f">
                  <v:textbox>
                    <w:txbxContent>
                      <w:p w:rsidR="008E1045" w:rsidRDefault="008E1045" w:rsidP="00FF3B82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</w:p>
                      <w:p w:rsidR="008E1045" w:rsidRDefault="008E1045" w:rsidP="00FF3B82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Покращення здоров’я вихованців ДЮСШ«ОЛІМП»,  БДЮТ</w:t>
            </w:r>
            <w:r w:rsidR="006419CD">
              <w:rPr>
                <w:rFonts w:ascii="Times New Roman" w:eastAsia="Times New Roman" w:hAnsi="Times New Roman" w:cs="Times New Roman"/>
                <w:lang w:val="uk-UA" w:eastAsia="ru-RU"/>
              </w:rPr>
              <w:t>, спортивних клубів;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зайнятість у літній період,  охоплення юних спортсменів відпочинковими послугами</w:t>
            </w:r>
          </w:p>
        </w:tc>
      </w:tr>
      <w:tr w:rsidR="00550AC8" w:rsidRPr="00FF3B82" w:rsidTr="007E1BDB">
        <w:trPr>
          <w:trHeight w:val="554"/>
        </w:trPr>
        <w:tc>
          <w:tcPr>
            <w:tcW w:w="6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2.4. Організація та проведення в закладах освіти міста міського етапу Всеукраїнського фестивалю спортивної зарядки «Рух заради здоров’я».</w:t>
            </w:r>
          </w:p>
        </w:tc>
        <w:tc>
          <w:tcPr>
            <w:tcW w:w="2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спорту,  заклади освіти</w:t>
            </w:r>
          </w:p>
        </w:tc>
        <w:tc>
          <w:tcPr>
            <w:tcW w:w="4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BA5BA9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ий бюджет, позабюджетні кошти</w:t>
            </w:r>
          </w:p>
        </w:tc>
        <w:tc>
          <w:tcPr>
            <w:tcW w:w="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3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2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2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2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2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2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Формування навичок рухової активності дітей</w:t>
            </w:r>
          </w:p>
        </w:tc>
      </w:tr>
      <w:tr w:rsidR="00550AC8" w:rsidRPr="00FF3B82" w:rsidTr="007E1BDB">
        <w:tc>
          <w:tcPr>
            <w:tcW w:w="6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2.5. Моніторинг стану спортивно-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масової та фізкультурно-оздоровчої роботи в закладах загальної середньої освіти м. Сміла. </w:t>
            </w:r>
          </w:p>
        </w:tc>
        <w:tc>
          <w:tcPr>
            <w:tcW w:w="2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2021-2025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роки</w:t>
            </w:r>
          </w:p>
        </w:tc>
        <w:tc>
          <w:tcPr>
            <w:tcW w:w="4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Управління освіти,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молоді та спорту,</w:t>
            </w:r>
          </w:p>
          <w:p w:rsidR="00FF3B82" w:rsidRPr="00FF3B82" w:rsidRDefault="006419CD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ектор надання методичної допомоги</w:t>
            </w:r>
          </w:p>
        </w:tc>
        <w:tc>
          <w:tcPr>
            <w:tcW w:w="4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 фінансуван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ня</w:t>
            </w:r>
          </w:p>
        </w:tc>
        <w:tc>
          <w:tcPr>
            <w:tcW w:w="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3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Підвищення </w:t>
            </w: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спортивних результатів</w:t>
            </w:r>
          </w:p>
        </w:tc>
      </w:tr>
      <w:tr w:rsidR="00550AC8" w:rsidRPr="00FF3B82" w:rsidTr="007E1BDB">
        <w:tc>
          <w:tcPr>
            <w:tcW w:w="6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2.6. Ві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дзначення спортивних колективів закладів загальної середньої освіти за підсумками рейтингу стану фізкультурно-спортивної роботи в загальноосвітніх закладах м. Сміла.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спорту,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фінансове управління</w:t>
            </w:r>
          </w:p>
        </w:tc>
        <w:tc>
          <w:tcPr>
            <w:tcW w:w="4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BA5BA9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ий бюджет</w:t>
            </w:r>
          </w:p>
        </w:tc>
        <w:tc>
          <w:tcPr>
            <w:tcW w:w="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3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2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2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2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Стимулюва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ння спортивних колективів</w:t>
            </w:r>
          </w:p>
        </w:tc>
      </w:tr>
      <w:tr w:rsidR="00550AC8" w:rsidRPr="00FF3B82" w:rsidTr="007E1BDB">
        <w:trPr>
          <w:trHeight w:val="653"/>
        </w:trPr>
        <w:tc>
          <w:tcPr>
            <w:tcW w:w="176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Всього:</w:t>
            </w:r>
          </w:p>
        </w:tc>
        <w:tc>
          <w:tcPr>
            <w:tcW w:w="2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80,1</w:t>
            </w:r>
          </w:p>
        </w:tc>
        <w:tc>
          <w:tcPr>
            <w:tcW w:w="3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36,9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86,3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39,8</w:t>
            </w:r>
          </w:p>
        </w:tc>
        <w:tc>
          <w:tcPr>
            <w:tcW w:w="2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93,3</w:t>
            </w:r>
          </w:p>
        </w:tc>
        <w:tc>
          <w:tcPr>
            <w:tcW w:w="2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43,1</w:t>
            </w:r>
          </w:p>
        </w:tc>
        <w:tc>
          <w:tcPr>
            <w:tcW w:w="2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99,0</w:t>
            </w:r>
          </w:p>
        </w:tc>
        <w:tc>
          <w:tcPr>
            <w:tcW w:w="2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46,4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105,6</w:t>
            </w:r>
          </w:p>
        </w:tc>
        <w:tc>
          <w:tcPr>
            <w:tcW w:w="2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49,4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E8" w:rsidRPr="005F0DE8" w:rsidRDefault="005F0DE8" w:rsidP="00BA5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F3B82" w:rsidRPr="00FF3B82" w:rsidTr="00054756">
        <w:trPr>
          <w:trHeight w:val="400"/>
        </w:trPr>
        <w:tc>
          <w:tcPr>
            <w:tcW w:w="5000" w:type="pct"/>
            <w:gridSpan w:val="9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C91573" w:rsidP="00BA5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3.</w:t>
            </w:r>
            <w:r w:rsidR="00FF3B82" w:rsidRPr="00FF3B8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Фізкультурно-оздоровча робота за місцем проживання та у місцях масового відпочинку населення</w:t>
            </w:r>
          </w:p>
        </w:tc>
      </w:tr>
      <w:tr w:rsidR="00550AC8" w:rsidRPr="00FF3B82" w:rsidTr="007E1BDB">
        <w:tc>
          <w:tcPr>
            <w:tcW w:w="6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3.1. Утримання «Смілянського центру фізичного здоров’я населення «Спорт для </w:t>
            </w:r>
          </w:p>
          <w:p w:rsidR="00FF3B82" w:rsidRPr="00927654" w:rsidRDefault="00FF3B82" w:rsidP="00927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всіх»  (</w:t>
            </w:r>
            <w:r w:rsidR="006419CD">
              <w:rPr>
                <w:rFonts w:ascii="Times New Roman" w:eastAsia="Times New Roman" w:hAnsi="Times New Roman" w:cs="Times New Roman"/>
                <w:lang w:eastAsia="ru-RU"/>
              </w:rPr>
              <w:t>за умови його</w:t>
            </w:r>
            <w:r w:rsidR="00927654">
              <w:rPr>
                <w:rFonts w:ascii="Times New Roman" w:eastAsia="Times New Roman" w:hAnsi="Times New Roman" w:cs="Times New Roman"/>
                <w:lang w:eastAsia="ru-RU"/>
              </w:rPr>
              <w:t>функціонування)</w:t>
            </w:r>
          </w:p>
        </w:tc>
        <w:tc>
          <w:tcPr>
            <w:tcW w:w="2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2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спорту, фінансове управління</w:t>
            </w:r>
          </w:p>
        </w:tc>
        <w:tc>
          <w:tcPr>
            <w:tcW w:w="4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BA5BA9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ий бюджет</w:t>
            </w:r>
          </w:p>
        </w:tc>
        <w:tc>
          <w:tcPr>
            <w:tcW w:w="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533,2</w:t>
            </w:r>
          </w:p>
        </w:tc>
        <w:tc>
          <w:tcPr>
            <w:tcW w:w="3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575,8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622,0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671,7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725,6</w:t>
            </w:r>
          </w:p>
        </w:tc>
        <w:tc>
          <w:tcPr>
            <w:tcW w:w="22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Забезпечення функціонування центру</w:t>
            </w:r>
          </w:p>
        </w:tc>
      </w:tr>
      <w:tr w:rsidR="00550AC8" w:rsidRPr="00FF3B82" w:rsidTr="007E1BDB">
        <w:tc>
          <w:tcPr>
            <w:tcW w:w="6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3.2. Проведення спортивно-масових заходів за місцем проживання  та  у місцях масового відпочинку населення.</w:t>
            </w:r>
          </w:p>
        </w:tc>
        <w:tc>
          <w:tcPr>
            <w:tcW w:w="2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2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</w:t>
            </w:r>
            <w:r w:rsidR="00E953FB">
              <w:rPr>
                <w:rFonts w:ascii="Times New Roman" w:eastAsia="Times New Roman" w:hAnsi="Times New Roman" w:cs="Times New Roman"/>
                <w:lang w:eastAsia="ru-RU"/>
              </w:rPr>
              <w:t xml:space="preserve">ти, молоді та спорту, «Смілянський центр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фізичного здоров’я </w:t>
            </w:r>
          </w:p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населення</w:t>
            </w:r>
          </w:p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«Спорт для </w:t>
            </w:r>
          </w:p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всіх»</w:t>
            </w:r>
          </w:p>
        </w:tc>
        <w:tc>
          <w:tcPr>
            <w:tcW w:w="4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BA5BA9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Місцев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ий бюджет</w:t>
            </w:r>
          </w:p>
        </w:tc>
        <w:tc>
          <w:tcPr>
            <w:tcW w:w="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3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22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1C2D5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Надпись 37" o:spid="_x0000_s1030" type="#_x0000_t202" style="position:absolute;margin-left:-134.6pt;margin-top:-96.25pt;width:208.1pt;height:28.5pt;z-index:251663360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" filled="f" stroked="f">
                  <v:textbox>
                    <w:txbxContent>
                      <w:p w:rsidR="008E1045" w:rsidRPr="005F0DE8" w:rsidRDefault="008E1045" w:rsidP="005F0DE8">
                        <w:pPr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  <w:p w:rsidR="008E1045" w:rsidRDefault="008E1045" w:rsidP="00FF3B82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Залучення широких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верств населення до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регулярних занять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фізичною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культурою та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спортом</w:t>
            </w:r>
          </w:p>
        </w:tc>
      </w:tr>
      <w:tr w:rsidR="00550AC8" w:rsidRPr="00FF3B82" w:rsidTr="007E1BDB">
        <w:tc>
          <w:tcPr>
            <w:tcW w:w="6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3.3. Реалізація перспективних  спортивних про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є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ктів та акцій з популяризації здорового способу життя, зокрема: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 фотоконкурс «Сміла спортивна»;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акція «Обери свій вид спорту!»;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 п</w:t>
            </w:r>
            <w:r w:rsidRPr="00FF3B82">
              <w:rPr>
                <w:rFonts w:ascii="Times New Roman" w:eastAsia="Times New Roman" w:hAnsi="Times New Roman" w:cs="Times New Roman"/>
                <w:iCs/>
                <w:lang w:eastAsia="ru-RU"/>
              </w:rPr>
              <w:t>ро</w:t>
            </w:r>
            <w:r w:rsidRPr="00FF3B82">
              <w:rPr>
                <w:rFonts w:ascii="Times New Roman" w:eastAsia="Times New Roman" w:hAnsi="Times New Roman" w:cs="Times New Roman"/>
                <w:iCs/>
                <w:lang w:val="uk-UA" w:eastAsia="ru-RU"/>
              </w:rPr>
              <w:t>є</w:t>
            </w:r>
            <w:r w:rsidRPr="00FF3B82">
              <w:rPr>
                <w:rFonts w:ascii="Times New Roman" w:eastAsia="Times New Roman" w:hAnsi="Times New Roman" w:cs="Times New Roman"/>
                <w:iCs/>
                <w:lang w:eastAsia="ru-RU"/>
              </w:rPr>
              <w:t>кт  «Від фізичної культури до олімпійських вершин!»</w:t>
            </w:r>
            <w:r w:rsidRPr="00FF3B82">
              <w:rPr>
                <w:rFonts w:ascii="Times New Roman" w:eastAsia="Times New Roman" w:hAnsi="Times New Roman" w:cs="Times New Roman"/>
                <w:iCs/>
                <w:lang w:val="uk-UA" w:eastAsia="ru-RU"/>
              </w:rPr>
              <w:t>;</w:t>
            </w:r>
          </w:p>
          <w:p w:rsidR="005F0DE8" w:rsidRPr="009E4BD5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uk-UA" w:eastAsia="ru-RU"/>
              </w:rPr>
            </w:pPr>
            <w:r w:rsidRPr="00CB694D">
              <w:rPr>
                <w:rFonts w:ascii="Times New Roman" w:eastAsia="Times New Roman" w:hAnsi="Times New Roman" w:cs="Times New Roman"/>
                <w:iCs/>
                <w:lang w:val="uk-UA" w:eastAsia="ru-RU"/>
              </w:rPr>
              <w:t>-проєкт «Активні парки-локації здорової України».</w:t>
            </w:r>
          </w:p>
        </w:tc>
        <w:tc>
          <w:tcPr>
            <w:tcW w:w="2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2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спорту, «Смілянсь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кий центр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фізичного здоров’я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населення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«Спорт для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всіх»</w:t>
            </w:r>
          </w:p>
        </w:tc>
        <w:tc>
          <w:tcPr>
            <w:tcW w:w="4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E84866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ий бюджет</w:t>
            </w:r>
          </w:p>
        </w:tc>
        <w:tc>
          <w:tcPr>
            <w:tcW w:w="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3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98</w:t>
            </w:r>
          </w:p>
        </w:tc>
        <w:tc>
          <w:tcPr>
            <w:tcW w:w="2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22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98</w:t>
            </w: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Популяризація фізичної культури і спорту, засад здорового способу життя</w:t>
            </w:r>
          </w:p>
        </w:tc>
      </w:tr>
      <w:tr w:rsidR="00550AC8" w:rsidRPr="00FF3B82" w:rsidTr="007E1BDB">
        <w:tc>
          <w:tcPr>
            <w:tcW w:w="6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3.4. Проведення галузевих Спартакіад серед працівників підприємств та організацій міста.</w:t>
            </w:r>
          </w:p>
        </w:tc>
        <w:tc>
          <w:tcPr>
            <w:tcW w:w="2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2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</w:p>
        </w:tc>
        <w:tc>
          <w:tcPr>
            <w:tcW w:w="4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E84866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ий бюджет</w:t>
            </w:r>
          </w:p>
        </w:tc>
        <w:tc>
          <w:tcPr>
            <w:tcW w:w="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3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22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Популяризація фізичної культури і спорту, засад здорового способу життя</w:t>
            </w:r>
          </w:p>
        </w:tc>
      </w:tr>
      <w:tr w:rsidR="00550AC8" w:rsidRPr="00FF3B82" w:rsidTr="007E1BDB">
        <w:tc>
          <w:tcPr>
            <w:tcW w:w="6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3.5. Організація та проведення  міської спартакіади серед 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посадових осіб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і депутатів Смілянської     міської ради та забезпечення їх участі у обласних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Спартакіадах.</w:t>
            </w:r>
          </w:p>
        </w:tc>
        <w:tc>
          <w:tcPr>
            <w:tcW w:w="2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2021-2025 роки</w:t>
            </w:r>
          </w:p>
        </w:tc>
        <w:tc>
          <w:tcPr>
            <w:tcW w:w="42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</w:p>
        </w:tc>
        <w:tc>
          <w:tcPr>
            <w:tcW w:w="4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E84866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ий бюджет</w:t>
            </w:r>
          </w:p>
        </w:tc>
        <w:tc>
          <w:tcPr>
            <w:tcW w:w="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3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22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Залучення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посадових </w:t>
            </w:r>
          </w:p>
          <w:p w:rsidR="00FF3B82" w:rsidRPr="00FF3B82" w:rsidRDefault="009E4BD5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осіб та депутатів до 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регулярних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занять фізичною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культурою та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спортом</w:t>
            </w:r>
          </w:p>
        </w:tc>
      </w:tr>
      <w:tr w:rsidR="00550AC8" w:rsidRPr="00FF3B82" w:rsidTr="007E1BDB">
        <w:trPr>
          <w:trHeight w:val="985"/>
        </w:trPr>
        <w:tc>
          <w:tcPr>
            <w:tcW w:w="6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3.6. Забезпечення участі у обласному огляді-конкурсі з облаштування спортивних майданчиків за місцем проживання та відпочинку населення «Спорт для всіх – спільна турбота». Облаштування спортивних майданчиків зі штучним покриттям та спортивних майданчиків за місцем проживання і відпочинку населення.</w:t>
            </w:r>
          </w:p>
        </w:tc>
        <w:tc>
          <w:tcPr>
            <w:tcW w:w="2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2021-2025 роки </w:t>
            </w:r>
          </w:p>
          <w:p w:rsidR="00FF3B82" w:rsidRPr="00FF3B82" w:rsidRDefault="006419CD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щ</w:t>
            </w:r>
            <w:r w:rsidR="009E4BD5">
              <w:rPr>
                <w:rFonts w:ascii="Times New Roman" w:eastAsia="Times New Roman" w:hAnsi="Times New Roman" w:cs="Times New Roman"/>
                <w:lang w:eastAsia="ru-RU"/>
              </w:rPr>
              <w:t>ороку</w:t>
            </w:r>
            <w:r w:rsidR="009E4BD5">
              <w:rPr>
                <w:rFonts w:ascii="Times New Roman" w:eastAsia="Times New Roman" w:hAnsi="Times New Roman" w:cs="Times New Roman"/>
                <w:lang w:val="uk-UA" w:eastAsia="ru-RU"/>
              </w:rPr>
              <w:t>, упродовж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квітня </w:t>
            </w:r>
          </w:p>
        </w:tc>
        <w:tc>
          <w:tcPr>
            <w:tcW w:w="42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спорту,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правління житлово-комунально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го господар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ства,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заклади освіти</w:t>
            </w:r>
          </w:p>
        </w:tc>
        <w:tc>
          <w:tcPr>
            <w:tcW w:w="4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E84866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ий бюджет, позабюджетні кошти</w:t>
            </w:r>
          </w:p>
        </w:tc>
        <w:tc>
          <w:tcPr>
            <w:tcW w:w="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3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236,0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9E4BD5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2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9E4BD5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2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275,0</w:t>
            </w: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22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289,0</w:t>
            </w: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1C2D5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Надпись 36" o:spid="_x0000_s1031" type="#_x0000_t202" style="position:absolute;margin-left:-131.6pt;margin-top:-277.6pt;width:208.1pt;height:29.25pt;z-index:251664384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nc0gIAAMg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" filled="f" stroked="f">
                  <v:textbox>
                    <w:txbxContent>
                      <w:p w:rsidR="008E1045" w:rsidRPr="009E4BD5" w:rsidRDefault="008E1045" w:rsidP="00FF3B82">
                        <w:pPr>
                          <w:jc w:val="right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  <w:p w:rsidR="008E1045" w:rsidRDefault="008E1045" w:rsidP="00FF3B82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Створення умов для  здорового та активного способу життя для  мешканців міста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AC8" w:rsidRPr="00FF3B82" w:rsidTr="007E1BDB">
        <w:tc>
          <w:tcPr>
            <w:tcW w:w="6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3.7. Проведення міських спортивно-масових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заходів серед: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-аматорських команд, </w:t>
            </w:r>
          </w:p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 команд виробничих колективів та організацій;</w:t>
            </w:r>
          </w:p>
          <w:p w:rsidR="00FF3B82" w:rsidRPr="00FF3B82" w:rsidRDefault="00FF3B82" w:rsidP="00927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 учасників бойових дій</w:t>
            </w:r>
          </w:p>
          <w:p w:rsidR="00FF3B82" w:rsidRPr="00FF3B82" w:rsidRDefault="00FF3B82" w:rsidP="00927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(враховуючи забезпечення медичного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супроводу проведення міських та відкритих міських змагань з видів спорту, визнаних травмонебезпечними)</w:t>
            </w:r>
          </w:p>
        </w:tc>
        <w:tc>
          <w:tcPr>
            <w:tcW w:w="2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2021-2025 роки</w:t>
            </w:r>
          </w:p>
        </w:tc>
        <w:tc>
          <w:tcPr>
            <w:tcW w:w="42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спорту, «Смілянсь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кий центр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фізичного здоров’я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населення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«Спорт для всіх», колективи фізкультури</w:t>
            </w:r>
          </w:p>
        </w:tc>
        <w:tc>
          <w:tcPr>
            <w:tcW w:w="4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E84866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ий бюджет </w:t>
            </w:r>
          </w:p>
        </w:tc>
        <w:tc>
          <w:tcPr>
            <w:tcW w:w="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  <w:tc>
          <w:tcPr>
            <w:tcW w:w="3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48,8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54,1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56,9</w:t>
            </w:r>
          </w:p>
        </w:tc>
        <w:tc>
          <w:tcPr>
            <w:tcW w:w="22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Залучення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широких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верств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населення до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регулярних занять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фізичною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культурою та спортом</w:t>
            </w:r>
          </w:p>
        </w:tc>
      </w:tr>
      <w:tr w:rsidR="00550AC8" w:rsidRPr="00FF3B82" w:rsidTr="007E1BDB">
        <w:tc>
          <w:tcPr>
            <w:tcW w:w="6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3.8. Організація та проведення військово-спортивних заходів, зокрема, військово-патріотичної спортивної гри  «Сокіл» («Джура»)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73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2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Управління освіти, молоді та спорту, 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заклади загальної середньої освіти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E84866" w:rsidP="00FF3B82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Місцев</w:t>
            </w:r>
            <w:r w:rsidR="00FF3B82" w:rsidRPr="00FF3B82">
              <w:rPr>
                <w:rFonts w:ascii="Times New Roman" w:eastAsia="Times New Roman" w:hAnsi="Times New Roman" w:cs="Times New Roman"/>
                <w:lang w:val="uk-UA" w:eastAsia="ru-RU"/>
              </w:rPr>
              <w:t>ий бюджет, позабюджетні кошти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E953FB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953FB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E84866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  <w:tc>
          <w:tcPr>
            <w:tcW w:w="22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E953FB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953FB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="00E84866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AC8" w:rsidRPr="00FF3B82" w:rsidTr="007E1BDB">
        <w:tc>
          <w:tcPr>
            <w:tcW w:w="176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Всього:</w:t>
            </w:r>
          </w:p>
        </w:tc>
        <w:tc>
          <w:tcPr>
            <w:tcW w:w="2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612,3</w:t>
            </w:r>
          </w:p>
        </w:tc>
        <w:tc>
          <w:tcPr>
            <w:tcW w:w="3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236,0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9E4BD5" w:rsidRDefault="009E4BD5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61,0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9E4BD5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2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9E4BD5" w:rsidRDefault="009E4BD5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13,1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9E4BD5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2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9E4BD5" w:rsidRDefault="009E4BD5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68,8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9E4BD5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373</w:t>
            </w:r>
            <w:r w:rsidR="00FF3B82"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2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9E4BD5" w:rsidRDefault="009E4BD5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717F3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</w:t>
            </w:r>
          </w:p>
        </w:tc>
        <w:tc>
          <w:tcPr>
            <w:tcW w:w="22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9E4BD5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391</w:t>
            </w:r>
            <w:r w:rsidR="00FF3B82"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B82" w:rsidRPr="00FF3B82" w:rsidTr="00054756">
        <w:trPr>
          <w:trHeight w:val="396"/>
        </w:trPr>
        <w:tc>
          <w:tcPr>
            <w:tcW w:w="5000" w:type="pct"/>
            <w:gridSpan w:val="9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Фізкультурно-оздоровча діяльність у виробничій та соціально-побутовій сфері</w:t>
            </w:r>
          </w:p>
        </w:tc>
      </w:tr>
      <w:tr w:rsidR="00550AC8" w:rsidRPr="00FF3B82" w:rsidTr="007E1BDB"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4.1. Визначення кращих підприємств, установ та  організацій усіх сфер діяльності в частині організації та проведення фізкультурно-оздоровчої та спортивно-масової роботи за місцем роботи.</w:t>
            </w:r>
          </w:p>
        </w:tc>
        <w:tc>
          <w:tcPr>
            <w:tcW w:w="2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</w:t>
            </w:r>
          </w:p>
        </w:tc>
        <w:tc>
          <w:tcPr>
            <w:tcW w:w="4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спорту, спортактив міста</w:t>
            </w:r>
          </w:p>
        </w:tc>
        <w:tc>
          <w:tcPr>
            <w:tcW w:w="4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E953FB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фінансува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ння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Стимулюва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ння роботи підприємств, установ і організацій</w:t>
            </w:r>
          </w:p>
        </w:tc>
      </w:tr>
      <w:tr w:rsidR="00550AC8" w:rsidRPr="00FF3B82" w:rsidTr="007E1BDB"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5" w:rsidRPr="009E4BD5" w:rsidRDefault="009E4BD5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Всього</w:t>
            </w:r>
          </w:p>
        </w:tc>
        <w:tc>
          <w:tcPr>
            <w:tcW w:w="2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5" w:rsidRPr="00FF3B82" w:rsidRDefault="009E4BD5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5" w:rsidRPr="00FF3B82" w:rsidRDefault="009E4BD5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5" w:rsidRDefault="009E4BD5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5" w:rsidRPr="009E4BD5" w:rsidRDefault="009E4BD5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35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5" w:rsidRPr="009E4BD5" w:rsidRDefault="009E4BD5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5" w:rsidRPr="009E4BD5" w:rsidRDefault="009E4BD5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2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5" w:rsidRPr="009E4BD5" w:rsidRDefault="009E4BD5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5" w:rsidRPr="009E4BD5" w:rsidRDefault="009E4BD5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2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5" w:rsidRPr="009E4BD5" w:rsidRDefault="009E4BD5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2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5" w:rsidRPr="009E4BD5" w:rsidRDefault="009E4BD5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2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5" w:rsidRPr="009E4BD5" w:rsidRDefault="009E4BD5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2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5" w:rsidRPr="009E4BD5" w:rsidRDefault="009E4BD5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22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5" w:rsidRPr="00FF3B82" w:rsidRDefault="009E4BD5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5" w:rsidRPr="00FF3B82" w:rsidRDefault="009E4BD5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B82" w:rsidRPr="00FF3B82" w:rsidTr="00054756">
        <w:trPr>
          <w:trHeight w:val="414"/>
        </w:trPr>
        <w:tc>
          <w:tcPr>
            <w:tcW w:w="5000" w:type="pct"/>
            <w:gridSpan w:val="9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5E9" w:rsidRDefault="000035E9" w:rsidP="000035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uk-UA" w:eastAsia="ru-RU"/>
              </w:rPr>
            </w:pPr>
          </w:p>
          <w:p w:rsidR="000035E9" w:rsidRDefault="000035E9" w:rsidP="000035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uk-UA" w:eastAsia="ru-RU"/>
              </w:rPr>
            </w:pPr>
          </w:p>
          <w:p w:rsidR="000035E9" w:rsidRDefault="000035E9" w:rsidP="000035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uk-UA" w:eastAsia="ru-RU"/>
              </w:rPr>
            </w:pPr>
          </w:p>
          <w:p w:rsidR="000035E9" w:rsidRDefault="000035E9" w:rsidP="000035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uk-UA" w:eastAsia="ru-RU"/>
              </w:rPr>
            </w:pPr>
          </w:p>
          <w:p w:rsidR="000035E9" w:rsidRDefault="000035E9" w:rsidP="000035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uk-UA" w:eastAsia="ru-RU"/>
              </w:rPr>
            </w:pPr>
          </w:p>
          <w:p w:rsidR="00FF3B82" w:rsidRPr="00FF3B82" w:rsidRDefault="00CB694D" w:rsidP="000035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val="uk-UA" w:eastAsia="ru-RU"/>
              </w:rPr>
              <w:t xml:space="preserve">5. </w:t>
            </w:r>
            <w:r w:rsidR="00FF3B82" w:rsidRPr="00CB694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Дитячо-юнацький спорт, </w:t>
            </w:r>
            <w:r w:rsidR="00FF3B82" w:rsidRPr="00CB694D">
              <w:rPr>
                <w:rFonts w:ascii="Times New Roman" w:eastAsia="Times New Roman" w:hAnsi="Times New Roman" w:cs="Times New Roman"/>
                <w:b/>
                <w:bCs/>
                <w:i/>
                <w:lang w:val="uk-UA" w:eastAsia="ru-RU"/>
              </w:rPr>
              <w:t xml:space="preserve">аматорський спорт, </w:t>
            </w:r>
            <w:r w:rsidR="00FF3B82" w:rsidRPr="00CB694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резервний спорт</w:t>
            </w:r>
            <w:r w:rsidR="00FF3B82" w:rsidRPr="00CB694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та </w:t>
            </w:r>
            <w:r w:rsidR="00FF3B82" w:rsidRPr="00CB694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спорт вищих досягнень</w:t>
            </w:r>
          </w:p>
        </w:tc>
      </w:tr>
      <w:tr w:rsidR="00550AC8" w:rsidRPr="00FF3B82" w:rsidTr="006419CD">
        <w:tc>
          <w:tcPr>
            <w:tcW w:w="6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6419C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5.1. Забезпечення діяльності та розвитку 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ДЮСШ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«ОЛІМП»</w:t>
            </w:r>
            <w:r w:rsidR="006419C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E84866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ий бюджет</w:t>
            </w:r>
          </w:p>
        </w:tc>
        <w:tc>
          <w:tcPr>
            <w:tcW w:w="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8850,0</w:t>
            </w:r>
          </w:p>
        </w:tc>
        <w:tc>
          <w:tcPr>
            <w:tcW w:w="3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4520,0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9558,0</w:t>
            </w:r>
          </w:p>
        </w:tc>
        <w:tc>
          <w:tcPr>
            <w:tcW w:w="3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054756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4850,0</w:t>
            </w:r>
          </w:p>
        </w:tc>
        <w:tc>
          <w:tcPr>
            <w:tcW w:w="2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054756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10860,0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054756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5280,0</w:t>
            </w:r>
          </w:p>
        </w:tc>
        <w:tc>
          <w:tcPr>
            <w:tcW w:w="27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054756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12360,0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054756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5720,0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054756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14350,0</w:t>
            </w:r>
          </w:p>
        </w:tc>
        <w:tc>
          <w:tcPr>
            <w:tcW w:w="2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6010,0</w:t>
            </w:r>
          </w:p>
        </w:tc>
        <w:tc>
          <w:tcPr>
            <w:tcW w:w="42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Збільшення кількості дітей та молоді, залучених</w:t>
            </w:r>
            <w:r w:rsidR="006419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 занять у спортивних секціях</w:t>
            </w:r>
            <w:r w:rsidR="006419C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</w:t>
            </w: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підвищення спортивних результатів</w:t>
            </w:r>
          </w:p>
        </w:tc>
      </w:tr>
      <w:tr w:rsidR="00550AC8" w:rsidRPr="00FF3B82" w:rsidTr="006419CD">
        <w:tc>
          <w:tcPr>
            <w:tcW w:w="6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5.2. Організація  та  проведення     міських змагань згідно з календарним планом.</w:t>
            </w:r>
          </w:p>
        </w:tc>
        <w:tc>
          <w:tcPr>
            <w:tcW w:w="2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05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E84866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ий бюджет</w:t>
            </w:r>
          </w:p>
        </w:tc>
        <w:tc>
          <w:tcPr>
            <w:tcW w:w="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76,5</w:t>
            </w:r>
          </w:p>
        </w:tc>
        <w:tc>
          <w:tcPr>
            <w:tcW w:w="3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48,8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82,7</w:t>
            </w:r>
          </w:p>
        </w:tc>
        <w:tc>
          <w:tcPr>
            <w:tcW w:w="3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53,0</w:t>
            </w:r>
          </w:p>
        </w:tc>
        <w:tc>
          <w:tcPr>
            <w:tcW w:w="2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90,5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57,0</w:t>
            </w:r>
          </w:p>
        </w:tc>
        <w:tc>
          <w:tcPr>
            <w:tcW w:w="27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98,3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62,0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106,5</w:t>
            </w:r>
          </w:p>
        </w:tc>
        <w:tc>
          <w:tcPr>
            <w:tcW w:w="2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81102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</w:t>
            </w: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42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</w:t>
            </w: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ідвищення спортивних результатів</w:t>
            </w:r>
          </w:p>
        </w:tc>
      </w:tr>
      <w:tr w:rsidR="00550AC8" w:rsidRPr="00FF3B82" w:rsidTr="006419CD">
        <w:trPr>
          <w:trHeight w:val="620"/>
        </w:trPr>
        <w:tc>
          <w:tcPr>
            <w:tcW w:w="6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5.3.Збереження контингенту вихованців і тренерсько-викладацького складу ДЮСШ «ОЛІМП» та БДЮТ й підвищення ефективності їх діяльності. </w:t>
            </w:r>
          </w:p>
        </w:tc>
        <w:tc>
          <w:tcPr>
            <w:tcW w:w="2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05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ДЮСШ «ОЛІМП», БДЮТ </w:t>
            </w:r>
          </w:p>
        </w:tc>
        <w:tc>
          <w:tcPr>
            <w:tcW w:w="4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Без фінансування</w:t>
            </w:r>
          </w:p>
        </w:tc>
        <w:tc>
          <w:tcPr>
            <w:tcW w:w="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42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Створення умов для розвитку дитячо-юнацького спорту</w:t>
            </w:r>
          </w:p>
        </w:tc>
      </w:tr>
      <w:tr w:rsidR="00550AC8" w:rsidRPr="00FF3B82" w:rsidTr="006419CD">
        <w:tc>
          <w:tcPr>
            <w:tcW w:w="6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5.4. Участь ДЮСШ «ОЛІМП» у  обласному огляді-конкурсі спортивної майстерності. </w:t>
            </w:r>
          </w:p>
        </w:tc>
        <w:tc>
          <w:tcPr>
            <w:tcW w:w="2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ДЮСШ «ОЛІМП»</w:t>
            </w:r>
          </w:p>
        </w:tc>
        <w:tc>
          <w:tcPr>
            <w:tcW w:w="4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Без фінансування</w:t>
            </w:r>
          </w:p>
        </w:tc>
        <w:tc>
          <w:tcPr>
            <w:tcW w:w="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42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Підвищення спортивних результатів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50AC8" w:rsidRPr="00FF3B82" w:rsidTr="006419CD">
        <w:trPr>
          <w:trHeight w:val="553"/>
        </w:trPr>
        <w:tc>
          <w:tcPr>
            <w:tcW w:w="6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t xml:space="preserve">5.5. Підготовка та участь спортсменів </w:t>
            </w: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та спортсменок 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t>різних вікових груп</w:t>
            </w: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t xml:space="preserve">у спортивних заходах міського, </w:t>
            </w: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районного, </w:t>
            </w: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t>обласного</w:t>
            </w: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t xml:space="preserve"> всеукраїнського </w:t>
            </w: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 міжнародного </w:t>
            </w:r>
            <w:r w:rsidR="00E84866">
              <w:rPr>
                <w:rFonts w:ascii="Times New Roman" w:eastAsia="Times New Roman" w:hAnsi="Times New Roman" w:cs="Times New Roman"/>
                <w:lang w:eastAsia="ru-RU"/>
              </w:rPr>
              <w:t>рівн</w:t>
            </w:r>
            <w:r w:rsidR="00E84866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E8486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t xml:space="preserve"> з олімпійських та неолімпійських видів спорту згідно з відповідним Календарним планом, зокрема, в складі збірних команд</w:t>
            </w: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t>, аматорських команд</w:t>
            </w: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t xml:space="preserve"> та індивідуальної участі відповідно до Положення про змагання (харчування, оплата транспортних послуг, добових, внесок за участь у змаганнях, медичне обслуговування</w:t>
            </w: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t>, проживання</w:t>
            </w: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t xml:space="preserve"> тощо).</w:t>
            </w:r>
          </w:p>
        </w:tc>
        <w:tc>
          <w:tcPr>
            <w:tcW w:w="2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2021-2025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роки</w:t>
            </w:r>
          </w:p>
        </w:tc>
        <w:tc>
          <w:tcPr>
            <w:tcW w:w="4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Управління освіти,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молоді та спорту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ДЮСШ «ОЛІМП», БДЮТ, спорт</w:t>
            </w:r>
            <w:r w:rsidR="006419C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ивні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клуби</w:t>
            </w:r>
          </w:p>
        </w:tc>
        <w:tc>
          <w:tcPr>
            <w:tcW w:w="4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E84866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Місцев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ий бюджет, 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позабюджетні кошти</w:t>
            </w:r>
          </w:p>
        </w:tc>
        <w:tc>
          <w:tcPr>
            <w:tcW w:w="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054756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1059,3</w:t>
            </w:r>
          </w:p>
        </w:tc>
        <w:tc>
          <w:tcPr>
            <w:tcW w:w="3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569,1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1147,4</w:t>
            </w:r>
          </w:p>
        </w:tc>
        <w:tc>
          <w:tcPr>
            <w:tcW w:w="3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600,4</w:t>
            </w:r>
          </w:p>
        </w:tc>
        <w:tc>
          <w:tcPr>
            <w:tcW w:w="2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1275,9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054756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7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631,7</w:t>
            </w:r>
          </w:p>
        </w:tc>
        <w:tc>
          <w:tcPr>
            <w:tcW w:w="27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1311,0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664,5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1487,4</w:t>
            </w:r>
          </w:p>
        </w:tc>
        <w:tc>
          <w:tcPr>
            <w:tcW w:w="2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699,1</w:t>
            </w:r>
          </w:p>
        </w:tc>
        <w:tc>
          <w:tcPr>
            <w:tcW w:w="42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Розвиток галузі </w:t>
            </w: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фізичної культури і спорту.</w:t>
            </w:r>
          </w:p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Гідне позиціонування міста, області, країни на Всеукраїнській та міжнародній спортивних аренах</w:t>
            </w:r>
          </w:p>
        </w:tc>
      </w:tr>
      <w:tr w:rsidR="00550AC8" w:rsidRPr="00FF3B82" w:rsidTr="006419CD">
        <w:tc>
          <w:tcPr>
            <w:tcW w:w="6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5.6.Заохочення </w:t>
            </w:r>
            <w:r w:rsidR="00054756" w:rsidRPr="00CB694D">
              <w:rPr>
                <w:rFonts w:ascii="Times New Roman" w:eastAsia="Times New Roman" w:hAnsi="Times New Roman" w:cs="Times New Roman"/>
                <w:lang w:val="uk-UA" w:eastAsia="ru-RU"/>
              </w:rPr>
              <w:t>та стимулювання:</w:t>
            </w:r>
          </w:p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t xml:space="preserve">5.6.1. дітей та молоді, які здобули найвищі нагороди, та їх тренерів. </w:t>
            </w:r>
          </w:p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t xml:space="preserve">5.6.2. </w:t>
            </w: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дітей та молоді, дорослих, </w:t>
            </w: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t xml:space="preserve">гравців команд </w:t>
            </w: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задля зміцнення команди, мотивації до підвищення спортивного іміджу міста на рівні </w:t>
            </w:r>
            <w:r w:rsidR="001C2D52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Надпись 34" o:spid="_x0000_s1033" type="#_x0000_t202" style="position:absolute;margin-left:581.5pt;margin-top:-34.45pt;width:208.1pt;height:20pt;z-index:251666432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" filled="f" stroked="f">
                  <v:textbox>
                    <w:txbxContent>
                      <w:p w:rsidR="008E1045" w:rsidRDefault="008E1045" w:rsidP="00FF3B82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</w:p>
                      <w:p w:rsidR="008E1045" w:rsidRDefault="008E1045" w:rsidP="00FF3B82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району, </w:t>
            </w: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t>області та країни.</w:t>
            </w:r>
          </w:p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5.6.3. спортсменів і спортсменок, тренерів, викладачів, вчителів галузі фізичної культури і спорту, аматорські команди, спортивні громадські організації та клуби для їх систематичних занять фізичною культурою та спортом, участі в змаганнях різного рівня та підвищення спортивних досягнень.                                                                                                </w:t>
            </w:r>
          </w:p>
        </w:tc>
        <w:tc>
          <w:tcPr>
            <w:tcW w:w="2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2021-2025 роки</w:t>
            </w:r>
          </w:p>
        </w:tc>
        <w:tc>
          <w:tcPr>
            <w:tcW w:w="4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спорту,</w:t>
            </w:r>
          </w:p>
          <w:p w:rsidR="00FF3B82" w:rsidRPr="00CB694D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t>портактив</w:t>
            </w:r>
          </w:p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CB694D" w:rsidRDefault="00E84866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цев</w:t>
            </w:r>
            <w:r w:rsidR="00FF3B82" w:rsidRPr="00CB694D">
              <w:rPr>
                <w:rFonts w:ascii="Times New Roman" w:eastAsia="Times New Roman" w:hAnsi="Times New Roman" w:cs="Times New Roman"/>
                <w:lang w:eastAsia="ru-RU"/>
              </w:rPr>
              <w:t>ий бюджет</w:t>
            </w:r>
          </w:p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CB694D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2715,0</w:t>
            </w:r>
          </w:p>
        </w:tc>
        <w:tc>
          <w:tcPr>
            <w:tcW w:w="3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CB694D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t>32</w:t>
            </w: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CB694D" w:rsidRDefault="00096F91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B69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3167</w:t>
            </w:r>
            <w:r w:rsidR="00171DA2" w:rsidRPr="00CB69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,00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CB694D" w:rsidRDefault="0027467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B69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3625,0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CB694D" w:rsidRDefault="0027467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3899</w:t>
            </w:r>
            <w:r w:rsidR="00FF3B82" w:rsidRPr="00CB6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CB694D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94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Підвищення спортивних результатів</w:t>
            </w:r>
          </w:p>
        </w:tc>
      </w:tr>
      <w:tr w:rsidR="00550AC8" w:rsidRPr="00FF3B82" w:rsidTr="006419CD">
        <w:tc>
          <w:tcPr>
            <w:tcW w:w="6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5.7. Організація та п</w:t>
            </w:r>
            <w:r w:rsidR="00E84866"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оведення на території м. Сміла навчально-тренувальних зборів з видів спорту для спортсменів, учасників </w:t>
            </w: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спортивних команд та їх тренерів з метою формування та підготовки для участі у спортивних змаганнях обласного, всеук</w:t>
            </w:r>
            <w:r w:rsidR="00E84866">
              <w:rPr>
                <w:rFonts w:ascii="Times New Roman" w:eastAsia="Times New Roman" w:hAnsi="Times New Roman" w:cs="Times New Roman"/>
                <w:lang w:val="uk-UA" w:eastAsia="ru-RU"/>
              </w:rPr>
              <w:t>раїнського та міжнародного рівнів</w:t>
            </w:r>
            <w:r w:rsidR="006419CD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CB694D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t>50</w:t>
            </w:r>
            <w:r w:rsidR="00E953FB" w:rsidRPr="00CB694D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  <w:tc>
          <w:tcPr>
            <w:tcW w:w="2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CB694D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t>50</w:t>
            </w:r>
            <w:r w:rsidR="00E953FB" w:rsidRPr="00CB694D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  <w:tc>
          <w:tcPr>
            <w:tcW w:w="42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AC8" w:rsidRPr="00FF3B82" w:rsidTr="006419CD">
        <w:tc>
          <w:tcPr>
            <w:tcW w:w="6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5.8. Участь у навчально-тренувальних зборах з видів спорту, що  організовуються за межами м.Сміла для підготовки спортсменів, учасників спортивних команд та їх тренерів, які виступають за м.Сміла для участі їх у спортивних змаганнях різного рівня.</w:t>
            </w:r>
          </w:p>
        </w:tc>
        <w:tc>
          <w:tcPr>
            <w:tcW w:w="2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CB694D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t>50</w:t>
            </w:r>
            <w:r w:rsidR="00E953FB" w:rsidRPr="00CB694D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  <w:tc>
          <w:tcPr>
            <w:tcW w:w="2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CB694D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t>50</w:t>
            </w:r>
            <w:r w:rsidR="00E953FB" w:rsidRPr="00CB694D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  <w:tc>
          <w:tcPr>
            <w:tcW w:w="42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AC8" w:rsidRPr="00FF3B82" w:rsidTr="006419CD">
        <w:tc>
          <w:tcPr>
            <w:tcW w:w="6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CB694D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B694D">
              <w:rPr>
                <w:rFonts w:ascii="Times New Roman" w:eastAsia="Times New Roman" w:hAnsi="Times New Roman" w:cs="Times New Roman"/>
                <w:lang w:val="uk-UA" w:eastAsia="ru-RU"/>
              </w:rPr>
              <w:t>Всього</w:t>
            </w:r>
          </w:p>
        </w:tc>
        <w:tc>
          <w:tcPr>
            <w:tcW w:w="2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054756" w:rsidRDefault="00054756" w:rsidP="0005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5475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12700,8</w:t>
            </w:r>
          </w:p>
        </w:tc>
        <w:tc>
          <w:tcPr>
            <w:tcW w:w="3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054756" w:rsidRDefault="00F44898" w:rsidP="0005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5137,9</w:t>
            </w:r>
          </w:p>
        </w:tc>
        <w:tc>
          <w:tcPr>
            <w:tcW w:w="2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054756" w:rsidRDefault="00054756" w:rsidP="0005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5475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13720,1</w:t>
            </w:r>
          </w:p>
        </w:tc>
        <w:tc>
          <w:tcPr>
            <w:tcW w:w="3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054756" w:rsidRDefault="00F44898" w:rsidP="0005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5503,4</w:t>
            </w:r>
          </w:p>
        </w:tc>
        <w:tc>
          <w:tcPr>
            <w:tcW w:w="2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054756" w:rsidRDefault="00096F91" w:rsidP="0005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15393</w:t>
            </w:r>
            <w:r w:rsidR="0027467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,4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A45F37" w:rsidRDefault="00054756" w:rsidP="0005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A45F3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5968</w:t>
            </w:r>
            <w:r w:rsidR="00A45F37" w:rsidRPr="00A45F3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</w:t>
            </w:r>
            <w:r w:rsidRPr="00A45F3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27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054756" w:rsidRDefault="00274672" w:rsidP="0005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17394</w:t>
            </w:r>
            <w:r w:rsidR="00054756" w:rsidRPr="0005475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,3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054756" w:rsidRDefault="00054756" w:rsidP="0005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5475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6446,5</w:t>
            </w:r>
          </w:p>
        </w:tc>
        <w:tc>
          <w:tcPr>
            <w:tcW w:w="2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054756" w:rsidRDefault="00274672" w:rsidP="0005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19942</w:t>
            </w:r>
            <w:r w:rsidR="00054756" w:rsidRPr="0005475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,9</w:t>
            </w:r>
          </w:p>
        </w:tc>
        <w:tc>
          <w:tcPr>
            <w:tcW w:w="2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6419CD" w:rsidRDefault="00054756" w:rsidP="0005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419C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6879,1</w:t>
            </w:r>
          </w:p>
        </w:tc>
        <w:tc>
          <w:tcPr>
            <w:tcW w:w="42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B82" w:rsidRPr="00FF3B82" w:rsidTr="00054756">
        <w:trPr>
          <w:trHeight w:val="351"/>
        </w:trPr>
        <w:tc>
          <w:tcPr>
            <w:tcW w:w="5000" w:type="pct"/>
            <w:gridSpan w:val="9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83480A" w:rsidP="00834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val="uk-UA" w:eastAsia="ru-RU"/>
              </w:rPr>
              <w:t xml:space="preserve">6. </w:t>
            </w:r>
            <w:r w:rsidR="00FF3B82" w:rsidRPr="00FF3B8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Спорт вищих досягнень</w:t>
            </w:r>
          </w:p>
        </w:tc>
      </w:tr>
      <w:tr w:rsidR="0083480A" w:rsidRPr="00FF3B82" w:rsidTr="007E1BDB">
        <w:trPr>
          <w:trHeight w:val="576"/>
        </w:trPr>
        <w:tc>
          <w:tcPr>
            <w:tcW w:w="6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6.1. Забезпечення підготовки спортсменів та спортсменок резервного спорту та спорту вищих досягнень до складу національних збірних команд, у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тому числі національних збірних команд України з олімпійських видів спорту.</w:t>
            </w:r>
          </w:p>
        </w:tc>
        <w:tc>
          <w:tcPr>
            <w:tcW w:w="2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2021-2025 роки</w:t>
            </w:r>
          </w:p>
        </w:tc>
        <w:tc>
          <w:tcPr>
            <w:tcW w:w="43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FF3B82" w:rsidRPr="00FF3B82" w:rsidRDefault="00FF3B82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ДЮСШ «ОЛІМП», БДЮТ, спортклуби</w:t>
            </w:r>
          </w:p>
        </w:tc>
        <w:tc>
          <w:tcPr>
            <w:tcW w:w="4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83480A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ий бюджет, позабюджетні кошти</w:t>
            </w:r>
          </w:p>
        </w:tc>
        <w:tc>
          <w:tcPr>
            <w:tcW w:w="2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2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  <w:tc>
          <w:tcPr>
            <w:tcW w:w="33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2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2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2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2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2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23,8</w:t>
            </w:r>
          </w:p>
        </w:tc>
        <w:tc>
          <w:tcPr>
            <w:tcW w:w="2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4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Розвиток резервного спорту </w:t>
            </w:r>
          </w:p>
        </w:tc>
      </w:tr>
      <w:tr w:rsidR="0083480A" w:rsidRPr="00FF3B82" w:rsidTr="007E1BDB">
        <w:trPr>
          <w:trHeight w:val="841"/>
        </w:trPr>
        <w:tc>
          <w:tcPr>
            <w:tcW w:w="6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3CEB" w:rsidRPr="00FF3B82" w:rsidRDefault="00443CEB" w:rsidP="00927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Всього:</w:t>
            </w:r>
          </w:p>
        </w:tc>
        <w:tc>
          <w:tcPr>
            <w:tcW w:w="2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3CEB" w:rsidRDefault="00443C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CEB" w:rsidRPr="00FF3B82" w:rsidRDefault="00443CEB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3CEB" w:rsidRDefault="00443C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CEB" w:rsidRPr="00FF3B82" w:rsidRDefault="00443CEB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3CEB" w:rsidRDefault="00443C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CEB" w:rsidRPr="00FF3B82" w:rsidRDefault="00443CEB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EB" w:rsidRPr="00FF3B82" w:rsidRDefault="00443CEB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FF3B8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7,5</w:t>
            </w:r>
          </w:p>
        </w:tc>
        <w:tc>
          <w:tcPr>
            <w:tcW w:w="2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EB" w:rsidRPr="00FF3B82" w:rsidRDefault="00443CEB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15,0</w:t>
            </w:r>
          </w:p>
        </w:tc>
        <w:tc>
          <w:tcPr>
            <w:tcW w:w="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EB" w:rsidRPr="00E96279" w:rsidRDefault="00443CEB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33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EB" w:rsidRPr="00E96279" w:rsidRDefault="00443CEB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15,0</w:t>
            </w:r>
          </w:p>
        </w:tc>
        <w:tc>
          <w:tcPr>
            <w:tcW w:w="2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EB" w:rsidRPr="00E96279" w:rsidRDefault="00443CEB" w:rsidP="00E96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20,4</w:t>
            </w:r>
          </w:p>
        </w:tc>
        <w:tc>
          <w:tcPr>
            <w:tcW w:w="2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EB" w:rsidRPr="00E96279" w:rsidRDefault="00443CEB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16,0</w:t>
            </w:r>
          </w:p>
        </w:tc>
        <w:tc>
          <w:tcPr>
            <w:tcW w:w="2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EB" w:rsidRPr="00E96279" w:rsidRDefault="00443CEB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22,5</w:t>
            </w:r>
          </w:p>
        </w:tc>
        <w:tc>
          <w:tcPr>
            <w:tcW w:w="2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EB" w:rsidRPr="00E96279" w:rsidRDefault="00443CEB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16,0</w:t>
            </w:r>
          </w:p>
        </w:tc>
        <w:tc>
          <w:tcPr>
            <w:tcW w:w="2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EB" w:rsidRPr="00E96279" w:rsidRDefault="00443CEB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23,8</w:t>
            </w:r>
          </w:p>
        </w:tc>
        <w:tc>
          <w:tcPr>
            <w:tcW w:w="2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CEB" w:rsidRPr="00E96279" w:rsidRDefault="00443CEB" w:rsidP="00E9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,0</w:t>
            </w:r>
          </w:p>
          <w:p w:rsidR="00443CEB" w:rsidRPr="00FF3B82" w:rsidRDefault="00443CEB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CEB" w:rsidRPr="00BA605A" w:rsidRDefault="00443CEB" w:rsidP="00641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F3B82" w:rsidRPr="00FF3B82" w:rsidTr="00927654">
        <w:trPr>
          <w:trHeight w:val="70"/>
        </w:trPr>
        <w:tc>
          <w:tcPr>
            <w:tcW w:w="5000" w:type="pct"/>
            <w:gridSpan w:val="9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6419CD" w:rsidRDefault="0083480A" w:rsidP="00834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419CD">
              <w:rPr>
                <w:rFonts w:ascii="Times New Roman" w:eastAsia="Times New Roman" w:hAnsi="Times New Roman" w:cs="Times New Roman"/>
                <w:b/>
                <w:bCs/>
                <w:i/>
                <w:lang w:val="uk-UA" w:eastAsia="ru-RU"/>
              </w:rPr>
              <w:t>7.</w:t>
            </w:r>
            <w:r w:rsidR="00FF3B82" w:rsidRPr="006419C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Фізичне виховання та спортивна</w:t>
            </w:r>
            <w:r w:rsidRPr="006419C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робота серед населення зі спец</w:t>
            </w:r>
            <w:r w:rsidRPr="006419CD">
              <w:rPr>
                <w:rFonts w:ascii="Times New Roman" w:eastAsia="Times New Roman" w:hAnsi="Times New Roman" w:cs="Times New Roman"/>
                <w:b/>
                <w:bCs/>
                <w:i/>
                <w:lang w:val="uk-UA" w:eastAsia="ru-RU"/>
              </w:rPr>
              <w:t>и</w:t>
            </w:r>
            <w:r w:rsidR="00FF3B82" w:rsidRPr="006419C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фічними</w:t>
            </w:r>
          </w:p>
          <w:p w:rsidR="00FF3B82" w:rsidRPr="00FF3B82" w:rsidRDefault="00FF3B82" w:rsidP="00834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419C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професійними та фізичними</w:t>
            </w:r>
            <w:r w:rsidRPr="00FF3B8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характеристиками (спортсмени з особливими потребами, ветерани, учасники бойових дій тощо)</w:t>
            </w:r>
          </w:p>
        </w:tc>
      </w:tr>
      <w:tr w:rsidR="0083480A" w:rsidRPr="00FF3B82" w:rsidTr="007E1BDB"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0035E9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7.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1.  Вивчення  питання щодо створення міського центру з фізичної культури і спорту </w:t>
            </w:r>
            <w:r w:rsidR="000035E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осіб з інвалідністю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із відповідним ф</w:t>
            </w:r>
            <w:r w:rsidR="000035E9">
              <w:rPr>
                <w:rFonts w:ascii="Times New Roman" w:eastAsia="Times New Roman" w:hAnsi="Times New Roman" w:cs="Times New Roman"/>
                <w:lang w:eastAsia="ru-RU"/>
              </w:rPr>
              <w:t>інансуванням з міського бюджету</w:t>
            </w:r>
            <w:r w:rsidR="000035E9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створення умов дітям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 інвалідністю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для занять спортом в БДЮТ,  ДЮСШ«ОЛІМП»</w:t>
            </w:r>
            <w:r w:rsidR="000035E9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2021 рік </w:t>
            </w:r>
          </w:p>
        </w:tc>
        <w:tc>
          <w:tcPr>
            <w:tcW w:w="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</w:p>
        </w:tc>
        <w:tc>
          <w:tcPr>
            <w:tcW w:w="4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791940" w:rsidRDefault="00791940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фінансува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ння</w:t>
            </w:r>
          </w:p>
        </w:tc>
        <w:tc>
          <w:tcPr>
            <w:tcW w:w="2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Створення та діяльність центру з фізичної культури і спорту </w:t>
            </w:r>
            <w:r w:rsidR="0083480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людей з особливими потребами</w:t>
            </w:r>
          </w:p>
        </w:tc>
      </w:tr>
      <w:tr w:rsidR="0083480A" w:rsidRPr="00FF3B82" w:rsidTr="007E1BDB"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7.2. Вирішення питання надання спортивних споруд, незалежно від форм власності, з метою </w:t>
            </w:r>
          </w:p>
          <w:p w:rsidR="00FF3B82" w:rsidRPr="00FF3B82" w:rsidRDefault="00550AC8" w:rsidP="0055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організації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фізкультурно-оздоровчих і реабілітаційних занять людям з особливими потребами, зокрема, дітям та молоді.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2021 рік </w:t>
            </w:r>
          </w:p>
        </w:tc>
        <w:tc>
          <w:tcPr>
            <w:tcW w:w="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</w:p>
        </w:tc>
        <w:tc>
          <w:tcPr>
            <w:tcW w:w="4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791940" w:rsidRDefault="00791940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фінансува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ння</w:t>
            </w:r>
          </w:p>
        </w:tc>
        <w:tc>
          <w:tcPr>
            <w:tcW w:w="2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4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Інтеграція людей (дітей) з особливими </w:t>
            </w:r>
            <w:r w:rsidR="001C2D52" w:rsidRPr="001C2D52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Надпись 33" o:spid="_x0000_s1034" type="#_x0000_t202" style="position:absolute;margin-left:-131.95pt;margin-top:-33.4pt;width:208.1pt;height:20pt;z-index:251667456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" filled="f" stroked="f">
                  <v:textbox>
                    <w:txbxContent>
                      <w:p w:rsidR="008E1045" w:rsidRDefault="008E1045" w:rsidP="00FF3B82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</w:p>
                      <w:p w:rsidR="008E1045" w:rsidRDefault="008E1045" w:rsidP="00FF3B82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потребами  у спортивний простір міста</w:t>
            </w:r>
          </w:p>
        </w:tc>
      </w:tr>
      <w:tr w:rsidR="0083480A" w:rsidRPr="00FF3B82" w:rsidTr="007E1BDB">
        <w:trPr>
          <w:trHeight w:val="268"/>
        </w:trPr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7.3. Підготовка та участь смілянських спортсменів у спортивних заходах міського, обласного, всеукраїнського та міжнародного рівнів з  видів спорту для людей з особливими потребами.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спорту, регіональний тренер обласного центру «Інваспорт»</w:t>
            </w:r>
          </w:p>
        </w:tc>
        <w:tc>
          <w:tcPr>
            <w:tcW w:w="4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550AC8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ий бюджет,</w:t>
            </w:r>
          </w:p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позабюджетні кошти</w:t>
            </w:r>
          </w:p>
        </w:tc>
        <w:tc>
          <w:tcPr>
            <w:tcW w:w="2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2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33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28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2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4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Розвиток спорту людей з особливими потребами</w:t>
            </w:r>
          </w:p>
        </w:tc>
      </w:tr>
      <w:tr w:rsidR="0083480A" w:rsidRPr="00FF3B82" w:rsidTr="007E1BDB">
        <w:trPr>
          <w:trHeight w:val="443"/>
        </w:trPr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7.4. Вивчення питання щодо введення посад інструкторів з фізичної культури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br/>
              <w:t>і спорту осіб з інвалідністю при центрах (відділеннях) соціальної реабілітації дітей з інвалідністю та осіб з інвалідністю.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 рік</w:t>
            </w:r>
          </w:p>
        </w:tc>
        <w:tc>
          <w:tcPr>
            <w:tcW w:w="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спорту, регіональний тренер обласного центру «Інваспорт»</w:t>
            </w:r>
          </w:p>
        </w:tc>
        <w:tc>
          <w:tcPr>
            <w:tcW w:w="4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791940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Без фінансування</w:t>
            </w:r>
          </w:p>
        </w:tc>
        <w:tc>
          <w:tcPr>
            <w:tcW w:w="2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Розвиток спорту людей з особливими потребами</w:t>
            </w:r>
          </w:p>
        </w:tc>
      </w:tr>
      <w:tr w:rsidR="0083480A" w:rsidRPr="00FF3B82" w:rsidTr="007E1BDB"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7.5. Організація та проведення спортивно-масових заходів з різних видів спорту серед людей (дітей) різних нозологій:</w:t>
            </w:r>
          </w:p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 фестиваль «Повір у себе»;</w:t>
            </w:r>
          </w:p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 змагання «Спортивна родина»:</w:t>
            </w:r>
          </w:p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 шахово-шашкові турніри;</w:t>
            </w:r>
          </w:p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 змагання з видів спорту  тощо.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791940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спортурегіональний тренер обласного центру «Інваспорт»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550AC8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ий бюджет</w:t>
            </w:r>
            <w:r w:rsidR="00FF3B82" w:rsidRPr="00FF3B82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озабюджетні кошти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2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33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2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Залучення </w:t>
            </w:r>
          </w:p>
          <w:p w:rsidR="00FF3B82" w:rsidRPr="00791940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людей (дітей) з особливими </w:t>
            </w:r>
            <w:r w:rsidR="00791940">
              <w:rPr>
                <w:rFonts w:ascii="Times New Roman" w:eastAsia="Times New Roman" w:hAnsi="Times New Roman" w:cs="Times New Roman"/>
                <w:lang w:eastAsia="ru-RU"/>
              </w:rPr>
              <w:t xml:space="preserve">потребами  до регулярних занять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фізичною культурою та спортом</w:t>
            </w:r>
          </w:p>
        </w:tc>
      </w:tr>
      <w:tr w:rsidR="0083480A" w:rsidRPr="00FF3B82" w:rsidTr="007E1BDB"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443CEB" w:rsidP="0055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7.6 </w:t>
            </w:r>
            <w:r w:rsidR="00550AC8">
              <w:rPr>
                <w:rFonts w:ascii="Times New Roman" w:eastAsia="Times New Roman" w:hAnsi="Times New Roman" w:cs="Times New Roman"/>
                <w:lang w:eastAsia="ru-RU"/>
              </w:rPr>
              <w:t xml:space="preserve">Безперешкодний доступ 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до спортивних споруд </w:t>
            </w:r>
            <w:r w:rsidR="00550AC8">
              <w:rPr>
                <w:rFonts w:ascii="Times New Roman" w:eastAsia="Times New Roman" w:hAnsi="Times New Roman" w:cs="Times New Roman"/>
                <w:lang w:eastAsia="ru-RU"/>
              </w:rPr>
              <w:t>міста ос</w:t>
            </w:r>
            <w:r w:rsidR="00550AC8">
              <w:rPr>
                <w:rFonts w:ascii="Times New Roman" w:eastAsia="Times New Roman" w:hAnsi="Times New Roman" w:cs="Times New Roman"/>
                <w:lang w:val="uk-UA" w:eastAsia="ru-RU"/>
              </w:rPr>
              <w:t>обам</w:t>
            </w:r>
            <w:r w:rsidR="00550AC8" w:rsidRPr="00550AC8">
              <w:rPr>
                <w:rFonts w:ascii="Times New Roman" w:eastAsia="Times New Roman" w:hAnsi="Times New Roman" w:cs="Times New Roman"/>
                <w:lang w:eastAsia="ru-RU"/>
              </w:rPr>
              <w:t xml:space="preserve"> з інвалідністю </w:t>
            </w:r>
            <w:r w:rsidR="00550AC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 користуваення ними </w:t>
            </w:r>
            <w:r w:rsidR="00550AC8">
              <w:rPr>
                <w:rFonts w:ascii="Times New Roman" w:eastAsia="Times New Roman" w:hAnsi="Times New Roman" w:cs="Times New Roman"/>
                <w:lang w:eastAsia="ru-RU"/>
              </w:rPr>
              <w:t>безоплатн</w:t>
            </w:r>
            <w:r w:rsidR="00550AC8">
              <w:rPr>
                <w:rFonts w:ascii="Times New Roman" w:eastAsia="Times New Roman" w:hAnsi="Times New Roman" w:cs="Times New Roman"/>
                <w:lang w:val="uk-UA" w:eastAsia="ru-RU"/>
              </w:rPr>
              <w:t>о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або на пільгових умовах.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</w:p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ДЮСШ «ОЛІМП»</w:t>
            </w:r>
          </w:p>
        </w:tc>
        <w:tc>
          <w:tcPr>
            <w:tcW w:w="4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Без фінансування</w:t>
            </w:r>
          </w:p>
        </w:tc>
        <w:tc>
          <w:tcPr>
            <w:tcW w:w="2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Регулярні заняття </w:t>
            </w:r>
          </w:p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фізичною культурою та спортомлюдей (дітей) з </w:t>
            </w:r>
            <w:r w:rsidR="001C2D52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Надпись 32" o:spid="_x0000_s1035" type="#_x0000_t202" style="position:absolute;margin-left:-135.65pt;margin-top:-32.2pt;width:208.1pt;height:20pt;z-index:251668480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" filled="f" stroked="f">
                  <v:textbox>
                    <w:txbxContent>
                      <w:p w:rsidR="008E1045" w:rsidRDefault="008E1045" w:rsidP="00FF3B82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</w:p>
                      <w:p w:rsidR="008E1045" w:rsidRDefault="008E1045" w:rsidP="00FF3B82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особливими потребами  </w:t>
            </w:r>
          </w:p>
        </w:tc>
      </w:tr>
      <w:tr w:rsidR="0083480A" w:rsidRPr="00FF3B82" w:rsidTr="007E1BDB"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096">
              <w:rPr>
                <w:rFonts w:ascii="Times New Roman" w:eastAsia="Times New Roman" w:hAnsi="Times New Roman" w:cs="Times New Roman"/>
                <w:lang w:eastAsia="ru-RU"/>
              </w:rPr>
              <w:t>7.7. Здійснення заходів із заохочення,  відзначення спортсменів з особливими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потребами за підсумками їх участі у змаганнях різного рівня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 грошова винагорода, організація екскурсій та туристичних поїздок)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550AC8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ий бюджет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2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33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BC0096" w:rsidRDefault="00C6362A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0096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  <w:r w:rsidRPr="00BC0096">
              <w:rPr>
                <w:rFonts w:ascii="Times New Roman" w:eastAsia="Times New Roman" w:hAnsi="Times New Roman" w:cs="Times New Roman"/>
                <w:lang w:val="uk-UA" w:eastAsia="ru-RU"/>
              </w:rPr>
              <w:t>,00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BC0096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0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B82" w:rsidRPr="00BC0096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BC0096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BC0096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BC0096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BC0096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BC0096" w:rsidRDefault="00C6362A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0096">
              <w:rPr>
                <w:rFonts w:ascii="Times New Roman" w:eastAsia="Times New Roman" w:hAnsi="Times New Roman" w:cs="Times New Roman"/>
                <w:lang w:val="uk-UA" w:eastAsia="ru-RU"/>
              </w:rPr>
              <w:t>160,00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BC0096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0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B82" w:rsidRPr="00BC0096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BC0096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BC0096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BC0096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BC0096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BC0096" w:rsidRDefault="00C6362A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0096">
              <w:rPr>
                <w:rFonts w:ascii="Times New Roman" w:eastAsia="Times New Roman" w:hAnsi="Times New Roman" w:cs="Times New Roman"/>
                <w:lang w:val="uk-UA" w:eastAsia="ru-RU"/>
              </w:rPr>
              <w:t>160,00</w:t>
            </w:r>
          </w:p>
        </w:tc>
        <w:tc>
          <w:tcPr>
            <w:tcW w:w="2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Заохочення спортсменів з особливими потребами</w:t>
            </w:r>
          </w:p>
        </w:tc>
      </w:tr>
      <w:tr w:rsidR="0083480A" w:rsidRPr="00FF3B82" w:rsidTr="007E1BDB">
        <w:trPr>
          <w:trHeight w:val="1552"/>
        </w:trPr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7.8. Проведення міських спортивних змагань (турнірів, кубків та чемпіонатів) серед ветеранів з видів спорту, навчально-тренувальні збори,  участь спортсменів-ветеранів у обласнихспортивних заходах та змаганнях(харчування, оплата транспортних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послуг, добових, внесок за участь у змаганнях, медичний супровід тощо).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2021-2025 роки</w:t>
            </w:r>
          </w:p>
        </w:tc>
        <w:tc>
          <w:tcPr>
            <w:tcW w:w="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спорту,</w:t>
            </w:r>
          </w:p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Федераці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з видів спорту,</w:t>
            </w:r>
          </w:p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портивні клуби </w:t>
            </w:r>
          </w:p>
        </w:tc>
        <w:tc>
          <w:tcPr>
            <w:tcW w:w="4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550AC8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ий бюджет, </w:t>
            </w:r>
            <w:r w:rsidR="00FF3B82" w:rsidRPr="00FF3B82"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озабюджетні кошти</w:t>
            </w:r>
          </w:p>
        </w:tc>
        <w:tc>
          <w:tcPr>
            <w:tcW w:w="2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56,3</w:t>
            </w:r>
          </w:p>
        </w:tc>
        <w:tc>
          <w:tcPr>
            <w:tcW w:w="2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68,5</w:t>
            </w:r>
          </w:p>
        </w:tc>
        <w:tc>
          <w:tcPr>
            <w:tcW w:w="33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28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74,5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44,0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79,5</w:t>
            </w:r>
          </w:p>
        </w:tc>
        <w:tc>
          <w:tcPr>
            <w:tcW w:w="2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4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Залучення ветеранів до регулярних занять фізичною культурою та спортом</w:t>
            </w:r>
          </w:p>
        </w:tc>
      </w:tr>
      <w:tr w:rsidR="0083480A" w:rsidRPr="00FF3B82" w:rsidTr="007E1BDB"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7.9. Утворення  спортивних клубів та розвитку спорту ветеранів фізичної культури і спорту. 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</w:p>
        </w:tc>
        <w:tc>
          <w:tcPr>
            <w:tcW w:w="4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443CEB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Без фінансування</w:t>
            </w:r>
          </w:p>
        </w:tc>
        <w:tc>
          <w:tcPr>
            <w:tcW w:w="2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Створення умов для </w:t>
            </w:r>
          </w:p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розвитку спорту </w:t>
            </w:r>
          </w:p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ветеранів</w:t>
            </w:r>
          </w:p>
        </w:tc>
      </w:tr>
      <w:tr w:rsidR="0083480A" w:rsidRPr="00FF3B82" w:rsidTr="007E1BDB"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7.10. Залучення ветеранів спорту до </w:t>
            </w:r>
            <w:r w:rsidR="000035E9">
              <w:rPr>
                <w:rFonts w:ascii="Times New Roman" w:eastAsia="Times New Roman" w:hAnsi="Times New Roman" w:cs="Times New Roman"/>
                <w:lang w:eastAsia="ru-RU"/>
              </w:rPr>
              <w:t>роботи спортивного активу міста</w:t>
            </w:r>
            <w:r w:rsidR="000035E9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до виховних заходів із пропагування здорового способу життя у закладах освіти міста.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</w:p>
        </w:tc>
        <w:tc>
          <w:tcPr>
            <w:tcW w:w="4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443CEB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Без фінансування</w:t>
            </w:r>
          </w:p>
        </w:tc>
        <w:tc>
          <w:tcPr>
            <w:tcW w:w="2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Використання досвіду ветеранів спорту</w:t>
            </w:r>
          </w:p>
        </w:tc>
      </w:tr>
      <w:tr w:rsidR="0083480A" w:rsidRPr="00FF3B82" w:rsidTr="007E1BDB"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7.11. Здійснення заходів із вшанування ветеранів спорту міста.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</w:p>
        </w:tc>
        <w:tc>
          <w:tcPr>
            <w:tcW w:w="4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550AC8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ий бюджет</w:t>
            </w:r>
          </w:p>
        </w:tc>
        <w:tc>
          <w:tcPr>
            <w:tcW w:w="2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2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33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Вшанування ветеранів</w:t>
            </w:r>
          </w:p>
        </w:tc>
      </w:tr>
      <w:tr w:rsidR="0083480A" w:rsidRPr="00FF3B82" w:rsidTr="007E1BDB">
        <w:trPr>
          <w:trHeight w:val="570"/>
        </w:trPr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7.12. Навчально-тренувальні збори, участь аматорських команд з видів спорту різних вікових </w:t>
            </w:r>
            <w:r w:rsidR="001C2D52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Надпись 31" o:spid="_x0000_s1036" type="#_x0000_t202" style="position:absolute;margin-left:579.65pt;margin-top:-34pt;width:208.1pt;height:20pt;z-index:251669504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" filled="f" stroked="f">
                  <v:textbox>
                    <w:txbxContent>
                      <w:p w:rsidR="008E1045" w:rsidRPr="00443CEB" w:rsidRDefault="008E1045" w:rsidP="00FF3B82">
                        <w:pPr>
                          <w:jc w:val="right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  <w:p w:rsidR="008E1045" w:rsidRDefault="008E1045" w:rsidP="00FF3B82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категорій у міських та обласних змаганнях (харчування, оплата транспортних послуг, добових, внесок за участь у змаганнях, медичне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обслуговування тощо).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55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2021-2025 роки</w:t>
            </w:r>
          </w:p>
        </w:tc>
        <w:tc>
          <w:tcPr>
            <w:tcW w:w="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</w:p>
        </w:tc>
        <w:tc>
          <w:tcPr>
            <w:tcW w:w="4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550AC8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ий бюджет, </w:t>
            </w:r>
            <w:r w:rsidR="00FF3B82" w:rsidRPr="00FF3B82"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озабюджетні кошти</w:t>
            </w:r>
          </w:p>
        </w:tc>
        <w:tc>
          <w:tcPr>
            <w:tcW w:w="2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55,1</w:t>
            </w:r>
          </w:p>
        </w:tc>
        <w:tc>
          <w:tcPr>
            <w:tcW w:w="2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58,1</w:t>
            </w:r>
          </w:p>
        </w:tc>
        <w:tc>
          <w:tcPr>
            <w:tcW w:w="33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36,5</w:t>
            </w:r>
          </w:p>
        </w:tc>
        <w:tc>
          <w:tcPr>
            <w:tcW w:w="28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61,9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64,4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67,7</w:t>
            </w:r>
          </w:p>
        </w:tc>
        <w:tc>
          <w:tcPr>
            <w:tcW w:w="2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9A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</w:tc>
        <w:tc>
          <w:tcPr>
            <w:tcW w:w="4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Підтримка аматорських команд</w:t>
            </w:r>
          </w:p>
        </w:tc>
      </w:tr>
      <w:tr w:rsidR="00550AC8" w:rsidRPr="00FF3B82" w:rsidTr="007E1BDB">
        <w:trPr>
          <w:trHeight w:val="570"/>
        </w:trPr>
        <w:tc>
          <w:tcPr>
            <w:tcW w:w="1797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Всього:</w:t>
            </w:r>
          </w:p>
        </w:tc>
        <w:tc>
          <w:tcPr>
            <w:tcW w:w="2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443CEB" w:rsidRDefault="00443CEB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2,1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82,0</w:t>
            </w:r>
          </w:p>
        </w:tc>
        <w:tc>
          <w:tcPr>
            <w:tcW w:w="2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149,1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90,5</w:t>
            </w:r>
          </w:p>
        </w:tc>
        <w:tc>
          <w:tcPr>
            <w:tcW w:w="28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274672" w:rsidRDefault="0027467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269,8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98,0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274672" w:rsidRDefault="0027467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322,00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104,5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443CEB" w:rsidRDefault="0027467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33</w:t>
            </w:r>
            <w:r w:rsidR="00443CE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2,2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0035E9" w:rsidRDefault="00443CEB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5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112</w:t>
            </w:r>
            <w:r w:rsidR="00FF3B82" w:rsidRPr="000035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4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AC8" w:rsidRPr="00550AC8" w:rsidRDefault="00550AC8" w:rsidP="007E1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F3B82" w:rsidRPr="00FF3B82" w:rsidTr="00054756">
        <w:trPr>
          <w:trHeight w:val="370"/>
        </w:trPr>
        <w:tc>
          <w:tcPr>
            <w:tcW w:w="5000" w:type="pct"/>
            <w:gridSpan w:val="9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550AC8" w:rsidP="0055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val="uk-UA" w:eastAsia="ru-RU"/>
              </w:rPr>
              <w:t xml:space="preserve">8. </w:t>
            </w:r>
            <w:r w:rsidR="00FF3B82" w:rsidRPr="00FF3B8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Матеріально-технічне забезпечення галузі фізичної культури і спорту</w:t>
            </w:r>
          </w:p>
        </w:tc>
      </w:tr>
      <w:tr w:rsidR="00BA5BA9" w:rsidRPr="00FF3B82" w:rsidTr="007E1BDB"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8.1. Забезпечення модернізації  та зміцнення методичної та матеріально-технічної бази ДЮСШ «ОЛІМП» та БДЮТ, зокрема, придбання необхідного обладнання та інвентарю.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фінансове управління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ДЮСШ «ОЛІМП», БДЮТ</w:t>
            </w: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550AC8" w:rsidP="0055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ий бюджет, </w:t>
            </w:r>
            <w:r w:rsidR="00FF3B82" w:rsidRPr="00FF3B82"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озабюджетні кошти</w:t>
            </w:r>
          </w:p>
        </w:tc>
        <w:tc>
          <w:tcPr>
            <w:tcW w:w="3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82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385,3</w:t>
            </w:r>
          </w:p>
        </w:tc>
        <w:tc>
          <w:tcPr>
            <w:tcW w:w="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82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135,5</w:t>
            </w:r>
          </w:p>
        </w:tc>
        <w:tc>
          <w:tcPr>
            <w:tcW w:w="2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82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416,1</w:t>
            </w:r>
          </w:p>
        </w:tc>
        <w:tc>
          <w:tcPr>
            <w:tcW w:w="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82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148,2</w:t>
            </w:r>
          </w:p>
        </w:tc>
        <w:tc>
          <w:tcPr>
            <w:tcW w:w="2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82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449,4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82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161,3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82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485,3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82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179,0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82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524,2</w:t>
            </w:r>
          </w:p>
        </w:tc>
        <w:tc>
          <w:tcPr>
            <w:tcW w:w="2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82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184,5</w:t>
            </w:r>
          </w:p>
        </w:tc>
        <w:tc>
          <w:tcPr>
            <w:tcW w:w="4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Забезпечення діяльності ДЮСШ </w:t>
            </w:r>
            <w:r w:rsidR="00550AC8">
              <w:rPr>
                <w:rFonts w:ascii="Times New Roman" w:eastAsia="Times New Roman" w:hAnsi="Times New Roman" w:cs="Times New Roman"/>
                <w:lang w:eastAsia="ru-RU"/>
              </w:rPr>
              <w:t>«ОЛІМП»</w:t>
            </w: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відповідно до сучасних вимог</w:t>
            </w:r>
          </w:p>
        </w:tc>
      </w:tr>
      <w:tr w:rsidR="00BA5BA9" w:rsidRPr="00FF3B82" w:rsidTr="007E1BDB">
        <w:trPr>
          <w:trHeight w:val="523"/>
        </w:trPr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443CEB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8.2.</w:t>
            </w:r>
            <w:r w:rsidRPr="00FF3B8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Придбання спортивної форми</w:t>
            </w:r>
            <w:r w:rsidRPr="00FF3B82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, </w:t>
            </w:r>
            <w:r w:rsidRPr="00BC0096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спортивної екіпіровки та спортивного інвентарю </w:t>
            </w:r>
            <w:r w:rsidRPr="00BC00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для збірних </w:t>
            </w:r>
            <w:r w:rsidRPr="00BC0096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>та аматорських</w:t>
            </w:r>
            <w:r w:rsidRPr="00FF3B8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команд міста</w:t>
            </w:r>
            <w:r w:rsidRPr="00FF3B82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, </w:t>
            </w:r>
            <w:r w:rsidRPr="00FF3B8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ДЮСШ «ОЛІМП»</w:t>
            </w:r>
            <w:r w:rsidRPr="00FF3B82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 та БДЮТ</w:t>
            </w:r>
            <w:r w:rsidRPr="00FF3B8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ДЮСШ «ОЛІМП»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портивні клуби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заклади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освіти</w:t>
            </w: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550AC8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ий бюджет, </w:t>
            </w:r>
            <w:r w:rsidR="00FF3B82" w:rsidRPr="00FF3B82"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озабюджетні кошти</w:t>
            </w:r>
          </w:p>
        </w:tc>
        <w:tc>
          <w:tcPr>
            <w:tcW w:w="3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</w:p>
        </w:tc>
        <w:tc>
          <w:tcPr>
            <w:tcW w:w="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2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32,9</w:t>
            </w:r>
          </w:p>
        </w:tc>
        <w:tc>
          <w:tcPr>
            <w:tcW w:w="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2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C6362A" w:rsidRDefault="00C6362A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0096">
              <w:rPr>
                <w:rFonts w:ascii="Times New Roman" w:eastAsia="Times New Roman" w:hAnsi="Times New Roman" w:cs="Times New Roman"/>
                <w:lang w:val="uk-UA" w:eastAsia="ru-RU"/>
              </w:rPr>
              <w:t>97,0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C6362A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62A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C6362A" w:rsidRDefault="00C6362A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0096">
              <w:rPr>
                <w:rFonts w:ascii="Times New Roman" w:eastAsia="Times New Roman" w:hAnsi="Times New Roman" w:cs="Times New Roman"/>
                <w:lang w:val="uk-UA" w:eastAsia="ru-RU"/>
              </w:rPr>
              <w:t>100,00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C6362A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62A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BC0096" w:rsidRDefault="00C6362A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0096">
              <w:rPr>
                <w:rFonts w:ascii="Times New Roman" w:eastAsia="Times New Roman" w:hAnsi="Times New Roman" w:cs="Times New Roman"/>
                <w:lang w:val="uk-UA" w:eastAsia="ru-RU"/>
              </w:rPr>
              <w:t>100,00</w:t>
            </w:r>
          </w:p>
        </w:tc>
        <w:tc>
          <w:tcPr>
            <w:tcW w:w="2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C6362A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62A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4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Забез</w:t>
            </w:r>
            <w:r w:rsidR="00550AC8">
              <w:rPr>
                <w:rFonts w:ascii="Times New Roman" w:eastAsia="Times New Roman" w:hAnsi="Times New Roman" w:cs="Times New Roman"/>
                <w:lang w:eastAsia="ru-RU"/>
              </w:rPr>
              <w:t>печення діяльності ДЮСШ «ОЛІМП»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відповідно до сучасних вимог</w:t>
            </w:r>
          </w:p>
        </w:tc>
      </w:tr>
      <w:tr w:rsidR="00BA5BA9" w:rsidRPr="00FF3B82" w:rsidTr="007E1BDB">
        <w:trPr>
          <w:trHeight w:val="570"/>
        </w:trPr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8.3. Здійснення  благоустрою територій стадіонів та спортивних майданчиків                 комунальної власності міста.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заклади освіти міста, ДЮСШ «ОЛІМП»</w:t>
            </w: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550AC8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ий бюджет, </w:t>
            </w:r>
            <w:r w:rsidR="00FF3B82" w:rsidRPr="00FF3B82"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озабюджетні кошти</w:t>
            </w:r>
          </w:p>
        </w:tc>
        <w:tc>
          <w:tcPr>
            <w:tcW w:w="3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1230,5</w:t>
            </w:r>
          </w:p>
        </w:tc>
        <w:tc>
          <w:tcPr>
            <w:tcW w:w="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833,6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443CEB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1328,9</w:t>
            </w:r>
          </w:p>
        </w:tc>
        <w:tc>
          <w:tcPr>
            <w:tcW w:w="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879,5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1435,2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925,2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1550,0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973,3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E82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1674,0</w:t>
            </w:r>
          </w:p>
        </w:tc>
        <w:tc>
          <w:tcPr>
            <w:tcW w:w="2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443CEB" w:rsidRDefault="00FF3B82" w:rsidP="00E82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1023,9</w:t>
            </w:r>
          </w:p>
        </w:tc>
        <w:tc>
          <w:tcPr>
            <w:tcW w:w="4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Благоустрій територій спортивних об’єктів</w:t>
            </w:r>
          </w:p>
        </w:tc>
      </w:tr>
      <w:tr w:rsidR="00BA5BA9" w:rsidRPr="00FF3B82" w:rsidTr="007E1BDB">
        <w:trPr>
          <w:trHeight w:val="569"/>
        </w:trPr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8.4. Підтримка в належному стані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будівель закладів та установ фізичної культури і спорту комунальної власності міста, здійснення їх реконструкцій, поточних та капітальних ремонтів, будівництво нових спортивних </w:t>
            </w:r>
          </w:p>
          <w:p w:rsidR="00FF3B82" w:rsidRPr="000035E9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майданчиків</w:t>
            </w:r>
            <w:r w:rsidR="000035E9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2021-2025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роки</w:t>
            </w:r>
          </w:p>
        </w:tc>
        <w:tc>
          <w:tcPr>
            <w:tcW w:w="4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0035E9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Управління освіти,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молоді та спорту</w:t>
            </w:r>
            <w:r w:rsidR="000035E9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FF3B82" w:rsidRPr="00FF3B82" w:rsidRDefault="000035E9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аклади освіти міста, ДЮСШ «ОЛІМП», спортивні клуби</w:t>
            </w: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550AC8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Міс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ий бюджет, </w:t>
            </w:r>
            <w:r w:rsidR="00FF3B82" w:rsidRPr="00FF3B82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п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озабюджетні кошти</w:t>
            </w:r>
          </w:p>
        </w:tc>
        <w:tc>
          <w:tcPr>
            <w:tcW w:w="3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3523,3</w:t>
            </w:r>
          </w:p>
        </w:tc>
        <w:tc>
          <w:tcPr>
            <w:tcW w:w="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985,5</w:t>
            </w:r>
          </w:p>
        </w:tc>
        <w:tc>
          <w:tcPr>
            <w:tcW w:w="2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443CEB" w:rsidRDefault="00FF3B82" w:rsidP="00791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3805,1</w:t>
            </w:r>
          </w:p>
        </w:tc>
        <w:tc>
          <w:tcPr>
            <w:tcW w:w="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1048,0</w:t>
            </w:r>
          </w:p>
        </w:tc>
        <w:tc>
          <w:tcPr>
            <w:tcW w:w="2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4109,5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1118,5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4438,2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1293,0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4793,3</w:t>
            </w:r>
          </w:p>
        </w:tc>
        <w:tc>
          <w:tcPr>
            <w:tcW w:w="2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443CEB" w:rsidRDefault="00FF3B82" w:rsidP="00443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1357,5</w:t>
            </w:r>
          </w:p>
        </w:tc>
        <w:tc>
          <w:tcPr>
            <w:tcW w:w="4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Забезпечення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облаштування та діяльності </w:t>
            </w:r>
            <w:r w:rsidR="001C2D52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Надпись 30" o:spid="_x0000_s1037" type="#_x0000_t202" style="position:absolute;margin-left:-133.3pt;margin-top:-34pt;width:208.1pt;height:20pt;z-index:251670528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" filled="f" stroked="f">
                  <v:textbox>
                    <w:txbxContent>
                      <w:p w:rsidR="008E1045" w:rsidRPr="00791940" w:rsidRDefault="008E1045" w:rsidP="00FF3B82">
                        <w:pPr>
                          <w:jc w:val="right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  <w:p w:rsidR="008E1045" w:rsidRDefault="008E1045" w:rsidP="00FF3B82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спортивних споруд відповідно до сучасних вимог</w:t>
            </w:r>
          </w:p>
        </w:tc>
      </w:tr>
      <w:tr w:rsidR="00BA5BA9" w:rsidRPr="00FF3B82" w:rsidTr="007E1BDB">
        <w:trPr>
          <w:trHeight w:val="822"/>
        </w:trPr>
        <w:tc>
          <w:tcPr>
            <w:tcW w:w="1797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Всього:</w:t>
            </w:r>
          </w:p>
        </w:tc>
        <w:tc>
          <w:tcPr>
            <w:tcW w:w="3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5169,6</w:t>
            </w:r>
          </w:p>
        </w:tc>
        <w:tc>
          <w:tcPr>
            <w:tcW w:w="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1973,1</w:t>
            </w:r>
          </w:p>
        </w:tc>
        <w:tc>
          <w:tcPr>
            <w:tcW w:w="2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443CEB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3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5583,0</w:t>
            </w:r>
          </w:p>
        </w:tc>
        <w:tc>
          <w:tcPr>
            <w:tcW w:w="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2095,2</w:t>
            </w:r>
          </w:p>
        </w:tc>
        <w:tc>
          <w:tcPr>
            <w:tcW w:w="2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D05E8A" w:rsidRDefault="00D05E8A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091,1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2225,5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D05E8A" w:rsidRDefault="00D05E8A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73,5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2466,8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D05E8A" w:rsidRDefault="00F44898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7091</w:t>
            </w:r>
            <w:r w:rsidR="00D05E8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,5</w:t>
            </w:r>
          </w:p>
        </w:tc>
        <w:tc>
          <w:tcPr>
            <w:tcW w:w="2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B82" w:rsidRPr="00FF3B82" w:rsidRDefault="00FF3B82" w:rsidP="00E82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FF3B82" w:rsidRPr="00D05E8A" w:rsidRDefault="00443CEB" w:rsidP="00E82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5E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</w:t>
            </w:r>
            <w:r w:rsidRPr="00D05E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6</w:t>
            </w:r>
            <w:r w:rsidR="00FF3B82" w:rsidRPr="00D05E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8,4</w:t>
            </w:r>
          </w:p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5A" w:rsidRDefault="00BA605A" w:rsidP="00927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BA605A" w:rsidRPr="00BA605A" w:rsidRDefault="00BA605A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F3B82" w:rsidRPr="00FF3B82" w:rsidTr="00054756">
        <w:trPr>
          <w:trHeight w:val="415"/>
        </w:trPr>
        <w:tc>
          <w:tcPr>
            <w:tcW w:w="5000" w:type="pct"/>
            <w:gridSpan w:val="9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550AC8" w:rsidP="00BC0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                             9. </w:t>
            </w:r>
            <w:r w:rsidR="00FF3B82" w:rsidRPr="00BC00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Медико-біологічне, кадрове, фінансово-господарське забезпечення</w:t>
            </w:r>
          </w:p>
        </w:tc>
      </w:tr>
      <w:tr w:rsidR="00BA5BA9" w:rsidRPr="00FF3B82" w:rsidTr="007E1BDB">
        <w:trPr>
          <w:trHeight w:val="383"/>
        </w:trPr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3B82" w:rsidRPr="000035E9" w:rsidRDefault="00550AC8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9.1. Щороку передбачати в міс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цев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>ому бюджеті кошти на реалізацію Програми</w:t>
            </w:r>
            <w:r w:rsidR="000035E9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78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  <w:r w:rsidR="00550AC8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550AC8" w:rsidRPr="00550AC8" w:rsidRDefault="00550AC8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фінансове управління</w:t>
            </w: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193268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Без фінансування</w:t>
            </w:r>
          </w:p>
        </w:tc>
        <w:tc>
          <w:tcPr>
            <w:tcW w:w="3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C00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Реалізація заходів Програми</w:t>
            </w:r>
          </w:p>
        </w:tc>
      </w:tr>
      <w:tr w:rsidR="00BA5BA9" w:rsidRPr="00FF3B82" w:rsidTr="007E1BDB">
        <w:trPr>
          <w:trHeight w:val="383"/>
        </w:trPr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9.2. Сприяння залученню додаткових фінансових ресурсів шляхом:</w:t>
            </w:r>
          </w:p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 надання платних послуг закладами освіти, фізичної культури і спорту різних форм власності з</w:t>
            </w:r>
            <w:r w:rsidR="00550AC8">
              <w:rPr>
                <w:rFonts w:ascii="Times New Roman" w:eastAsia="Times New Roman" w:hAnsi="Times New Roman" w:cs="Times New Roman"/>
                <w:lang w:eastAsia="ru-RU"/>
              </w:rPr>
              <w:t>гідно з переліком, затвердженим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відповідними нормативно-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правовими актами,  згідно з їх основною діяльністю;</w:t>
            </w:r>
          </w:p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 надання в оренду майна, приміщень;</w:t>
            </w:r>
          </w:p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Cs/>
                <w:lang w:eastAsia="ru-RU"/>
              </w:rPr>
              <w:t>- залучення благодійних внесків тощо.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2021-2025 роки</w:t>
            </w:r>
          </w:p>
        </w:tc>
        <w:tc>
          <w:tcPr>
            <w:tcW w:w="478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аклади освіти міста, ДЮСШ «ОЛІМП», спортивні клуби</w:t>
            </w: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193268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Без фінансування</w:t>
            </w:r>
          </w:p>
        </w:tc>
        <w:tc>
          <w:tcPr>
            <w:tcW w:w="3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Реалізація заходів Програми</w:t>
            </w:r>
          </w:p>
        </w:tc>
      </w:tr>
      <w:tr w:rsidR="00BA5BA9" w:rsidRPr="00FF3B82" w:rsidTr="007E1BDB">
        <w:trPr>
          <w:trHeight w:val="383"/>
        </w:trPr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3B82" w:rsidRPr="000035E9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9.3. Здійснення фінансово-господарської діяльності в спортивних закладах та закладах освіти й спорт-організаціях із дотриманням вимог чинного бюджетного законодавства</w:t>
            </w:r>
            <w:r w:rsidR="000035E9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78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аклади освіти міста, ДЮСШ «ОЛІМП», спортивні </w:t>
            </w:r>
            <w:r w:rsidR="001C2D52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Надпись 29" o:spid="_x0000_s1038" type="#_x0000_t202" style="position:absolute;margin-left:380.45pt;margin-top:-35.2pt;width:208.1pt;height:20pt;z-index:251671552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" filled="f" stroked="f">
                  <v:textbox>
                    <w:txbxContent>
                      <w:p w:rsidR="008E1045" w:rsidRPr="00193268" w:rsidRDefault="008E1045" w:rsidP="00FF3B82">
                        <w:pPr>
                          <w:jc w:val="right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  <w:p w:rsidR="008E1045" w:rsidRDefault="008E1045" w:rsidP="00FF3B82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клуби</w:t>
            </w: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Здійснення фінансово-господарської діяльності в межах законодавства</w:t>
            </w:r>
          </w:p>
        </w:tc>
      </w:tr>
      <w:tr w:rsidR="00BA5BA9" w:rsidRPr="00FF3B82" w:rsidTr="007E1BDB">
        <w:trPr>
          <w:trHeight w:val="383"/>
        </w:trPr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3B82" w:rsidRPr="00FF3B82" w:rsidRDefault="00550AC8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9.4.Визнач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ення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потреб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у фахівцях фізкультурно-оздоровчого і спортивного профілю</w:t>
            </w:r>
            <w:r w:rsidR="000035E9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78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аклади освіти міста, ДЮСШ «ОЛІМП», спортивні клуби</w:t>
            </w: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193268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Без фінансування</w:t>
            </w:r>
          </w:p>
        </w:tc>
        <w:tc>
          <w:tcPr>
            <w:tcW w:w="3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550AC8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Забезпечення кадрами навчальн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их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заклад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ів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, ДЮСШ</w:t>
            </w:r>
            <w:r w:rsidR="00550AC8">
              <w:rPr>
                <w:rFonts w:ascii="Times New Roman" w:eastAsia="Times New Roman" w:hAnsi="Times New Roman" w:cs="Times New Roman"/>
                <w:lang w:eastAsia="ru-RU"/>
              </w:rPr>
              <w:t>«ОЛІМП», спорт</w:t>
            </w:r>
            <w:r w:rsidR="00550AC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ивних </w:t>
            </w:r>
            <w:r w:rsidR="00550AC8">
              <w:rPr>
                <w:rFonts w:ascii="Times New Roman" w:eastAsia="Times New Roman" w:hAnsi="Times New Roman" w:cs="Times New Roman"/>
                <w:lang w:eastAsia="ru-RU"/>
              </w:rPr>
              <w:t>клуб</w:t>
            </w:r>
            <w:r w:rsidR="00550AC8">
              <w:rPr>
                <w:rFonts w:ascii="Times New Roman" w:eastAsia="Times New Roman" w:hAnsi="Times New Roman" w:cs="Times New Roman"/>
                <w:lang w:val="uk-UA" w:eastAsia="ru-RU"/>
              </w:rPr>
              <w:t>ів</w:t>
            </w:r>
          </w:p>
        </w:tc>
      </w:tr>
      <w:tr w:rsidR="00BA5BA9" w:rsidRPr="00FF3B82" w:rsidTr="007E1BDB">
        <w:trPr>
          <w:trHeight w:val="383"/>
        </w:trPr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3B82" w:rsidRPr="000035E9" w:rsidRDefault="00550AC8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9.5 Сприя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ння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 працевлаштуванню випускників вищих навчальних закладів спортивного профілю у заклад</w:t>
            </w:r>
            <w:r w:rsidR="00FF3B82" w:rsidRPr="00FF3B82"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освіти, ДЮСШ«ОЛІМП», БДЮТ</w:t>
            </w:r>
            <w:r w:rsidR="000035E9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 роки</w:t>
            </w:r>
          </w:p>
        </w:tc>
        <w:tc>
          <w:tcPr>
            <w:tcW w:w="478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аклади освіти міста, ДЮСШ «ОЛІМП», спортивні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клуби</w:t>
            </w: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193268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 фінансування</w:t>
            </w:r>
          </w:p>
        </w:tc>
        <w:tc>
          <w:tcPr>
            <w:tcW w:w="3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AC8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Забезпечення кадрами навчальн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их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заклад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ів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, ДЮСШ</w:t>
            </w:r>
            <w:r w:rsidR="00550AC8">
              <w:rPr>
                <w:rFonts w:ascii="Times New Roman" w:eastAsia="Times New Roman" w:hAnsi="Times New Roman" w:cs="Times New Roman"/>
                <w:lang w:eastAsia="ru-RU"/>
              </w:rPr>
              <w:t>«ОЛІМП», спорт</w:t>
            </w:r>
            <w:r w:rsidR="00550AC8">
              <w:rPr>
                <w:rFonts w:ascii="Times New Roman" w:eastAsia="Times New Roman" w:hAnsi="Times New Roman" w:cs="Times New Roman"/>
                <w:lang w:val="uk-UA" w:eastAsia="ru-RU"/>
              </w:rPr>
              <w:t>ивних</w:t>
            </w:r>
          </w:p>
          <w:p w:rsidR="00FF3B82" w:rsidRPr="00550AC8" w:rsidRDefault="00550AC8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клуб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ів</w:t>
            </w:r>
          </w:p>
        </w:tc>
      </w:tr>
      <w:tr w:rsidR="00BA5BA9" w:rsidRPr="00FF3B82" w:rsidTr="007E1BDB">
        <w:trPr>
          <w:trHeight w:val="383"/>
        </w:trPr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3B82" w:rsidRPr="00FF3B82" w:rsidRDefault="00550AC8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9.6.Сприя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ння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проведенню медичного огляду та диспансерного обліку спортсменів</w:t>
            </w:r>
            <w:r w:rsidR="00FF3B82" w:rsidRPr="00FF3B8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 інвалідністю</w:t>
            </w:r>
            <w:r w:rsidR="00FF3B82"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та учасників змагань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78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Забезпечення соціального захисту спортсменів</w:t>
            </w:r>
          </w:p>
        </w:tc>
      </w:tr>
      <w:tr w:rsidR="00BA5BA9" w:rsidRPr="00FF3B82" w:rsidTr="007E1BDB">
        <w:trPr>
          <w:trHeight w:val="383"/>
        </w:trPr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3B82" w:rsidRPr="000035E9" w:rsidRDefault="00FF3B82" w:rsidP="00550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9.7.</w:t>
            </w:r>
            <w:r w:rsidR="00550AC8">
              <w:rPr>
                <w:rFonts w:ascii="Times New Roman" w:eastAsia="Times New Roman" w:hAnsi="Times New Roman" w:cs="Times New Roman"/>
                <w:lang w:eastAsia="ru-RU"/>
              </w:rPr>
              <w:t>Забезпеч</w:t>
            </w:r>
            <w:r w:rsidR="00550AC8">
              <w:rPr>
                <w:rFonts w:ascii="Times New Roman" w:eastAsia="Times New Roman" w:hAnsi="Times New Roman" w:cs="Times New Roman"/>
                <w:lang w:val="uk-UA" w:eastAsia="ru-RU"/>
              </w:rPr>
              <w:t>ення</w:t>
            </w:r>
            <w:r w:rsidR="00550AC8">
              <w:rPr>
                <w:rFonts w:ascii="Times New Roman" w:eastAsia="Times New Roman" w:hAnsi="Times New Roman" w:cs="Times New Roman"/>
                <w:lang w:eastAsia="ru-RU"/>
              </w:rPr>
              <w:t xml:space="preserve"> медичн</w:t>
            </w:r>
            <w:r w:rsidR="00550AC8">
              <w:rPr>
                <w:rFonts w:ascii="Times New Roman" w:eastAsia="Times New Roman" w:hAnsi="Times New Roman" w:cs="Times New Roman"/>
                <w:lang w:val="uk-UA" w:eastAsia="ru-RU"/>
              </w:rPr>
              <w:t>ого</w:t>
            </w:r>
            <w:r w:rsidR="00550AC8">
              <w:rPr>
                <w:rFonts w:ascii="Times New Roman" w:eastAsia="Times New Roman" w:hAnsi="Times New Roman" w:cs="Times New Roman"/>
                <w:lang w:eastAsia="ru-RU"/>
              </w:rPr>
              <w:t xml:space="preserve"> супров</w:t>
            </w:r>
            <w:r w:rsidR="00550AC8">
              <w:rPr>
                <w:rFonts w:ascii="Times New Roman" w:eastAsia="Times New Roman" w:hAnsi="Times New Roman" w:cs="Times New Roman"/>
                <w:lang w:val="uk-UA" w:eastAsia="ru-RU"/>
              </w:rPr>
              <w:t>оду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проведення міських та відкритих міських змагань з видів спорту</w:t>
            </w:r>
            <w:r w:rsidR="000035E9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8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B82" w:rsidRPr="00193268" w:rsidRDefault="00193268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93268">
              <w:rPr>
                <w:rFonts w:ascii="Times New Roman" w:eastAsia="Times New Roman" w:hAnsi="Times New Roman" w:cs="Times New Roman"/>
                <w:lang w:val="uk-UA" w:eastAsia="ru-RU"/>
              </w:rPr>
              <w:t>6,0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193268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B82" w:rsidRPr="00193268" w:rsidRDefault="00193268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93268">
              <w:rPr>
                <w:rFonts w:ascii="Times New Roman" w:eastAsia="Times New Roman" w:hAnsi="Times New Roman" w:cs="Times New Roman"/>
                <w:lang w:val="uk-UA" w:eastAsia="ru-RU"/>
              </w:rPr>
              <w:t>7,0</w:t>
            </w:r>
          </w:p>
        </w:tc>
        <w:tc>
          <w:tcPr>
            <w:tcW w:w="2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2" w:rsidRPr="00FF3B82" w:rsidRDefault="00FF3B82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2" w:rsidRPr="00FF3B82" w:rsidRDefault="00FF3B82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Надання при потребі невідкладної медичної допомоги</w:t>
            </w:r>
          </w:p>
        </w:tc>
      </w:tr>
      <w:tr w:rsidR="00BA5BA9" w:rsidRPr="00FF3B82" w:rsidTr="007E1BDB">
        <w:trPr>
          <w:trHeight w:val="383"/>
        </w:trPr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654" w:rsidRPr="00C933A8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933A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Всього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654" w:rsidRPr="00FF3B82" w:rsidRDefault="00927654" w:rsidP="008E1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78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654" w:rsidRPr="00FF3B82" w:rsidRDefault="00927654" w:rsidP="008E1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654" w:rsidRPr="00FF3B82" w:rsidRDefault="00927654" w:rsidP="008E1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654" w:rsidRPr="00FF3B82" w:rsidRDefault="00927654" w:rsidP="008E1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654" w:rsidRPr="00FF3B82" w:rsidRDefault="00927654" w:rsidP="008E1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654" w:rsidRPr="00FF3B82" w:rsidRDefault="00927654" w:rsidP="008E1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654" w:rsidRPr="00FF3B82" w:rsidRDefault="00927654" w:rsidP="008E1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654" w:rsidRPr="00FF3B82" w:rsidRDefault="00927654" w:rsidP="008E1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654" w:rsidRPr="00FF3B82" w:rsidRDefault="00927654" w:rsidP="008E1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654" w:rsidRPr="00193268" w:rsidRDefault="00927654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9326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6,0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654" w:rsidRPr="00193268" w:rsidRDefault="00927654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7,0</w:t>
            </w:r>
          </w:p>
        </w:tc>
        <w:tc>
          <w:tcPr>
            <w:tcW w:w="2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7654" w:rsidRPr="00FF3B82" w:rsidTr="00054756">
        <w:trPr>
          <w:trHeight w:val="383"/>
        </w:trPr>
        <w:tc>
          <w:tcPr>
            <w:tcW w:w="5000" w:type="pct"/>
            <w:gridSpan w:val="9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10. Організаційне та інформаційне забезпечення сфери фізичної культури і спорту</w:t>
            </w:r>
          </w:p>
        </w:tc>
      </w:tr>
      <w:tr w:rsidR="00BA5BA9" w:rsidRPr="00FF3B82" w:rsidTr="007E1BDB"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0035E9" w:rsidRDefault="00927654" w:rsidP="0019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10.1. Підготовка та надання статистичної звітності у галузі фізичної культури і спорту відповідно до сучасних вимог</w:t>
            </w:r>
            <w:r w:rsidR="000035E9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D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</w:t>
            </w:r>
          </w:p>
          <w:p w:rsidR="00927654" w:rsidRPr="00FF3B82" w:rsidRDefault="00927654" w:rsidP="00D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4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D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927654" w:rsidRPr="00FF3B82" w:rsidRDefault="00927654" w:rsidP="00D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ДЮСШ «ОЛІМП» </w:t>
            </w: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D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Без фінансування</w:t>
            </w:r>
          </w:p>
        </w:tc>
        <w:tc>
          <w:tcPr>
            <w:tcW w:w="3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D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Вчасне звітування перед галузевими </w:t>
            </w:r>
            <w:r w:rsidR="001C2D52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Надпись 28" o:spid="_x0000_s1039" type="#_x0000_t202" style="position:absolute;margin-left:-132.55pt;margin-top:-35.2pt;width:208.1pt;height:20pt;z-index:251674624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" filled="f" stroked="f">
                  <v:textbox>
                    <w:txbxContent>
                      <w:p w:rsidR="008E1045" w:rsidRPr="00193268" w:rsidRDefault="008E1045" w:rsidP="00FF3B82">
                        <w:pPr>
                          <w:jc w:val="right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  <w:p w:rsidR="008E1045" w:rsidRDefault="008E1045" w:rsidP="00FF3B82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управліннями</w:t>
            </w:r>
          </w:p>
        </w:tc>
      </w:tr>
      <w:tr w:rsidR="00BA5BA9" w:rsidRPr="00FF3B82" w:rsidTr="007E1BDB"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0035E9" w:rsidRDefault="00927654" w:rsidP="00D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10.2. Дотримання умов ліцензування окремих видів фізкультурно-оздоровчої та спортивної діяльності</w:t>
            </w:r>
            <w:r w:rsidR="000035E9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D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2021-2025</w:t>
            </w:r>
          </w:p>
          <w:p w:rsidR="00927654" w:rsidRPr="00FF3B82" w:rsidRDefault="00927654" w:rsidP="00D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4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54" w:rsidRPr="00FF3B82" w:rsidRDefault="00927654" w:rsidP="00D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</w:t>
            </w:r>
          </w:p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D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Без фінансування</w:t>
            </w:r>
          </w:p>
        </w:tc>
        <w:tc>
          <w:tcPr>
            <w:tcW w:w="3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D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Розвиток спортивної галузі міста</w:t>
            </w:r>
          </w:p>
        </w:tc>
      </w:tr>
      <w:tr w:rsidR="00BA5BA9" w:rsidRPr="00FF3B82" w:rsidTr="007E1BDB">
        <w:tc>
          <w:tcPr>
            <w:tcW w:w="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D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10.3. Інформаційна    підтримка спортивного життя міста (висвітлення в ЗМІ, на біг-бордах, друкованих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виданнях (брошури, афіш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, флаєр</w:t>
            </w:r>
            <w:r w:rsidRPr="00FF3B82"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 тощо).</w:t>
            </w:r>
          </w:p>
        </w:tc>
        <w:tc>
          <w:tcPr>
            <w:tcW w:w="2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D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2021-2025</w:t>
            </w:r>
          </w:p>
          <w:p w:rsidR="00927654" w:rsidRPr="00FF3B82" w:rsidRDefault="00927654" w:rsidP="00D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4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54" w:rsidRPr="00FF3B82" w:rsidRDefault="00927654" w:rsidP="00D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Управління освіти, молоді та спорту, медіа-ресурси</w:t>
            </w:r>
          </w:p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54" w:rsidRPr="00FF3B82" w:rsidRDefault="00C933A8" w:rsidP="00D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Міс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цев</w:t>
            </w:r>
            <w:r w:rsidR="00927654"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ий бюджет </w:t>
            </w:r>
          </w:p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D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D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D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D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D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  <w:tc>
          <w:tcPr>
            <w:tcW w:w="2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D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t xml:space="preserve">Обізнаність населення про результати реалізації в м. Сміла </w:t>
            </w:r>
            <w:r w:rsidRPr="00FF3B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державної спортивної політики, пропагування засад здорового способу життя</w:t>
            </w:r>
          </w:p>
        </w:tc>
      </w:tr>
      <w:tr w:rsidR="00BA5BA9" w:rsidRPr="00FF3B82" w:rsidTr="007E1BDB">
        <w:tc>
          <w:tcPr>
            <w:tcW w:w="1797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Всього:</w:t>
            </w:r>
          </w:p>
        </w:tc>
        <w:tc>
          <w:tcPr>
            <w:tcW w:w="3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BC0096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0096">
              <w:rPr>
                <w:rFonts w:ascii="Times New Roman" w:eastAsia="Times New Roman" w:hAnsi="Times New Roman" w:cs="Times New Roman"/>
                <w:b/>
                <w:lang w:eastAsia="ru-RU"/>
              </w:rPr>
              <w:t>15,6</w:t>
            </w:r>
          </w:p>
        </w:tc>
        <w:tc>
          <w:tcPr>
            <w:tcW w:w="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BC0096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009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16,5</w:t>
            </w:r>
          </w:p>
        </w:tc>
        <w:tc>
          <w:tcPr>
            <w:tcW w:w="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17,0</w:t>
            </w: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18,2</w:t>
            </w: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18,9</w:t>
            </w:r>
          </w:p>
        </w:tc>
        <w:tc>
          <w:tcPr>
            <w:tcW w:w="2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5BA9" w:rsidRPr="00FF3B82" w:rsidTr="007E1BDB">
        <w:tc>
          <w:tcPr>
            <w:tcW w:w="1797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82">
              <w:rPr>
                <w:rFonts w:ascii="Times New Roman" w:eastAsia="Times New Roman" w:hAnsi="Times New Roman" w:cs="Times New Roman"/>
                <w:b/>
                <w:lang w:eastAsia="ru-RU"/>
              </w:rPr>
              <w:t>ВСЬОГО:</w:t>
            </w:r>
          </w:p>
        </w:tc>
        <w:tc>
          <w:tcPr>
            <w:tcW w:w="3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654" w:rsidRPr="00BC0096" w:rsidRDefault="00BA1F8B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18728</w:t>
            </w:r>
            <w:r w:rsidR="00E8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,</w:t>
            </w:r>
            <w:r w:rsidR="00927654" w:rsidRPr="00BC00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927654" w:rsidRPr="00BC0096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654" w:rsidRPr="00BC0096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27654" w:rsidRPr="00BA1F8B" w:rsidRDefault="00BA1F8B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7887</w:t>
            </w:r>
            <w:r w:rsidR="00E8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,</w:t>
            </w:r>
            <w:r w:rsidR="00945E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</w:t>
            </w:r>
          </w:p>
          <w:p w:rsidR="00927654" w:rsidRPr="00BC0096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654" w:rsidRPr="00811026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27654" w:rsidRPr="00F44898" w:rsidRDefault="00361F37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F448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E829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024</w:t>
            </w:r>
            <w:r w:rsidR="00BA1F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7</w:t>
            </w:r>
            <w:r w:rsidR="00E829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,</w:t>
            </w:r>
            <w:r w:rsidR="00945E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8</w:t>
            </w:r>
          </w:p>
          <w:p w:rsidR="00927654" w:rsidRPr="00811026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654" w:rsidRPr="00811026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27654" w:rsidRPr="00811026" w:rsidRDefault="003742D9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11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E8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00</w:t>
            </w:r>
            <w:r w:rsidR="00BA1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</w:t>
            </w:r>
            <w:r w:rsidR="00E8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,</w:t>
            </w:r>
            <w:r w:rsidR="00F448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</w:t>
            </w:r>
          </w:p>
          <w:p w:rsidR="00927654" w:rsidRPr="00811026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654" w:rsidRPr="00811026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27654" w:rsidRPr="00F44898" w:rsidRDefault="00D05E8A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F448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</w:t>
            </w:r>
            <w:r w:rsidR="00E43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598</w:t>
            </w:r>
            <w:r w:rsidR="00E829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,</w:t>
            </w:r>
            <w:r w:rsidR="003742D9" w:rsidRPr="00F448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1</w:t>
            </w:r>
          </w:p>
          <w:p w:rsidR="00927654" w:rsidRPr="00811026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654" w:rsidRPr="00811026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27654" w:rsidRPr="00811026" w:rsidRDefault="00BA1F8B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8622</w:t>
            </w:r>
            <w:r w:rsidR="00E8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,</w:t>
            </w:r>
            <w:r w:rsidR="00927654" w:rsidRPr="00811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927654" w:rsidRPr="00811026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654" w:rsidRPr="00811026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27654" w:rsidRPr="00D05E8A" w:rsidRDefault="00D05E8A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F448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5204</w:t>
            </w:r>
            <w:r w:rsidR="00E8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</w:t>
            </w:r>
          </w:p>
          <w:p w:rsidR="00927654" w:rsidRPr="00811026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654" w:rsidRPr="00811026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27654" w:rsidRPr="00811026" w:rsidRDefault="00D62E40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11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811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464</w:t>
            </w:r>
            <w:r w:rsidR="00E8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,</w:t>
            </w:r>
            <w:r w:rsidR="00927654" w:rsidRPr="00811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927654" w:rsidRPr="00811026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654" w:rsidRPr="00811026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27654" w:rsidRPr="00D05E8A" w:rsidRDefault="00D05E8A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F448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8354</w:t>
            </w:r>
            <w:r w:rsidR="00E8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</w:t>
            </w:r>
          </w:p>
          <w:p w:rsidR="00927654" w:rsidRPr="00811026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654" w:rsidRPr="00E4387C" w:rsidRDefault="00811026" w:rsidP="00D62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E43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1001</w:t>
            </w:r>
            <w:r w:rsidR="00C72E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9</w:t>
            </w:r>
            <w:r w:rsidR="00E829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,</w:t>
            </w:r>
            <w:bookmarkStart w:id="0" w:name="_GoBack"/>
            <w:bookmarkEnd w:id="0"/>
            <w:r w:rsidR="00927654" w:rsidRPr="00E43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  <w:p w:rsidR="00927654" w:rsidRPr="00811026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654" w:rsidRPr="00FF3B82" w:rsidRDefault="00927654" w:rsidP="00FF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933A8" w:rsidRDefault="00C933A8" w:rsidP="00C93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3A8" w:rsidRDefault="00C933A8" w:rsidP="00C93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3A8" w:rsidRDefault="00C933A8" w:rsidP="00C93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3A8" w:rsidRDefault="00C933A8" w:rsidP="00C93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3A8" w:rsidRDefault="00C933A8" w:rsidP="00C93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3B82" w:rsidRPr="00FF3B82" w:rsidRDefault="00FF3B82" w:rsidP="00C93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міської ради                                                                                                                                     Юрій  СТУДАНС</w:t>
      </w:r>
    </w:p>
    <w:p w:rsidR="00FF3B82" w:rsidRPr="00FF3B82" w:rsidRDefault="00FF3B82" w:rsidP="00FF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3B82" w:rsidRPr="00FF3B82" w:rsidRDefault="00FF3B82" w:rsidP="00FF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3B82" w:rsidRPr="00FF3B82" w:rsidRDefault="00FF3B82" w:rsidP="00FF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3B82" w:rsidRPr="00FF3B82" w:rsidRDefault="00FF3B82" w:rsidP="00FF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3B82" w:rsidRDefault="00FF3B82" w:rsidP="00FF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3A8" w:rsidRDefault="00C933A8" w:rsidP="00FF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3A8" w:rsidRDefault="00C933A8" w:rsidP="00FF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3A8" w:rsidRDefault="00C933A8" w:rsidP="00FF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3A8" w:rsidRPr="00FF3B82" w:rsidRDefault="00C933A8" w:rsidP="00FF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3B82" w:rsidRPr="00C933A8" w:rsidRDefault="00FF3B82" w:rsidP="00FF3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FF3B82" w:rsidRPr="00C933A8" w:rsidSect="00BA605A">
          <w:pgSz w:w="16838" w:h="11906" w:orient="landscape"/>
          <w:pgMar w:top="1418" w:right="851" w:bottom="567" w:left="1134" w:header="709" w:footer="709" w:gutter="0"/>
          <w:cols w:space="720"/>
        </w:sectPr>
      </w:pPr>
      <w:r w:rsidRPr="00C933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Тетяна ТРУШКОВА</w:t>
      </w:r>
    </w:p>
    <w:p w:rsidR="007F16F5" w:rsidRDefault="007F16F5"/>
    <w:sectPr w:rsidR="007F16F5" w:rsidSect="0056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5253"/>
    <w:multiLevelType w:val="hybridMultilevel"/>
    <w:tmpl w:val="8620E9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36AE"/>
    <w:multiLevelType w:val="multilevel"/>
    <w:tmpl w:val="BB285E68"/>
    <w:lvl w:ilvl="0">
      <w:start w:val="4"/>
      <w:numFmt w:val="decimal"/>
      <w:lvlText w:val="%1."/>
      <w:lvlJc w:val="left"/>
      <w:pPr>
        <w:ind w:left="720" w:hanging="360"/>
      </w:pPr>
      <w:rPr>
        <w:i/>
      </w:r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DF4A14"/>
    <w:rsid w:val="000035E9"/>
    <w:rsid w:val="00023651"/>
    <w:rsid w:val="00054756"/>
    <w:rsid w:val="00065833"/>
    <w:rsid w:val="00096F91"/>
    <w:rsid w:val="000D608A"/>
    <w:rsid w:val="000D7D89"/>
    <w:rsid w:val="00151F09"/>
    <w:rsid w:val="00171DA2"/>
    <w:rsid w:val="00177800"/>
    <w:rsid w:val="00193268"/>
    <w:rsid w:val="001C2D52"/>
    <w:rsid w:val="00205BC6"/>
    <w:rsid w:val="00274672"/>
    <w:rsid w:val="00333548"/>
    <w:rsid w:val="00361F37"/>
    <w:rsid w:val="003742D9"/>
    <w:rsid w:val="00443CEB"/>
    <w:rsid w:val="004A1F73"/>
    <w:rsid w:val="004D7C5E"/>
    <w:rsid w:val="00550AC8"/>
    <w:rsid w:val="0056399D"/>
    <w:rsid w:val="005F0DE8"/>
    <w:rsid w:val="00610374"/>
    <w:rsid w:val="006419CD"/>
    <w:rsid w:val="00712983"/>
    <w:rsid w:val="00717F36"/>
    <w:rsid w:val="00791940"/>
    <w:rsid w:val="007E1BDB"/>
    <w:rsid w:val="007F16F5"/>
    <w:rsid w:val="00811026"/>
    <w:rsid w:val="008110D5"/>
    <w:rsid w:val="0083480A"/>
    <w:rsid w:val="008E1045"/>
    <w:rsid w:val="00927654"/>
    <w:rsid w:val="0094454B"/>
    <w:rsid w:val="00945ED5"/>
    <w:rsid w:val="009A1E98"/>
    <w:rsid w:val="009D7B7D"/>
    <w:rsid w:val="009E4BD5"/>
    <w:rsid w:val="00A071CC"/>
    <w:rsid w:val="00A45F37"/>
    <w:rsid w:val="00B11D78"/>
    <w:rsid w:val="00B30DDA"/>
    <w:rsid w:val="00B93CA8"/>
    <w:rsid w:val="00BA1F8B"/>
    <w:rsid w:val="00BA5BA9"/>
    <w:rsid w:val="00BA605A"/>
    <w:rsid w:val="00BC0096"/>
    <w:rsid w:val="00C31B42"/>
    <w:rsid w:val="00C6362A"/>
    <w:rsid w:val="00C72E6F"/>
    <w:rsid w:val="00C764D4"/>
    <w:rsid w:val="00C903F4"/>
    <w:rsid w:val="00C91573"/>
    <w:rsid w:val="00C933A8"/>
    <w:rsid w:val="00CA6D97"/>
    <w:rsid w:val="00CB694D"/>
    <w:rsid w:val="00D05E8A"/>
    <w:rsid w:val="00D62E40"/>
    <w:rsid w:val="00DA5228"/>
    <w:rsid w:val="00DF4A14"/>
    <w:rsid w:val="00E4387C"/>
    <w:rsid w:val="00E62278"/>
    <w:rsid w:val="00E82201"/>
    <w:rsid w:val="00E829B6"/>
    <w:rsid w:val="00E84866"/>
    <w:rsid w:val="00E953FB"/>
    <w:rsid w:val="00E96279"/>
    <w:rsid w:val="00F06EA3"/>
    <w:rsid w:val="00F44898"/>
    <w:rsid w:val="00FF3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9D"/>
  </w:style>
  <w:style w:type="paragraph" w:styleId="1">
    <w:name w:val="heading 1"/>
    <w:basedOn w:val="a"/>
    <w:next w:val="a"/>
    <w:link w:val="10"/>
    <w:qFormat/>
    <w:rsid w:val="00FF3B8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B8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B8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F3B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B82"/>
    <w:rPr>
      <w:rFonts w:ascii="Arial" w:eastAsia="Times New Roman" w:hAnsi="Arial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FF3B82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FF3B8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F3B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3B82"/>
  </w:style>
  <w:style w:type="paragraph" w:styleId="HTML">
    <w:name w:val="HTML Preformatted"/>
    <w:basedOn w:val="a"/>
    <w:link w:val="HTML0"/>
    <w:semiHidden/>
    <w:unhideWhenUsed/>
    <w:rsid w:val="00FF3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3B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FF3B82"/>
    <w:rPr>
      <w:rFonts w:ascii="Calibri" w:eastAsia="Times New Roman" w:hAnsi="Calibri" w:cs="Times New Roman"/>
      <w:lang w:val="uk-UA" w:eastAsia="uk-UA"/>
    </w:rPr>
  </w:style>
  <w:style w:type="paragraph" w:styleId="a5">
    <w:name w:val="header"/>
    <w:basedOn w:val="a"/>
    <w:link w:val="a4"/>
    <w:uiPriority w:val="99"/>
    <w:semiHidden/>
    <w:unhideWhenUsed/>
    <w:rsid w:val="00FF3B82"/>
    <w:pPr>
      <w:tabs>
        <w:tab w:val="center" w:pos="4819"/>
        <w:tab w:val="right" w:pos="9639"/>
      </w:tabs>
      <w:spacing w:after="0" w:line="240" w:lineRule="auto"/>
      <w:jc w:val="both"/>
    </w:pPr>
    <w:rPr>
      <w:rFonts w:ascii="Calibri" w:eastAsia="Times New Roman" w:hAnsi="Calibri" w:cs="Times New Roman"/>
      <w:lang w:val="uk-UA" w:eastAsia="uk-UA"/>
    </w:rPr>
  </w:style>
  <w:style w:type="character" w:customStyle="1" w:styleId="12">
    <w:name w:val="Верхний колонтитул Знак1"/>
    <w:basedOn w:val="a0"/>
    <w:uiPriority w:val="99"/>
    <w:semiHidden/>
    <w:rsid w:val="00FF3B82"/>
  </w:style>
  <w:style w:type="character" w:customStyle="1" w:styleId="a6">
    <w:name w:val="Нижний колонтитул Знак"/>
    <w:basedOn w:val="a0"/>
    <w:link w:val="a7"/>
    <w:uiPriority w:val="99"/>
    <w:semiHidden/>
    <w:rsid w:val="00FF3B82"/>
    <w:rPr>
      <w:rFonts w:ascii="Calibri" w:eastAsia="Times New Roman" w:hAnsi="Calibri" w:cs="Times New Roman"/>
      <w:lang w:val="uk-UA" w:eastAsia="uk-UA"/>
    </w:rPr>
  </w:style>
  <w:style w:type="paragraph" w:styleId="a7">
    <w:name w:val="footer"/>
    <w:basedOn w:val="a"/>
    <w:link w:val="a6"/>
    <w:uiPriority w:val="99"/>
    <w:semiHidden/>
    <w:unhideWhenUsed/>
    <w:rsid w:val="00FF3B82"/>
    <w:pPr>
      <w:tabs>
        <w:tab w:val="center" w:pos="4819"/>
        <w:tab w:val="right" w:pos="9639"/>
      </w:tabs>
      <w:spacing w:after="0" w:line="240" w:lineRule="auto"/>
      <w:jc w:val="both"/>
    </w:pPr>
    <w:rPr>
      <w:rFonts w:ascii="Calibri" w:eastAsia="Times New Roman" w:hAnsi="Calibri" w:cs="Times New Roman"/>
      <w:lang w:val="uk-UA" w:eastAsia="uk-UA"/>
    </w:rPr>
  </w:style>
  <w:style w:type="character" w:customStyle="1" w:styleId="13">
    <w:name w:val="Нижний колонтитул Знак1"/>
    <w:basedOn w:val="a0"/>
    <w:uiPriority w:val="99"/>
    <w:semiHidden/>
    <w:rsid w:val="00FF3B82"/>
  </w:style>
  <w:style w:type="paragraph" w:customStyle="1" w:styleId="14">
    <w:name w:val="Название1"/>
    <w:basedOn w:val="a"/>
    <w:next w:val="a"/>
    <w:uiPriority w:val="10"/>
    <w:qFormat/>
    <w:rsid w:val="00FF3B82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rsid w:val="00FF3B82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0"/>
    <w:link w:val="a9"/>
    <w:uiPriority w:val="10"/>
    <w:rsid w:val="00FF3B82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F3B82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FF3B82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FF3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FF3B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FF3B82"/>
  </w:style>
  <w:style w:type="paragraph" w:styleId="ae">
    <w:name w:val="Subtitle"/>
    <w:basedOn w:val="a"/>
    <w:link w:val="af"/>
    <w:uiPriority w:val="99"/>
    <w:qFormat/>
    <w:rsid w:val="00FF3B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e"/>
    <w:uiPriority w:val="99"/>
    <w:rsid w:val="00FF3B82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0">
    <w:name w:val="Красная строка Знак"/>
    <w:basedOn w:val="ab"/>
    <w:link w:val="af1"/>
    <w:uiPriority w:val="99"/>
    <w:semiHidden/>
    <w:rsid w:val="00FF3B82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paragraph" w:styleId="af1">
    <w:name w:val="Body Text First Indent"/>
    <w:basedOn w:val="aa"/>
    <w:link w:val="af0"/>
    <w:uiPriority w:val="99"/>
    <w:semiHidden/>
    <w:unhideWhenUsed/>
    <w:rsid w:val="00FF3B82"/>
    <w:pPr>
      <w:spacing w:after="120" w:line="276" w:lineRule="auto"/>
      <w:ind w:firstLine="210"/>
    </w:pPr>
  </w:style>
  <w:style w:type="character" w:customStyle="1" w:styleId="17">
    <w:name w:val="Красная строка Знак1"/>
    <w:basedOn w:val="ab"/>
    <w:uiPriority w:val="99"/>
    <w:semiHidden/>
    <w:rsid w:val="00FF3B82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FF3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FF3B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FF3B82"/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F3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FF3B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FF3B82"/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FF3B82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32">
    <w:name w:val="Body Text Indent 3"/>
    <w:basedOn w:val="a"/>
    <w:link w:val="31"/>
    <w:uiPriority w:val="99"/>
    <w:semiHidden/>
    <w:unhideWhenUsed/>
    <w:rsid w:val="00FF3B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10">
    <w:name w:val="Основной текст с отступом 3 Знак1"/>
    <w:basedOn w:val="a0"/>
    <w:uiPriority w:val="99"/>
    <w:semiHidden/>
    <w:rsid w:val="00FF3B82"/>
    <w:rPr>
      <w:sz w:val="16"/>
      <w:szCs w:val="16"/>
    </w:rPr>
  </w:style>
  <w:style w:type="character" w:customStyle="1" w:styleId="af2">
    <w:name w:val="Текст Знак"/>
    <w:basedOn w:val="a0"/>
    <w:link w:val="af3"/>
    <w:uiPriority w:val="99"/>
    <w:semiHidden/>
    <w:rsid w:val="00FF3B82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f3">
    <w:name w:val="Plain Text"/>
    <w:basedOn w:val="a"/>
    <w:link w:val="af2"/>
    <w:uiPriority w:val="99"/>
    <w:semiHidden/>
    <w:unhideWhenUsed/>
    <w:rsid w:val="00FF3B8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18">
    <w:name w:val="Текст Знак1"/>
    <w:basedOn w:val="a0"/>
    <w:uiPriority w:val="99"/>
    <w:semiHidden/>
    <w:rsid w:val="00FF3B82"/>
    <w:rPr>
      <w:rFonts w:ascii="Consolas" w:hAnsi="Consolas"/>
      <w:sz w:val="21"/>
      <w:szCs w:val="21"/>
    </w:rPr>
  </w:style>
  <w:style w:type="character" w:customStyle="1" w:styleId="af4">
    <w:name w:val="Текст выноски Знак"/>
    <w:basedOn w:val="a0"/>
    <w:link w:val="af5"/>
    <w:uiPriority w:val="99"/>
    <w:semiHidden/>
    <w:rsid w:val="00FF3B82"/>
    <w:rPr>
      <w:rFonts w:ascii="Tahoma" w:eastAsia="Times New Roman" w:hAnsi="Tahoma" w:cs="Times New Roman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FF3B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FF3B82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3B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Абзац списка Знак"/>
    <w:link w:val="af8"/>
    <w:uiPriority w:val="34"/>
    <w:locked/>
    <w:rsid w:val="00FF3B82"/>
    <w:rPr>
      <w:rFonts w:ascii="Calibri" w:eastAsia="Calibri" w:hAnsi="Calibri" w:cs="Calibri"/>
    </w:rPr>
  </w:style>
  <w:style w:type="paragraph" w:styleId="af8">
    <w:name w:val="List Paragraph"/>
    <w:basedOn w:val="a"/>
    <w:link w:val="af7"/>
    <w:uiPriority w:val="34"/>
    <w:qFormat/>
    <w:rsid w:val="00FF3B82"/>
    <w:pPr>
      <w:ind w:left="720"/>
      <w:contextualSpacing/>
    </w:pPr>
    <w:rPr>
      <w:rFonts w:ascii="Calibri" w:eastAsia="Calibri" w:hAnsi="Calibri" w:cs="Calibri"/>
    </w:rPr>
  </w:style>
  <w:style w:type="character" w:customStyle="1" w:styleId="af9">
    <w:name w:val="без абзаца Знак"/>
    <w:link w:val="afa"/>
    <w:semiHidden/>
    <w:locked/>
    <w:rsid w:val="00FF3B82"/>
    <w:rPr>
      <w:sz w:val="28"/>
      <w:lang w:val="uk-UA" w:eastAsia="uk-UA"/>
    </w:rPr>
  </w:style>
  <w:style w:type="paragraph" w:customStyle="1" w:styleId="afa">
    <w:name w:val="без абзаца"/>
    <w:basedOn w:val="a"/>
    <w:link w:val="af9"/>
    <w:semiHidden/>
    <w:rsid w:val="00FF3B82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fb">
    <w:name w:val="Нормальний текст"/>
    <w:basedOn w:val="a"/>
    <w:uiPriority w:val="99"/>
    <w:semiHidden/>
    <w:rsid w:val="00FF3B8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ListParagraphChar">
    <w:name w:val="List Paragraph Char"/>
    <w:link w:val="1a"/>
    <w:semiHidden/>
    <w:locked/>
    <w:rsid w:val="00FF3B82"/>
    <w:rPr>
      <w:rFonts w:ascii="Calibri" w:hAnsi="Calibri" w:cs="Calibri"/>
      <w:lang w:val="uk-UA"/>
    </w:rPr>
  </w:style>
  <w:style w:type="paragraph" w:customStyle="1" w:styleId="1a">
    <w:name w:val="Абзац списка1"/>
    <w:basedOn w:val="a"/>
    <w:link w:val="ListParagraphChar"/>
    <w:semiHidden/>
    <w:rsid w:val="00FF3B82"/>
    <w:pPr>
      <w:ind w:left="720"/>
    </w:pPr>
    <w:rPr>
      <w:rFonts w:ascii="Calibri" w:hAnsi="Calibri" w:cs="Calibri"/>
      <w:lang w:val="uk-UA"/>
    </w:rPr>
  </w:style>
  <w:style w:type="character" w:customStyle="1" w:styleId="24">
    <w:name w:val="Основной текст (2)_"/>
    <w:link w:val="211"/>
    <w:semiHidden/>
    <w:locked/>
    <w:rsid w:val="00FF3B82"/>
    <w:rPr>
      <w:sz w:val="26"/>
      <w:shd w:val="clear" w:color="auto" w:fill="FFFFFF"/>
    </w:rPr>
  </w:style>
  <w:style w:type="paragraph" w:customStyle="1" w:styleId="211">
    <w:name w:val="Основной текст (2)1"/>
    <w:basedOn w:val="a"/>
    <w:link w:val="24"/>
    <w:semiHidden/>
    <w:rsid w:val="00FF3B82"/>
    <w:pPr>
      <w:widowControl w:val="0"/>
      <w:shd w:val="clear" w:color="auto" w:fill="FFFFFF"/>
      <w:spacing w:before="540" w:after="0" w:line="322" w:lineRule="exact"/>
      <w:jc w:val="both"/>
    </w:pPr>
    <w:rPr>
      <w:sz w:val="26"/>
    </w:rPr>
  </w:style>
  <w:style w:type="character" w:customStyle="1" w:styleId="afc">
    <w:name w:val="Основной текст_"/>
    <w:link w:val="25"/>
    <w:semiHidden/>
    <w:locked/>
    <w:rsid w:val="00FF3B82"/>
    <w:rPr>
      <w:rFonts w:ascii="Batang" w:eastAsia="Batang" w:hAnsi="Batang"/>
      <w:spacing w:val="10"/>
      <w:sz w:val="21"/>
      <w:shd w:val="clear" w:color="auto" w:fill="FFFFFF"/>
    </w:rPr>
  </w:style>
  <w:style w:type="paragraph" w:customStyle="1" w:styleId="25">
    <w:name w:val="Основной текст2"/>
    <w:basedOn w:val="a"/>
    <w:link w:val="afc"/>
    <w:semiHidden/>
    <w:rsid w:val="00FF3B82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</w:rPr>
  </w:style>
  <w:style w:type="character" w:customStyle="1" w:styleId="NoSpacingChar">
    <w:name w:val="No Spacing Char"/>
    <w:link w:val="1b"/>
    <w:semiHidden/>
    <w:locked/>
    <w:rsid w:val="00FF3B82"/>
    <w:rPr>
      <w:rFonts w:ascii="Calibri" w:eastAsia="Calibri" w:hAnsi="Calibri" w:cs="Calibri"/>
    </w:rPr>
  </w:style>
  <w:style w:type="paragraph" w:customStyle="1" w:styleId="1b">
    <w:name w:val="Без интервала1"/>
    <w:link w:val="NoSpacingChar"/>
    <w:semiHidden/>
    <w:rsid w:val="00FF3B82"/>
    <w:pPr>
      <w:spacing w:after="0" w:line="240" w:lineRule="auto"/>
    </w:pPr>
    <w:rPr>
      <w:rFonts w:ascii="Calibri" w:eastAsia="Calibri" w:hAnsi="Calibri" w:cs="Calibri"/>
    </w:rPr>
  </w:style>
  <w:style w:type="character" w:customStyle="1" w:styleId="51">
    <w:name w:val="Основной текст (5)_"/>
    <w:link w:val="52"/>
    <w:semiHidden/>
    <w:locked/>
    <w:rsid w:val="00FF3B82"/>
    <w:rPr>
      <w:rFonts w:ascii="Palatino Linotype" w:hAnsi="Palatino Linotype"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semiHidden/>
    <w:rsid w:val="00FF3B82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</w:rPr>
  </w:style>
  <w:style w:type="character" w:customStyle="1" w:styleId="apple-converted-space">
    <w:name w:val="apple-converted-space"/>
    <w:basedOn w:val="a0"/>
    <w:rsid w:val="00FF3B82"/>
  </w:style>
  <w:style w:type="character" w:customStyle="1" w:styleId="rvts15">
    <w:name w:val="rvts15"/>
    <w:basedOn w:val="a0"/>
    <w:rsid w:val="00FF3B82"/>
  </w:style>
  <w:style w:type="character" w:customStyle="1" w:styleId="FontStyle39">
    <w:name w:val="Font Style39"/>
    <w:rsid w:val="00FF3B82"/>
    <w:rPr>
      <w:rFonts w:ascii="Times New Roman" w:hAnsi="Times New Roman" w:cs="Times New Roman" w:hint="default"/>
      <w:b/>
      <w:bCs/>
      <w:spacing w:val="10"/>
      <w:sz w:val="46"/>
      <w:szCs w:val="46"/>
    </w:rPr>
  </w:style>
  <w:style w:type="character" w:customStyle="1" w:styleId="21pt">
    <w:name w:val="Заголовок №2 + Интервал 1 pt"/>
    <w:rsid w:val="00FF3B82"/>
    <w:rPr>
      <w:rFonts w:ascii="Batang" w:eastAsia="Batang" w:hAnsi="Batang" w:hint="eastAsia"/>
      <w:spacing w:val="30"/>
      <w:sz w:val="25"/>
      <w:shd w:val="clear" w:color="auto" w:fill="FFFFFF"/>
    </w:rPr>
  </w:style>
  <w:style w:type="character" w:customStyle="1" w:styleId="rvts44">
    <w:name w:val="rvts44"/>
    <w:basedOn w:val="a0"/>
    <w:rsid w:val="00FF3B82"/>
  </w:style>
  <w:style w:type="character" w:customStyle="1" w:styleId="rvts37">
    <w:name w:val="rvts37"/>
    <w:basedOn w:val="a0"/>
    <w:rsid w:val="00FF3B82"/>
  </w:style>
  <w:style w:type="character" w:customStyle="1" w:styleId="FontStyle43">
    <w:name w:val="Font Style43"/>
    <w:rsid w:val="00FF3B82"/>
    <w:rPr>
      <w:rFonts w:ascii="Times New Roman" w:hAnsi="Times New Roman" w:cs="Times New Roman" w:hint="default"/>
      <w:sz w:val="22"/>
      <w:szCs w:val="22"/>
    </w:rPr>
  </w:style>
  <w:style w:type="character" w:styleId="afd">
    <w:name w:val="annotation reference"/>
    <w:basedOn w:val="a0"/>
    <w:uiPriority w:val="99"/>
    <w:semiHidden/>
    <w:unhideWhenUsed/>
    <w:rsid w:val="00FF3B82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FF3B8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FF3B82"/>
    <w:rPr>
      <w:rFonts w:ascii="Calibri" w:eastAsia="Times New Roman" w:hAnsi="Calibri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F3B8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F3B8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Title"/>
    <w:basedOn w:val="a"/>
    <w:next w:val="a"/>
    <w:link w:val="15"/>
    <w:uiPriority w:val="10"/>
    <w:qFormat/>
    <w:rsid w:val="00FF3B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26">
    <w:name w:val="Название Знак2"/>
    <w:basedOn w:val="a0"/>
    <w:uiPriority w:val="10"/>
    <w:rsid w:val="00FF3B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3B8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B8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B8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F3B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B82"/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F3B82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FF3B8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F3B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3B82"/>
  </w:style>
  <w:style w:type="paragraph" w:styleId="HTML">
    <w:name w:val="HTML Preformatted"/>
    <w:basedOn w:val="a"/>
    <w:link w:val="HTML0"/>
    <w:semiHidden/>
    <w:unhideWhenUsed/>
    <w:rsid w:val="00FF3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3B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FF3B82"/>
    <w:rPr>
      <w:rFonts w:ascii="Calibri" w:eastAsia="Times New Roman" w:hAnsi="Calibri" w:cs="Times New Roman"/>
      <w:lang w:val="uk-UA" w:eastAsia="uk-UA"/>
    </w:rPr>
  </w:style>
  <w:style w:type="paragraph" w:styleId="a5">
    <w:name w:val="header"/>
    <w:basedOn w:val="a"/>
    <w:link w:val="a4"/>
    <w:uiPriority w:val="99"/>
    <w:semiHidden/>
    <w:unhideWhenUsed/>
    <w:rsid w:val="00FF3B82"/>
    <w:pPr>
      <w:tabs>
        <w:tab w:val="center" w:pos="4819"/>
        <w:tab w:val="right" w:pos="9639"/>
      </w:tabs>
      <w:spacing w:after="0" w:line="240" w:lineRule="auto"/>
      <w:jc w:val="both"/>
    </w:pPr>
    <w:rPr>
      <w:rFonts w:ascii="Calibri" w:eastAsia="Times New Roman" w:hAnsi="Calibri" w:cs="Times New Roman"/>
      <w:lang w:val="uk-UA" w:eastAsia="uk-UA"/>
    </w:rPr>
  </w:style>
  <w:style w:type="character" w:customStyle="1" w:styleId="12">
    <w:name w:val="Верхний колонтитул Знак1"/>
    <w:basedOn w:val="a0"/>
    <w:uiPriority w:val="99"/>
    <w:semiHidden/>
    <w:rsid w:val="00FF3B82"/>
  </w:style>
  <w:style w:type="character" w:customStyle="1" w:styleId="a6">
    <w:name w:val="Нижний колонтитул Знак"/>
    <w:basedOn w:val="a0"/>
    <w:link w:val="a7"/>
    <w:uiPriority w:val="99"/>
    <w:semiHidden/>
    <w:rsid w:val="00FF3B82"/>
    <w:rPr>
      <w:rFonts w:ascii="Calibri" w:eastAsia="Times New Roman" w:hAnsi="Calibri" w:cs="Times New Roman"/>
      <w:lang w:val="uk-UA" w:eastAsia="uk-UA"/>
    </w:rPr>
  </w:style>
  <w:style w:type="paragraph" w:styleId="a7">
    <w:name w:val="footer"/>
    <w:basedOn w:val="a"/>
    <w:link w:val="a6"/>
    <w:uiPriority w:val="99"/>
    <w:semiHidden/>
    <w:unhideWhenUsed/>
    <w:rsid w:val="00FF3B82"/>
    <w:pPr>
      <w:tabs>
        <w:tab w:val="center" w:pos="4819"/>
        <w:tab w:val="right" w:pos="9639"/>
      </w:tabs>
      <w:spacing w:after="0" w:line="240" w:lineRule="auto"/>
      <w:jc w:val="both"/>
    </w:pPr>
    <w:rPr>
      <w:rFonts w:ascii="Calibri" w:eastAsia="Times New Roman" w:hAnsi="Calibri" w:cs="Times New Roman"/>
      <w:lang w:val="uk-UA" w:eastAsia="uk-UA"/>
    </w:rPr>
  </w:style>
  <w:style w:type="character" w:customStyle="1" w:styleId="13">
    <w:name w:val="Нижний колонтитул Знак1"/>
    <w:basedOn w:val="a0"/>
    <w:uiPriority w:val="99"/>
    <w:semiHidden/>
    <w:rsid w:val="00FF3B82"/>
  </w:style>
  <w:style w:type="paragraph" w:customStyle="1" w:styleId="14">
    <w:name w:val="Название1"/>
    <w:basedOn w:val="a"/>
    <w:next w:val="a"/>
    <w:uiPriority w:val="10"/>
    <w:qFormat/>
    <w:rsid w:val="00FF3B82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rsid w:val="00FF3B82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0"/>
    <w:link w:val="a9"/>
    <w:uiPriority w:val="10"/>
    <w:rsid w:val="00FF3B82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F3B82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FF3B82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FF3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FF3B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FF3B82"/>
  </w:style>
  <w:style w:type="paragraph" w:styleId="ae">
    <w:name w:val="Subtitle"/>
    <w:basedOn w:val="a"/>
    <w:link w:val="af"/>
    <w:uiPriority w:val="99"/>
    <w:qFormat/>
    <w:rsid w:val="00FF3B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af">
    <w:name w:val="Подзаголовок Знак"/>
    <w:basedOn w:val="a0"/>
    <w:link w:val="ae"/>
    <w:uiPriority w:val="99"/>
    <w:rsid w:val="00FF3B82"/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af0">
    <w:name w:val="Красная строка Знак"/>
    <w:basedOn w:val="ab"/>
    <w:link w:val="af1"/>
    <w:uiPriority w:val="99"/>
    <w:semiHidden/>
    <w:rsid w:val="00FF3B82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paragraph" w:styleId="af1">
    <w:name w:val="Body Text First Indent"/>
    <w:basedOn w:val="aa"/>
    <w:link w:val="af0"/>
    <w:uiPriority w:val="99"/>
    <w:semiHidden/>
    <w:unhideWhenUsed/>
    <w:rsid w:val="00FF3B82"/>
    <w:pPr>
      <w:spacing w:after="120" w:line="276" w:lineRule="auto"/>
      <w:ind w:firstLine="210"/>
    </w:pPr>
  </w:style>
  <w:style w:type="character" w:customStyle="1" w:styleId="17">
    <w:name w:val="Красная строка Знак1"/>
    <w:basedOn w:val="ab"/>
    <w:uiPriority w:val="99"/>
    <w:semiHidden/>
    <w:rsid w:val="00FF3B82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FF3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FF3B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FF3B82"/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F3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FF3B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FF3B82"/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FF3B82"/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paragraph" w:styleId="32">
    <w:name w:val="Body Text Indent 3"/>
    <w:basedOn w:val="a"/>
    <w:link w:val="31"/>
    <w:uiPriority w:val="99"/>
    <w:semiHidden/>
    <w:unhideWhenUsed/>
    <w:rsid w:val="00FF3B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character" w:customStyle="1" w:styleId="310">
    <w:name w:val="Основной текст с отступом 3 Знак1"/>
    <w:basedOn w:val="a0"/>
    <w:uiPriority w:val="99"/>
    <w:semiHidden/>
    <w:rsid w:val="00FF3B82"/>
    <w:rPr>
      <w:sz w:val="16"/>
      <w:szCs w:val="16"/>
    </w:rPr>
  </w:style>
  <w:style w:type="character" w:customStyle="1" w:styleId="af2">
    <w:name w:val="Текст Знак"/>
    <w:basedOn w:val="a0"/>
    <w:link w:val="af3"/>
    <w:uiPriority w:val="99"/>
    <w:semiHidden/>
    <w:rsid w:val="00FF3B82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f3">
    <w:name w:val="Plain Text"/>
    <w:basedOn w:val="a"/>
    <w:link w:val="af2"/>
    <w:uiPriority w:val="99"/>
    <w:semiHidden/>
    <w:unhideWhenUsed/>
    <w:rsid w:val="00FF3B8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18">
    <w:name w:val="Текст Знак1"/>
    <w:basedOn w:val="a0"/>
    <w:uiPriority w:val="99"/>
    <w:semiHidden/>
    <w:rsid w:val="00FF3B82"/>
    <w:rPr>
      <w:rFonts w:ascii="Consolas" w:hAnsi="Consolas"/>
      <w:sz w:val="21"/>
      <w:szCs w:val="21"/>
    </w:rPr>
  </w:style>
  <w:style w:type="character" w:customStyle="1" w:styleId="af4">
    <w:name w:val="Текст выноски Знак"/>
    <w:basedOn w:val="a0"/>
    <w:link w:val="af5"/>
    <w:uiPriority w:val="99"/>
    <w:semiHidden/>
    <w:rsid w:val="00FF3B8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Balloon Text"/>
    <w:basedOn w:val="a"/>
    <w:link w:val="af4"/>
    <w:uiPriority w:val="99"/>
    <w:semiHidden/>
    <w:unhideWhenUsed/>
    <w:rsid w:val="00FF3B8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FF3B82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3B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Абзац списка Знак"/>
    <w:link w:val="af8"/>
    <w:uiPriority w:val="34"/>
    <w:locked/>
    <w:rsid w:val="00FF3B82"/>
    <w:rPr>
      <w:rFonts w:ascii="Calibri" w:eastAsia="Calibri" w:hAnsi="Calibri" w:cs="Calibri"/>
      <w:lang w:val="x-none"/>
    </w:rPr>
  </w:style>
  <w:style w:type="paragraph" w:styleId="af8">
    <w:name w:val="List Paragraph"/>
    <w:basedOn w:val="a"/>
    <w:link w:val="af7"/>
    <w:uiPriority w:val="34"/>
    <w:qFormat/>
    <w:rsid w:val="00FF3B82"/>
    <w:pPr>
      <w:ind w:left="720"/>
      <w:contextualSpacing/>
    </w:pPr>
    <w:rPr>
      <w:rFonts w:ascii="Calibri" w:eastAsia="Calibri" w:hAnsi="Calibri" w:cs="Calibri"/>
      <w:lang w:val="x-none"/>
    </w:rPr>
  </w:style>
  <w:style w:type="character" w:customStyle="1" w:styleId="af9">
    <w:name w:val="без абзаца Знак"/>
    <w:link w:val="afa"/>
    <w:semiHidden/>
    <w:locked/>
    <w:rsid w:val="00FF3B82"/>
    <w:rPr>
      <w:sz w:val="28"/>
      <w:lang w:val="uk-UA" w:eastAsia="uk-UA"/>
    </w:rPr>
  </w:style>
  <w:style w:type="paragraph" w:customStyle="1" w:styleId="afa">
    <w:name w:val="без абзаца"/>
    <w:basedOn w:val="a"/>
    <w:link w:val="af9"/>
    <w:semiHidden/>
    <w:rsid w:val="00FF3B82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fb">
    <w:name w:val="Нормальний текст"/>
    <w:basedOn w:val="a"/>
    <w:uiPriority w:val="99"/>
    <w:semiHidden/>
    <w:rsid w:val="00FF3B8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ListParagraphChar">
    <w:name w:val="List Paragraph Char"/>
    <w:link w:val="1a"/>
    <w:semiHidden/>
    <w:locked/>
    <w:rsid w:val="00FF3B82"/>
    <w:rPr>
      <w:rFonts w:ascii="Calibri" w:hAnsi="Calibri" w:cs="Calibri"/>
      <w:lang w:val="uk-UA"/>
    </w:rPr>
  </w:style>
  <w:style w:type="paragraph" w:customStyle="1" w:styleId="1a">
    <w:name w:val="Абзац списка1"/>
    <w:basedOn w:val="a"/>
    <w:link w:val="ListParagraphChar"/>
    <w:semiHidden/>
    <w:rsid w:val="00FF3B82"/>
    <w:pPr>
      <w:ind w:left="720"/>
    </w:pPr>
    <w:rPr>
      <w:rFonts w:ascii="Calibri" w:hAnsi="Calibri" w:cs="Calibri"/>
      <w:lang w:val="uk-UA"/>
    </w:rPr>
  </w:style>
  <w:style w:type="character" w:customStyle="1" w:styleId="24">
    <w:name w:val="Основной текст (2)_"/>
    <w:link w:val="211"/>
    <w:semiHidden/>
    <w:locked/>
    <w:rsid w:val="00FF3B82"/>
    <w:rPr>
      <w:sz w:val="26"/>
      <w:shd w:val="clear" w:color="auto" w:fill="FFFFFF"/>
    </w:rPr>
  </w:style>
  <w:style w:type="paragraph" w:customStyle="1" w:styleId="211">
    <w:name w:val="Основной текст (2)1"/>
    <w:basedOn w:val="a"/>
    <w:link w:val="24"/>
    <w:semiHidden/>
    <w:rsid w:val="00FF3B82"/>
    <w:pPr>
      <w:widowControl w:val="0"/>
      <w:shd w:val="clear" w:color="auto" w:fill="FFFFFF"/>
      <w:spacing w:before="540" w:after="0" w:line="322" w:lineRule="exact"/>
      <w:jc w:val="both"/>
    </w:pPr>
    <w:rPr>
      <w:sz w:val="26"/>
    </w:rPr>
  </w:style>
  <w:style w:type="character" w:customStyle="1" w:styleId="afc">
    <w:name w:val="Основной текст_"/>
    <w:link w:val="25"/>
    <w:semiHidden/>
    <w:locked/>
    <w:rsid w:val="00FF3B82"/>
    <w:rPr>
      <w:rFonts w:ascii="Batang" w:eastAsia="Batang" w:hAnsi="Batang"/>
      <w:spacing w:val="10"/>
      <w:sz w:val="21"/>
      <w:shd w:val="clear" w:color="auto" w:fill="FFFFFF"/>
    </w:rPr>
  </w:style>
  <w:style w:type="paragraph" w:customStyle="1" w:styleId="25">
    <w:name w:val="Основной текст2"/>
    <w:basedOn w:val="a"/>
    <w:link w:val="afc"/>
    <w:semiHidden/>
    <w:rsid w:val="00FF3B82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</w:rPr>
  </w:style>
  <w:style w:type="character" w:customStyle="1" w:styleId="NoSpacingChar">
    <w:name w:val="No Spacing Char"/>
    <w:link w:val="1b"/>
    <w:semiHidden/>
    <w:locked/>
    <w:rsid w:val="00FF3B82"/>
    <w:rPr>
      <w:rFonts w:ascii="Calibri" w:eastAsia="Calibri" w:hAnsi="Calibri" w:cs="Calibri"/>
    </w:rPr>
  </w:style>
  <w:style w:type="paragraph" w:customStyle="1" w:styleId="1b">
    <w:name w:val="Без интервала1"/>
    <w:link w:val="NoSpacingChar"/>
    <w:semiHidden/>
    <w:rsid w:val="00FF3B82"/>
    <w:pPr>
      <w:spacing w:after="0" w:line="240" w:lineRule="auto"/>
    </w:pPr>
    <w:rPr>
      <w:rFonts w:ascii="Calibri" w:eastAsia="Calibri" w:hAnsi="Calibri" w:cs="Calibri"/>
    </w:rPr>
  </w:style>
  <w:style w:type="character" w:customStyle="1" w:styleId="51">
    <w:name w:val="Основной текст (5)_"/>
    <w:link w:val="52"/>
    <w:semiHidden/>
    <w:locked/>
    <w:rsid w:val="00FF3B82"/>
    <w:rPr>
      <w:rFonts w:ascii="Palatino Linotype" w:hAnsi="Palatino Linotype"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semiHidden/>
    <w:rsid w:val="00FF3B82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</w:rPr>
  </w:style>
  <w:style w:type="character" w:customStyle="1" w:styleId="apple-converted-space">
    <w:name w:val="apple-converted-space"/>
    <w:basedOn w:val="a0"/>
    <w:rsid w:val="00FF3B82"/>
  </w:style>
  <w:style w:type="character" w:customStyle="1" w:styleId="rvts15">
    <w:name w:val="rvts15"/>
    <w:basedOn w:val="a0"/>
    <w:rsid w:val="00FF3B82"/>
  </w:style>
  <w:style w:type="character" w:customStyle="1" w:styleId="FontStyle39">
    <w:name w:val="Font Style39"/>
    <w:rsid w:val="00FF3B82"/>
    <w:rPr>
      <w:rFonts w:ascii="Times New Roman" w:hAnsi="Times New Roman" w:cs="Times New Roman" w:hint="default"/>
      <w:b/>
      <w:bCs/>
      <w:spacing w:val="10"/>
      <w:sz w:val="46"/>
      <w:szCs w:val="46"/>
    </w:rPr>
  </w:style>
  <w:style w:type="character" w:customStyle="1" w:styleId="21pt">
    <w:name w:val="Заголовок №2 + Интервал 1 pt"/>
    <w:rsid w:val="00FF3B82"/>
    <w:rPr>
      <w:rFonts w:ascii="Batang" w:eastAsia="Batang" w:hAnsi="Batang" w:hint="eastAsia"/>
      <w:spacing w:val="30"/>
      <w:sz w:val="25"/>
      <w:shd w:val="clear" w:color="auto" w:fill="FFFFFF"/>
    </w:rPr>
  </w:style>
  <w:style w:type="character" w:customStyle="1" w:styleId="rvts44">
    <w:name w:val="rvts44"/>
    <w:basedOn w:val="a0"/>
    <w:rsid w:val="00FF3B82"/>
  </w:style>
  <w:style w:type="character" w:customStyle="1" w:styleId="rvts37">
    <w:name w:val="rvts37"/>
    <w:basedOn w:val="a0"/>
    <w:rsid w:val="00FF3B82"/>
  </w:style>
  <w:style w:type="character" w:customStyle="1" w:styleId="FontStyle43">
    <w:name w:val="Font Style43"/>
    <w:rsid w:val="00FF3B82"/>
    <w:rPr>
      <w:rFonts w:ascii="Times New Roman" w:hAnsi="Times New Roman" w:cs="Times New Roman" w:hint="default"/>
      <w:sz w:val="22"/>
      <w:szCs w:val="22"/>
    </w:rPr>
  </w:style>
  <w:style w:type="character" w:styleId="afd">
    <w:name w:val="annotation reference"/>
    <w:basedOn w:val="a0"/>
    <w:uiPriority w:val="99"/>
    <w:semiHidden/>
    <w:unhideWhenUsed/>
    <w:rsid w:val="00FF3B82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FF3B8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FF3B82"/>
    <w:rPr>
      <w:rFonts w:ascii="Calibri" w:eastAsia="Times New Roman" w:hAnsi="Calibri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F3B8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F3B8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Title"/>
    <w:basedOn w:val="a"/>
    <w:next w:val="a"/>
    <w:link w:val="15"/>
    <w:uiPriority w:val="10"/>
    <w:qFormat/>
    <w:rsid w:val="00FF3B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26">
    <w:name w:val="Название Знак2"/>
    <w:basedOn w:val="a0"/>
    <w:uiPriority w:val="10"/>
    <w:rsid w:val="00FF3B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899E3-9EFE-4E85-B85A-BE9B73AB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3817</Words>
  <Characters>21760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Люба</cp:lastModifiedBy>
  <cp:revision>2</cp:revision>
  <cp:lastPrinted>2023-11-21T07:50:00Z</cp:lastPrinted>
  <dcterms:created xsi:type="dcterms:W3CDTF">2024-01-15T14:54:00Z</dcterms:created>
  <dcterms:modified xsi:type="dcterms:W3CDTF">2024-01-15T14:54:00Z</dcterms:modified>
</cp:coreProperties>
</file>