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D7" w:rsidRPr="00FA6F96" w:rsidRDefault="00E975D7" w:rsidP="009F0F77">
      <w:pPr>
        <w:keepNext/>
        <w:overflowPunct/>
        <w:adjustRightInd/>
        <w:jc w:val="center"/>
        <w:textAlignment w:val="auto"/>
        <w:rPr>
          <w:rFonts w:cs="Courier New"/>
          <w:bCs/>
          <w:sz w:val="20"/>
          <w:szCs w:val="28"/>
          <w:lang w:val="uk-UA"/>
        </w:rPr>
      </w:pPr>
      <w:r w:rsidRPr="00FA6F96">
        <w:rPr>
          <w:noProof/>
          <w:lang w:val="uk-UA"/>
        </w:rPr>
      </w:r>
      <w:r w:rsidRPr="00FA6F96">
        <w:rPr>
          <w:lang w:val="uk-UA"/>
        </w:rPr>
        <w:pict>
          <v:group id="Полотно 17" o:spid="_x0000_s1026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k4qRUAAIu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MJA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45;height:627380;visibility:visible">
              <v:fill o:detectmouseclick="t"/>
              <v:path o:connecttype="none"/>
            </v:shape>
            <v:shape id="Freeform 4" o:spid="_x0000_s1028" style="position:absolute;left:17145;top:12065;width:451485;height:594995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29" style="position:absolute;left:23495;top:19050;width:438150;height:581660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W2sIA&#10;AADaAAAADwAAAGRycy9kb3ducmV2LnhtbESPQYvCMBSE74L/ITzBm6bqbpXaVEQQhGUPq168PZtn&#10;W21eShO1/vvNwoLHYWa+YdJVZ2rxoNZVlhVMxhEI4tzqigsFx8N2tADhPLLG2jIpeJGDVdbvpZho&#10;++Qfeux9IQKEXYIKSu+bREqXl2TQjW1DHLyLbQ36INtC6hafAW5qOY2iWBqsOCyU2NCmpPy2vxsF&#10;l9fH8Yzu+4tn18rb5vN+mJ9IqeGgWy9BeOr8O/zf3mkFMfxdCT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tbawgAAANoAAAAPAAAAAAAAAAAAAAAAAJgCAABkcnMvZG93&#10;bnJldi54bWxQSwUGAAAAAAQABAD1AAAAhwMAAAAA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30" style="position:absolute;left:79375;top:46355;width:326390;height:514985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lqMIA&#10;AADaAAAADwAAAGRycy9kb3ducmV2LnhtbESPQYvCMBSE7wv+h/AEL8ua6kGl21QWRRBBFqsXb4/m&#10;bRtsXkoTtf57Iyx4HGbmGyZb9rYRN+q8caxgMk5AEJdOG64UnI6brwUIH5A1No5JwYM8LPPBR4ap&#10;dnc+0K0IlYgQ9ikqqENoUyl9WZNFP3YtcfT+XGcxRNlVUnd4j3DbyGmSzKRFw3GhxpZWNZWX4moV&#10;HHXRmPX0M7nsJr8W92ej5+uVUqNh//MNIlAf3uH/9lYrmMPrSrwBM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KWo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31" style="position:absolute;left:106680;top:139700;width:43180;height:18859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rGbsA&#10;AADaAAAADwAAAGRycy9kb3ducmV2LnhtbERPSwrCMBDdC94hjODOproQrUYRpdiV4OcAYzO2xWZS&#10;m6j19mYhuHy8/3LdmVq8qHWVZQXjKAZBnFtdcaHgck5HMxDOI2usLZOCDzlYr/q9JSbavvlIr5Mv&#10;RAhhl6CC0vsmkdLlJRl0kW2IA3ezrUEfYFtI3eI7hJtaTuJ4Kg1WHBpKbGhbUn4/PY2CNJ2f5ZUy&#10;3h3yxz7dzjN+TjKlhoNuswDhqfN/8c+daQ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Edaxm7AAAA2gAAAA8AAAAAAAAAAAAAAAAAmAIAAGRycy9kb3ducmV2Lnht&#10;bFBLBQYAAAAABAAEAPUAAACAAwAAAAA=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32" style="position:absolute;left:337185;top:140970;width:42545;height:18796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ojsMA&#10;AADaAAAADwAAAGRycy9kb3ducmV2LnhtbESPQWvCQBSE7wX/w/IEb3XTCNJGVymBUhWkbSp4fWSf&#10;STT7dsmuGv+9KxR6HGbmG2a+7E0rLtT5xrKCl3ECgri0uuFKwe734/kVhA/IGlvLpOBGHpaLwdMc&#10;M22v/EOXIlQiQthnqKAOwWVS+rImg35sHXH0DrYzGKLsKqk7vEa4aWWaJFNpsOG4UKOjvKbyVJyN&#10;grRI3XqL+WRTrdz+ePSHz/z7S6nRsH+fgQjUh//wX3ulFbzB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3ojs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33" style="position:absolute;left:212090;top:310515;width:60325;height:84455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M/cQA&#10;AADbAAAADwAAAGRycy9kb3ducmV2LnhtbESPT2vCQBDF74LfYRnBm270IDF1FVGkglDqH+x1zI5J&#10;MDsbsltNv33nUOhthvfmvd8sVp2r1ZPaUHk2MBknoIhzbysuDFzOu1EKKkRki7VnMvBDAVbLfm+B&#10;mfUvPtLzFAslIRwyNFDG2GRah7wkh2HsG2LR7r51GGVtC21bfEm4q/U0SWbaYcXSUGJDm5Lyx+nb&#10;GUi/rtNLfQ3b9OHnn++HZIu3j7Mxw0G3fgMVqYv/5r/rvRV8oZd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vDP3EAAAA2w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34" style="position:absolute;left:106680;top:355600;width:65405;height:76200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6qTrwA&#10;AADbAAAADwAAAGRycy9kb3ducmV2LnhtbERPvQrCMBDeBd8hnOAimupQpBpFBNFJsOp+NGdbbC6l&#10;ibX69EYQ3O7j+73lujOVaKlxpWUF00kEgjizuuRcweW8G89BOI+ssbJMCl7kYL3q95aYaPvkE7Wp&#10;z0UIYZeggsL7OpHSZQUZdBNbEwfuZhuDPsAml7rBZwg3lZxFUSwNlhwaCqxpW1B2Tx9GQVy/fXV5&#10;P0ZlusmPfLWt28c3pYaDbrMA4anzf/HPfdBh/hS+v4QD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/qpOvAAAANsAAAAPAAAAAAAAAAAAAAAAAJgCAABkcnMvZG93bnJldi54&#10;bWxQSwUGAAAAAAQABAD1AAAAgQMAAAAA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35" style="position:absolute;left:313055;top:356235;width:65405;height:76835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Eq8EA&#10;AADbAAAADwAAAGRycy9kb3ducmV2LnhtbERPS4vCMBC+L+x/CCPsZdHUHkS6pkUXBWG9+GKvQzM2&#10;xWZSmqj13xtB8DYf33NmRW8bcaXO144VjEcJCOLS6ZorBYf9ajgF4QOyxsYxKbiThyL//Jhhpt2N&#10;t3TdhUrEEPYZKjAhtJmUvjRk0Y9cSxy5k+sshgi7SuoObzHcNjJNkom0WHNsMNjSr6HyvLtYBcv5&#10;pPo77L/9hv+ni+SSLu7HYJT6GvTzHxCB+vAWv9xrHeen8PwlHi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UhKvBAAAA2wAAAA8AAAAAAAAAAAAAAAAAmAIAAGRycy9kb3du&#10;cmV2LnhtbFBLBQYAAAAABAAEAPUAAACGAwAAAAA=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36" style="position:absolute;left:196215;top:401955;width:31750;height:29845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OmJsIA&#10;AADbAAAADwAAAGRycy9kb3ducmV2LnhtbERP3WrCMBS+H+wdwhl4N1MVx6imRTYEwYs53QMcm2Mb&#10;bU5Kkmq3p18GA+/Ox/d7luVgW3ElH4xjBZNxBoK4ctpwreDrsH5+BREissbWMSn4pgBl8fiwxFy7&#10;G3/SdR9rkUI45KigibHLpQxVQxbD2HXEiTs5bzEm6GupPd5SuG3lNMtepEXDqaHBjt4aqi773irY&#10;7uaVed8duD8fg/lBf5r3w4dSo6dhtQARaYh38b97o9P8Gfz9kg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6YmwgAAANsAAAAPAAAAAAAAAAAAAAAAAJgCAABkcnMvZG93&#10;bnJldi54bWxQSwUGAAAAAAQABAD1AAAAhwMAAAAA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37" style="position:absolute;left:256540;top:401955;width:32385;height:29845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HO78A&#10;AADbAAAADwAAAGRycy9kb3ducmV2LnhtbERPTWsCMRC9C/0PYQq9abZWyrI1ihQK0pta8Dok083S&#10;ZLIk0V37640geJvH+5zlevROnCmmLrCC11kFglgH03Gr4OfwNa1BpIxs0AUmBRdKsF49TZbYmDDw&#10;js773IoSwqlBBTbnvpEyaUse0yz0xIX7DdFjLjC20kQcSrh3cl5V79Jjx6XBYk+flvTf/uQVuGP9&#10;ttGnf3Ps6m9zGKzT8+iUenkeNx8gMo35Ib67t6bMX8Dtl3KAX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t4c7vwAAANsAAAAPAAAAAAAAAAAAAAAAAJgCAABkcnMvZG93bnJl&#10;di54bWxQSwUGAAAAAAQABAD1AAAAhA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38" style="position:absolute;left:198755;top:459105;width:29210;height:51435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h/sAA&#10;AADbAAAADwAAAGRycy9kb3ducmV2LnhtbERPzWrCQBC+F/oOyxR6q5OWWiR1lVBaiBfF2AcYstNs&#10;SHY2ZFeNb+8KQm/z8f3Ocj25Xp14DK0XDa+zDBRL7U0rjYbfw8/LAlSIJIZ6L6zhwgHWq8eHJeXG&#10;n2XPpyo2KoVIyEmDjXHIEUNt2VGY+YElcX9+dBQTHBs0I51TuOvxLcs+0FErqcHSwF+W6646Og3v&#10;3122rYoOCzxi3B1s2W43pdbPT1PxCSryFP/Fd3dp0vw53H5JB+D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Ih/s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39" style="position:absolute;left:256540;top:459105;width:29210;height:5207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WpsAA&#10;AADbAAAADwAAAGRycy9kb3ducmV2LnhtbERPzYrCMBC+C/sOYRa8aaqiLF2juCui4kF0fYChmW2K&#10;zSQ0UevbG0HwNh/f70znra3FlZpQOVYw6GcgiAunKy4VnP5WvS8QISJrrB2TgjsFmM8+OlPMtbvx&#10;ga7HWIoUwiFHBSZGn0sZCkMWQ9954sT9u8ZiTLAppW7wlsJtLYdZNpEWK04NBj39GirOx4tVsDjt&#10;zdZvl8sxrjdr/hntfDbeKdX9bBffICK18S1+uTc6zZ/A85d0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rWps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E975D7" w:rsidRPr="00FA6F96" w:rsidRDefault="00E975D7" w:rsidP="009F0F77">
      <w:pPr>
        <w:keepNext/>
        <w:overflowPunct/>
        <w:adjustRightInd/>
        <w:textAlignment w:val="auto"/>
        <w:rPr>
          <w:rFonts w:ascii="Courier New" w:hAnsi="Courier New" w:cs="Courier New"/>
          <w:szCs w:val="28"/>
          <w:lang w:val="uk-UA"/>
        </w:rPr>
      </w:pPr>
    </w:p>
    <w:p w:rsidR="00E975D7" w:rsidRPr="00FA6F96" w:rsidRDefault="00E975D7" w:rsidP="004E2CDD">
      <w:pPr>
        <w:keepNext/>
        <w:overflowPunct/>
        <w:adjustRightInd/>
        <w:spacing w:line="360" w:lineRule="auto"/>
        <w:jc w:val="center"/>
        <w:textAlignment w:val="auto"/>
        <w:rPr>
          <w:b/>
          <w:bCs/>
          <w:spacing w:val="20"/>
          <w:szCs w:val="28"/>
          <w:lang w:val="uk-UA"/>
        </w:rPr>
      </w:pPr>
      <w:r w:rsidRPr="00FA6F96">
        <w:rPr>
          <w:b/>
          <w:bCs/>
          <w:spacing w:val="20"/>
          <w:szCs w:val="28"/>
          <w:lang w:val="uk-UA"/>
        </w:rPr>
        <w:t>СМІЛЯНСЬКА МІСЬКА</w:t>
      </w:r>
      <w:r w:rsidR="00C826A7" w:rsidRPr="00FA6F96">
        <w:rPr>
          <w:b/>
          <w:bCs/>
          <w:spacing w:val="20"/>
          <w:szCs w:val="28"/>
          <w:lang w:val="uk-UA"/>
        </w:rPr>
        <w:t xml:space="preserve"> </w:t>
      </w:r>
      <w:r w:rsidRPr="00FA6F96">
        <w:rPr>
          <w:b/>
          <w:bCs/>
          <w:spacing w:val="20"/>
          <w:szCs w:val="28"/>
          <w:lang w:val="uk-UA"/>
        </w:rPr>
        <w:t>РАДА</w:t>
      </w:r>
      <w:r w:rsidR="00C826A7" w:rsidRPr="00FA6F96">
        <w:rPr>
          <w:b/>
          <w:bCs/>
          <w:spacing w:val="20"/>
          <w:szCs w:val="28"/>
          <w:lang w:val="uk-UA"/>
        </w:rPr>
        <w:t xml:space="preserve"> </w:t>
      </w:r>
    </w:p>
    <w:p w:rsidR="00E975D7" w:rsidRPr="00FA6F96" w:rsidRDefault="00CD48A3" w:rsidP="004E2CDD">
      <w:pPr>
        <w:keepNext/>
        <w:overflowPunct/>
        <w:adjustRightInd/>
        <w:spacing w:line="360" w:lineRule="auto"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LXXV </w:t>
      </w:r>
      <w:r w:rsidR="00C826A7" w:rsidRPr="00FA6F96">
        <w:rPr>
          <w:b/>
          <w:szCs w:val="28"/>
          <w:lang w:val="uk-UA"/>
        </w:rPr>
        <w:t xml:space="preserve"> </w:t>
      </w:r>
      <w:r w:rsidR="00E975D7" w:rsidRPr="00FA6F96">
        <w:rPr>
          <w:b/>
          <w:szCs w:val="28"/>
          <w:lang w:val="uk-UA"/>
        </w:rPr>
        <w:t>СЕСІЯ</w:t>
      </w:r>
    </w:p>
    <w:p w:rsidR="00E975D7" w:rsidRDefault="00E975D7" w:rsidP="009F0F77">
      <w:pPr>
        <w:keepNext/>
        <w:overflowPunct/>
        <w:adjustRightInd/>
        <w:jc w:val="center"/>
        <w:textAlignment w:val="auto"/>
        <w:rPr>
          <w:b/>
          <w:szCs w:val="28"/>
          <w:lang w:val="uk-UA"/>
        </w:rPr>
      </w:pPr>
    </w:p>
    <w:p w:rsidR="004E2CDD" w:rsidRPr="00FA6F96" w:rsidRDefault="004E2CDD" w:rsidP="009F0F77">
      <w:pPr>
        <w:keepNext/>
        <w:overflowPunct/>
        <w:adjustRightInd/>
        <w:jc w:val="center"/>
        <w:textAlignment w:val="auto"/>
        <w:rPr>
          <w:b/>
          <w:szCs w:val="28"/>
          <w:lang w:val="uk-UA"/>
        </w:rPr>
      </w:pPr>
    </w:p>
    <w:p w:rsidR="00E975D7" w:rsidRPr="00FA6F96" w:rsidRDefault="00E975D7" w:rsidP="009F0F77">
      <w:pPr>
        <w:keepNext/>
        <w:overflowPunct/>
        <w:adjustRightInd/>
        <w:jc w:val="center"/>
        <w:textAlignment w:val="auto"/>
        <w:rPr>
          <w:b/>
          <w:szCs w:val="28"/>
          <w:lang w:val="uk-UA"/>
        </w:rPr>
      </w:pPr>
      <w:r w:rsidRPr="00FA6F96">
        <w:rPr>
          <w:b/>
          <w:szCs w:val="28"/>
          <w:lang w:val="uk-UA"/>
        </w:rPr>
        <w:t>Р І Ш Е Н Н Я</w:t>
      </w:r>
    </w:p>
    <w:p w:rsidR="00E975D7" w:rsidRPr="00FA6F96" w:rsidRDefault="00E975D7" w:rsidP="009F0F77">
      <w:pPr>
        <w:tabs>
          <w:tab w:val="left" w:pos="6096"/>
        </w:tabs>
        <w:spacing w:after="200"/>
        <w:ind w:right="-7"/>
        <w:rPr>
          <w:color w:val="000000"/>
          <w:szCs w:val="28"/>
          <w:lang w:val="uk-UA"/>
        </w:rPr>
      </w:pPr>
    </w:p>
    <w:p w:rsidR="003307C7" w:rsidRPr="00CD48A3" w:rsidRDefault="00CD48A3" w:rsidP="009F0F77">
      <w:pPr>
        <w:keepNext/>
        <w:overflowPunct/>
        <w:adjustRightInd/>
        <w:textAlignment w:val="auto"/>
        <w:rPr>
          <w:rFonts w:ascii="Courier New" w:hAnsi="Courier New" w:cs="Courier New"/>
          <w:szCs w:val="28"/>
          <w:lang w:val="en-US"/>
        </w:rPr>
      </w:pPr>
      <w:r>
        <w:rPr>
          <w:szCs w:val="28"/>
          <w:lang w:val="en-US"/>
        </w:rPr>
        <w:t>31.01.2024</w:t>
      </w:r>
      <w:r w:rsidR="00C826A7" w:rsidRPr="00FA6F96">
        <w:rPr>
          <w:szCs w:val="28"/>
          <w:lang w:val="uk-UA"/>
        </w:rPr>
        <w:t xml:space="preserve">   </w:t>
      </w:r>
      <w:r w:rsidR="007D5964" w:rsidRPr="007D5964">
        <w:rPr>
          <w:szCs w:val="28"/>
        </w:rPr>
        <w:t xml:space="preserve">      </w:t>
      </w:r>
      <w:r w:rsidR="007D5964" w:rsidRPr="007D5964">
        <w:rPr>
          <w:szCs w:val="28"/>
        </w:rPr>
        <w:tab/>
      </w:r>
      <w:r w:rsidR="007D5964" w:rsidRPr="007D5964">
        <w:rPr>
          <w:szCs w:val="28"/>
        </w:rPr>
        <w:tab/>
      </w:r>
      <w:r w:rsidR="007D5964" w:rsidRPr="007D5964">
        <w:rPr>
          <w:szCs w:val="28"/>
        </w:rPr>
        <w:tab/>
      </w:r>
      <w:r w:rsidR="007D5964" w:rsidRPr="007D5964">
        <w:rPr>
          <w:szCs w:val="28"/>
        </w:rPr>
        <w:tab/>
      </w:r>
      <w:r w:rsidR="00A21AF7">
        <w:rPr>
          <w:szCs w:val="28"/>
        </w:rPr>
        <w:t xml:space="preserve">                  </w:t>
      </w:r>
      <w:r w:rsidR="007D5964" w:rsidRPr="00EF5504">
        <w:rPr>
          <w:szCs w:val="28"/>
        </w:rPr>
        <w:t xml:space="preserve">                             </w:t>
      </w:r>
      <w:r>
        <w:rPr>
          <w:szCs w:val="28"/>
          <w:lang w:val="uk-UA"/>
        </w:rPr>
        <w:t>№</w:t>
      </w:r>
      <w:r w:rsidR="007D5964" w:rsidRPr="00EF5504">
        <w:rPr>
          <w:szCs w:val="28"/>
        </w:rPr>
        <w:t xml:space="preserve"> </w:t>
      </w:r>
      <w:r>
        <w:rPr>
          <w:szCs w:val="28"/>
          <w:lang w:val="en-US"/>
        </w:rPr>
        <w:t>75-22/VIII</w:t>
      </w:r>
    </w:p>
    <w:p w:rsidR="00C826A7" w:rsidRPr="00FA6F96" w:rsidRDefault="00C826A7" w:rsidP="009F0F77">
      <w:pPr>
        <w:jc w:val="both"/>
        <w:rPr>
          <w:szCs w:val="28"/>
          <w:lang w:val="uk-UA"/>
        </w:rPr>
      </w:pPr>
    </w:p>
    <w:p w:rsidR="00996E2A" w:rsidRPr="002A0E76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  <w:r w:rsidRPr="002A0E76">
        <w:rPr>
          <w:szCs w:val="28"/>
          <w:lang w:val="uk-UA"/>
        </w:rPr>
        <w:t xml:space="preserve">Про взяття на облік  безхазяйного </w:t>
      </w:r>
    </w:p>
    <w:p w:rsidR="00A2743F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  <w:r w:rsidRPr="002A0E76">
        <w:rPr>
          <w:szCs w:val="28"/>
          <w:lang w:val="uk-UA"/>
        </w:rPr>
        <w:t>нерухомого майна розташованого</w:t>
      </w:r>
      <w:r w:rsidR="004E2CDD">
        <w:rPr>
          <w:szCs w:val="28"/>
          <w:lang w:val="uk-UA"/>
        </w:rPr>
        <w:t xml:space="preserve"> </w:t>
      </w:r>
    </w:p>
    <w:p w:rsidR="00A2743F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  <w:r w:rsidRPr="002A0E76">
        <w:rPr>
          <w:szCs w:val="28"/>
          <w:lang w:val="uk-UA"/>
        </w:rPr>
        <w:t>на території Смілянської місько</w:t>
      </w:r>
      <w:r w:rsidR="002A0E76" w:rsidRPr="002A0E76">
        <w:rPr>
          <w:szCs w:val="28"/>
          <w:lang w:val="uk-UA"/>
        </w:rPr>
        <w:t>ї</w:t>
      </w:r>
      <w:r w:rsidRPr="002A0E76">
        <w:rPr>
          <w:szCs w:val="28"/>
          <w:lang w:val="uk-UA"/>
        </w:rPr>
        <w:t xml:space="preserve"> </w:t>
      </w:r>
    </w:p>
    <w:p w:rsidR="00996E2A" w:rsidRPr="002A0E76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  <w:r w:rsidRPr="002A0E76">
        <w:rPr>
          <w:szCs w:val="28"/>
          <w:lang w:val="uk-UA"/>
        </w:rPr>
        <w:t xml:space="preserve">територіальної громади </w:t>
      </w:r>
    </w:p>
    <w:p w:rsidR="00996E2A" w:rsidRPr="00996E2A" w:rsidRDefault="00996E2A" w:rsidP="00996E2A">
      <w:pPr>
        <w:jc w:val="both"/>
        <w:rPr>
          <w:szCs w:val="28"/>
          <w:lang w:val="uk-UA"/>
        </w:rPr>
      </w:pPr>
    </w:p>
    <w:p w:rsidR="00996E2A" w:rsidRPr="00FA6F96" w:rsidRDefault="00996E2A" w:rsidP="00996E2A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4"/>
          <w:lang w:val="uk-UA" w:eastAsia="ar-SA"/>
        </w:rPr>
      </w:pPr>
      <w:r w:rsidRPr="00FA6F96">
        <w:rPr>
          <w:szCs w:val="28"/>
          <w:lang w:val="uk-UA"/>
        </w:rPr>
        <w:t xml:space="preserve">Відповідно до </w:t>
      </w:r>
      <w:r w:rsidRPr="00915826">
        <w:rPr>
          <w:szCs w:val="28"/>
          <w:lang w:val="uk-UA"/>
        </w:rPr>
        <w:t xml:space="preserve">ст. </w:t>
      </w:r>
      <w:r>
        <w:rPr>
          <w:szCs w:val="28"/>
          <w:lang w:val="uk-UA"/>
        </w:rPr>
        <w:t>2</w:t>
      </w:r>
      <w:r w:rsidRPr="00996E2A">
        <w:rPr>
          <w:szCs w:val="28"/>
          <w:lang w:val="uk-UA"/>
        </w:rPr>
        <w:t>5</w:t>
      </w:r>
      <w:r>
        <w:rPr>
          <w:szCs w:val="28"/>
          <w:lang w:val="uk-UA"/>
        </w:rPr>
        <w:t>, п. 3</w:t>
      </w:r>
      <w:r w:rsidRPr="00915826">
        <w:rPr>
          <w:szCs w:val="28"/>
          <w:lang w:val="uk-UA"/>
        </w:rPr>
        <w:t xml:space="preserve"> ч. </w:t>
      </w:r>
      <w:r>
        <w:rPr>
          <w:szCs w:val="28"/>
          <w:lang w:val="uk-UA"/>
        </w:rPr>
        <w:t xml:space="preserve">4 ст. 42, </w:t>
      </w:r>
      <w:r w:rsidR="002A0E76">
        <w:rPr>
          <w:szCs w:val="28"/>
          <w:lang w:val="uk-UA"/>
        </w:rPr>
        <w:t xml:space="preserve">ч. 1 ст. 59, </w:t>
      </w:r>
      <w:r>
        <w:rPr>
          <w:szCs w:val="28"/>
          <w:lang w:val="uk-UA"/>
        </w:rPr>
        <w:t xml:space="preserve">ч. </w:t>
      </w:r>
      <w:r w:rsidRPr="00996E2A">
        <w:rPr>
          <w:szCs w:val="28"/>
          <w:lang w:val="uk-UA"/>
        </w:rPr>
        <w:t>2</w:t>
      </w:r>
      <w:r w:rsidRPr="00915826">
        <w:rPr>
          <w:szCs w:val="28"/>
          <w:lang w:val="uk-UA"/>
        </w:rPr>
        <w:t xml:space="preserve"> ст. </w:t>
      </w:r>
      <w:r w:rsidRPr="00996E2A">
        <w:rPr>
          <w:szCs w:val="28"/>
          <w:lang w:val="uk-UA"/>
        </w:rPr>
        <w:t>60</w:t>
      </w:r>
      <w:r w:rsidRPr="0091582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Закону України від 21.05.1997 № </w:t>
      </w:r>
      <w:r w:rsidRPr="00915826">
        <w:rPr>
          <w:szCs w:val="28"/>
          <w:lang w:val="uk-UA"/>
        </w:rPr>
        <w:t xml:space="preserve">280/97-ВР «Про місцеве самоврядування в Україні», </w:t>
      </w:r>
      <w:r w:rsidRPr="00996E2A">
        <w:rPr>
          <w:szCs w:val="28"/>
          <w:lang w:val="uk-UA"/>
        </w:rPr>
        <w:t xml:space="preserve">ст. 9 Закону України </w:t>
      </w:r>
      <w:r>
        <w:rPr>
          <w:szCs w:val="28"/>
          <w:lang w:val="uk-UA"/>
        </w:rPr>
        <w:t xml:space="preserve">від </w:t>
      </w:r>
      <w:r w:rsidRPr="00996E2A">
        <w:rPr>
          <w:szCs w:val="28"/>
          <w:lang w:val="uk-UA"/>
        </w:rPr>
        <w:t>01.07.2004 № 1952-IV «Про державну реєстрацію речових прав на нерухоме майно та їх обтяжень», ст. 335 Цивільного кодексу України</w:t>
      </w:r>
      <w:r w:rsidR="002A0E76">
        <w:rPr>
          <w:szCs w:val="28"/>
          <w:lang w:val="uk-UA"/>
        </w:rPr>
        <w:t xml:space="preserve"> від 1</w:t>
      </w:r>
      <w:r w:rsidR="00722909">
        <w:rPr>
          <w:szCs w:val="28"/>
          <w:lang w:val="uk-UA"/>
        </w:rPr>
        <w:t>6</w:t>
      </w:r>
      <w:r w:rsidR="002A0E76">
        <w:rPr>
          <w:szCs w:val="28"/>
          <w:lang w:val="uk-UA"/>
        </w:rPr>
        <w:t>.01.2003 № 435-IV</w:t>
      </w:r>
      <w:r w:rsidRPr="00996E2A">
        <w:rPr>
          <w:szCs w:val="28"/>
          <w:lang w:val="uk-UA"/>
        </w:rPr>
        <w:t xml:space="preserve">, п. 82-87 Порядку державної реєстрації речових прав на нерухоме майно та їх обтяжень, затвердженого постановою </w:t>
      </w:r>
      <w:r>
        <w:rPr>
          <w:szCs w:val="28"/>
          <w:lang w:val="uk-UA"/>
        </w:rPr>
        <w:t xml:space="preserve">Кабінету Міністрів України </w:t>
      </w:r>
      <w:r w:rsidR="00371FA1">
        <w:rPr>
          <w:szCs w:val="28"/>
          <w:lang w:val="uk-UA"/>
        </w:rPr>
        <w:t xml:space="preserve">від </w:t>
      </w:r>
      <w:r w:rsidRPr="00996E2A">
        <w:rPr>
          <w:szCs w:val="28"/>
          <w:lang w:val="uk-UA"/>
        </w:rPr>
        <w:t>25.12.2015 № 1127</w:t>
      </w:r>
      <w:r>
        <w:rPr>
          <w:szCs w:val="28"/>
          <w:lang w:val="uk-UA"/>
        </w:rPr>
        <w:t>,</w:t>
      </w:r>
      <w:r w:rsidR="00170774">
        <w:rPr>
          <w:szCs w:val="28"/>
          <w:lang w:val="uk-UA"/>
        </w:rPr>
        <w:t xml:space="preserve"> </w:t>
      </w:r>
      <w:r w:rsidR="00371FA1">
        <w:rPr>
          <w:szCs w:val="28"/>
          <w:lang w:val="uk-UA"/>
        </w:rPr>
        <w:t xml:space="preserve">враховуючи інформацію Регіонального відділення ФДМУ по Київській, Черкаській та Чернігівській області від </w:t>
      </w:r>
      <w:r w:rsidR="00BD371A">
        <w:rPr>
          <w:szCs w:val="28"/>
          <w:lang w:val="uk-UA"/>
        </w:rPr>
        <w:t>25</w:t>
      </w:r>
      <w:r w:rsidR="00371FA1">
        <w:rPr>
          <w:szCs w:val="28"/>
          <w:lang w:val="uk-UA"/>
        </w:rPr>
        <w:t>.0</w:t>
      </w:r>
      <w:r w:rsidR="00BD371A">
        <w:rPr>
          <w:szCs w:val="28"/>
          <w:lang w:val="uk-UA"/>
        </w:rPr>
        <w:t>5</w:t>
      </w:r>
      <w:r w:rsidR="00371FA1">
        <w:rPr>
          <w:szCs w:val="28"/>
          <w:lang w:val="uk-UA"/>
        </w:rPr>
        <w:t>.2023 № 47-12</w:t>
      </w:r>
      <w:r w:rsidR="00FB1F4F">
        <w:rPr>
          <w:szCs w:val="28"/>
          <w:lang w:val="uk-UA"/>
        </w:rPr>
        <w:t>.</w:t>
      </w:r>
      <w:r w:rsidR="00371FA1">
        <w:rPr>
          <w:szCs w:val="28"/>
          <w:lang w:val="uk-UA"/>
        </w:rPr>
        <w:t>04-</w:t>
      </w:r>
      <w:r w:rsidR="00BD371A">
        <w:rPr>
          <w:szCs w:val="28"/>
          <w:lang w:val="uk-UA"/>
        </w:rPr>
        <w:t>1295</w:t>
      </w:r>
      <w:r w:rsidR="00371FA1">
        <w:rPr>
          <w:szCs w:val="28"/>
          <w:lang w:val="uk-UA"/>
        </w:rPr>
        <w:t xml:space="preserve"> щодо відсутності об’єкта нерухомості у Єдиному реєстрі об’єктів державної власності</w:t>
      </w:r>
      <w:r>
        <w:rPr>
          <w:szCs w:val="24"/>
          <w:lang w:val="uk-UA" w:eastAsia="ar-SA"/>
        </w:rPr>
        <w:t>, міська рада</w:t>
      </w:r>
    </w:p>
    <w:p w:rsidR="00996E2A" w:rsidRPr="00FA6F96" w:rsidRDefault="00996E2A" w:rsidP="00170774">
      <w:pPr>
        <w:jc w:val="both"/>
        <w:rPr>
          <w:szCs w:val="28"/>
          <w:lang w:val="uk-UA"/>
        </w:rPr>
      </w:pPr>
      <w:r w:rsidRPr="00FA6F96">
        <w:rPr>
          <w:szCs w:val="28"/>
          <w:lang w:val="uk-UA"/>
        </w:rPr>
        <w:t xml:space="preserve">ВИРІШИЛА: </w:t>
      </w:r>
    </w:p>
    <w:p w:rsidR="00996E2A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</w:p>
    <w:p w:rsidR="002A0E76" w:rsidRDefault="00996E2A" w:rsidP="00F3222E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8"/>
          <w:lang w:val="uk-UA"/>
        </w:rPr>
      </w:pPr>
      <w:r w:rsidRPr="00371FA1">
        <w:rPr>
          <w:szCs w:val="28"/>
          <w:lang w:val="uk-UA"/>
        </w:rPr>
        <w:t xml:space="preserve">1. Взяти на облік </w:t>
      </w:r>
      <w:r w:rsidR="00371FA1" w:rsidRPr="00371FA1">
        <w:rPr>
          <w:szCs w:val="28"/>
          <w:lang w:val="uk-UA"/>
        </w:rPr>
        <w:t>безхазяйн</w:t>
      </w:r>
      <w:r w:rsidR="008058E0">
        <w:rPr>
          <w:szCs w:val="28"/>
          <w:lang w:val="uk-UA"/>
        </w:rPr>
        <w:t>е</w:t>
      </w:r>
      <w:r w:rsidR="00371FA1" w:rsidRPr="00371FA1">
        <w:rPr>
          <w:szCs w:val="28"/>
          <w:lang w:val="uk-UA"/>
        </w:rPr>
        <w:t xml:space="preserve"> нерухом</w:t>
      </w:r>
      <w:r w:rsidR="008058E0">
        <w:rPr>
          <w:szCs w:val="28"/>
          <w:lang w:val="uk-UA"/>
        </w:rPr>
        <w:t xml:space="preserve">е </w:t>
      </w:r>
      <w:r w:rsidR="00371FA1" w:rsidRPr="00371FA1">
        <w:rPr>
          <w:szCs w:val="28"/>
          <w:lang w:val="uk-UA"/>
        </w:rPr>
        <w:t>майн</w:t>
      </w:r>
      <w:r w:rsidR="008058E0">
        <w:rPr>
          <w:szCs w:val="28"/>
          <w:lang w:val="uk-UA"/>
        </w:rPr>
        <w:t>о</w:t>
      </w:r>
      <w:r w:rsidRPr="00371FA1">
        <w:rPr>
          <w:szCs w:val="28"/>
          <w:lang w:val="uk-UA"/>
        </w:rPr>
        <w:t xml:space="preserve"> </w:t>
      </w:r>
      <w:r w:rsidR="00371FA1">
        <w:rPr>
          <w:szCs w:val="28"/>
          <w:lang w:val="uk-UA"/>
        </w:rPr>
        <w:t>–</w:t>
      </w:r>
      <w:r w:rsidR="00A2743F">
        <w:rPr>
          <w:szCs w:val="28"/>
          <w:lang w:val="uk-UA"/>
        </w:rPr>
        <w:t xml:space="preserve"> нежитлову будівлю готелю «Оризон»</w:t>
      </w:r>
      <w:r w:rsidRPr="00371FA1">
        <w:rPr>
          <w:szCs w:val="28"/>
          <w:lang w:val="uk-UA"/>
        </w:rPr>
        <w:t xml:space="preserve">, </w:t>
      </w:r>
      <w:r w:rsidR="00371FA1" w:rsidRPr="00371FA1">
        <w:rPr>
          <w:szCs w:val="28"/>
          <w:lang w:val="uk-UA"/>
        </w:rPr>
        <w:t>розташован</w:t>
      </w:r>
      <w:r w:rsidR="00A2743F">
        <w:rPr>
          <w:szCs w:val="28"/>
          <w:lang w:val="uk-UA"/>
        </w:rPr>
        <w:t>у</w:t>
      </w:r>
      <w:r w:rsidR="00371FA1">
        <w:rPr>
          <w:szCs w:val="28"/>
          <w:lang w:val="uk-UA"/>
        </w:rPr>
        <w:t xml:space="preserve"> </w:t>
      </w:r>
      <w:r w:rsidRPr="00371FA1">
        <w:rPr>
          <w:szCs w:val="28"/>
          <w:lang w:val="uk-UA"/>
        </w:rPr>
        <w:t xml:space="preserve">за адресою: Черкаська область, Черкаський район, </w:t>
      </w:r>
      <w:r w:rsidR="00A2743F">
        <w:rPr>
          <w:szCs w:val="28"/>
          <w:lang w:val="uk-UA"/>
        </w:rPr>
        <w:t xml:space="preserve">     </w:t>
      </w:r>
      <w:r w:rsidR="00FD6DE6">
        <w:rPr>
          <w:szCs w:val="28"/>
          <w:lang w:val="uk-UA"/>
        </w:rPr>
        <w:t xml:space="preserve">   </w:t>
      </w:r>
      <w:r w:rsidR="00371FA1">
        <w:rPr>
          <w:szCs w:val="28"/>
          <w:lang w:val="uk-UA"/>
        </w:rPr>
        <w:t>м</w:t>
      </w:r>
      <w:r w:rsidR="00170774">
        <w:rPr>
          <w:szCs w:val="28"/>
          <w:lang w:val="uk-UA"/>
        </w:rPr>
        <w:t>.</w:t>
      </w:r>
      <w:r w:rsidR="00371FA1">
        <w:rPr>
          <w:szCs w:val="28"/>
          <w:lang w:val="uk-UA"/>
        </w:rPr>
        <w:t xml:space="preserve"> Сміла, вул. </w:t>
      </w:r>
      <w:r w:rsidR="00A2743F">
        <w:rPr>
          <w:szCs w:val="28"/>
          <w:lang w:val="uk-UA"/>
        </w:rPr>
        <w:t>Мазура</w:t>
      </w:r>
      <w:r w:rsidR="00371FA1">
        <w:rPr>
          <w:szCs w:val="28"/>
          <w:lang w:val="uk-UA"/>
        </w:rPr>
        <w:t xml:space="preserve">, </w:t>
      </w:r>
      <w:r w:rsidR="00A2743F">
        <w:rPr>
          <w:szCs w:val="28"/>
          <w:lang w:val="uk-UA"/>
        </w:rPr>
        <w:t>22а</w:t>
      </w:r>
      <w:r w:rsidRPr="00371FA1">
        <w:rPr>
          <w:szCs w:val="28"/>
          <w:lang w:val="uk-UA"/>
        </w:rPr>
        <w:t xml:space="preserve">. </w:t>
      </w:r>
    </w:p>
    <w:p w:rsidR="002A0E76" w:rsidRDefault="00996E2A" w:rsidP="00F3222E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8"/>
          <w:lang w:val="uk-UA"/>
        </w:rPr>
      </w:pPr>
      <w:r w:rsidRPr="00F3222E">
        <w:rPr>
          <w:szCs w:val="28"/>
          <w:lang w:val="uk-UA"/>
        </w:rPr>
        <w:t>2.</w:t>
      </w:r>
      <w:r w:rsidR="00371FA1">
        <w:rPr>
          <w:szCs w:val="28"/>
          <w:lang w:val="uk-UA"/>
        </w:rPr>
        <w:t xml:space="preserve"> Доручити </w:t>
      </w:r>
      <w:r w:rsidR="00170774">
        <w:rPr>
          <w:szCs w:val="28"/>
          <w:lang w:val="uk-UA"/>
        </w:rPr>
        <w:t>у</w:t>
      </w:r>
      <w:r w:rsidR="00371FA1">
        <w:rPr>
          <w:szCs w:val="28"/>
          <w:lang w:val="uk-UA"/>
        </w:rPr>
        <w:t>правлінню економічного розвитку з</w:t>
      </w:r>
      <w:r w:rsidR="008058E0">
        <w:rPr>
          <w:szCs w:val="28"/>
          <w:lang w:val="uk-UA"/>
        </w:rPr>
        <w:t>вернутися</w:t>
      </w:r>
      <w:r w:rsidRPr="00F3222E">
        <w:rPr>
          <w:szCs w:val="28"/>
          <w:lang w:val="uk-UA"/>
        </w:rPr>
        <w:t xml:space="preserve"> до органу, що здійснює державну реєстрацію прав на нерухоме майно із заявою про взяття на облік безхазяйного нерухомого майна  та внесення відповідних відомостей до Державного реєстру речових прав на нерухоме майно. </w:t>
      </w:r>
    </w:p>
    <w:p w:rsidR="00F3222E" w:rsidRDefault="00996E2A" w:rsidP="00F3222E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8"/>
          <w:lang w:val="uk-UA"/>
        </w:rPr>
      </w:pPr>
      <w:r w:rsidRPr="00F3222E">
        <w:rPr>
          <w:szCs w:val="28"/>
          <w:lang w:val="uk-UA"/>
        </w:rPr>
        <w:t xml:space="preserve">3. Оприлюднити у друкованих засобах масової інформації оголошення про взяття на облік безхазяйного </w:t>
      </w:r>
      <w:r w:rsidR="0004265E" w:rsidRPr="00F3222E">
        <w:rPr>
          <w:szCs w:val="28"/>
          <w:lang w:val="uk-UA"/>
        </w:rPr>
        <w:t xml:space="preserve"> нерухомого майна, зазначеного у п.1 цього рішення</w:t>
      </w:r>
      <w:r w:rsidRPr="00F3222E">
        <w:rPr>
          <w:szCs w:val="28"/>
          <w:lang w:val="uk-UA"/>
        </w:rPr>
        <w:t>.</w:t>
      </w:r>
    </w:p>
    <w:p w:rsidR="005F3417" w:rsidRPr="002A0E76" w:rsidRDefault="00F3222E" w:rsidP="00F3222E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8"/>
          <w:lang w:val="uk-UA"/>
        </w:rPr>
      </w:pPr>
      <w:r w:rsidRPr="00F3222E">
        <w:rPr>
          <w:szCs w:val="28"/>
          <w:lang w:val="uk-UA"/>
        </w:rPr>
        <w:t>4. Організацію виконання рішення покласти на заступник</w:t>
      </w:r>
      <w:r w:rsidR="00687E1C">
        <w:rPr>
          <w:szCs w:val="28"/>
          <w:lang w:val="uk-UA"/>
        </w:rPr>
        <w:t>а</w:t>
      </w:r>
      <w:r w:rsidRPr="00F3222E">
        <w:rPr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</w:t>
      </w:r>
      <w:r w:rsidR="002A0E76" w:rsidRPr="002A0E76">
        <w:rPr>
          <w:szCs w:val="28"/>
        </w:rPr>
        <w:t>.</w:t>
      </w:r>
    </w:p>
    <w:p w:rsidR="002002D6" w:rsidRDefault="005F3417" w:rsidP="00B44A7A">
      <w:pPr>
        <w:widowControl w:val="0"/>
        <w:tabs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5</w:t>
      </w:r>
      <w:r w:rsidR="00B44A7A">
        <w:rPr>
          <w:szCs w:val="28"/>
          <w:lang w:val="uk-UA"/>
        </w:rPr>
        <w:t xml:space="preserve">. </w:t>
      </w:r>
      <w:r w:rsidR="00980EF3" w:rsidRPr="00FA6F96">
        <w:rPr>
          <w:szCs w:val="28"/>
          <w:lang w:val="uk-UA"/>
        </w:rPr>
        <w:t xml:space="preserve">Контроль за виконанням </w:t>
      </w:r>
      <w:r w:rsidR="00D0565C" w:rsidRPr="00FA6F96">
        <w:rPr>
          <w:szCs w:val="28"/>
          <w:lang w:val="uk-UA"/>
        </w:rPr>
        <w:t>рішення</w:t>
      </w:r>
      <w:r w:rsidR="00980EF3" w:rsidRPr="00FA6F96">
        <w:rPr>
          <w:szCs w:val="28"/>
          <w:lang w:val="uk-UA"/>
        </w:rPr>
        <w:t xml:space="preserve"> покласти на </w:t>
      </w:r>
      <w:r w:rsidR="00687E1C">
        <w:rPr>
          <w:szCs w:val="28"/>
          <w:lang w:val="uk-UA"/>
        </w:rPr>
        <w:t>секретаря</w:t>
      </w:r>
      <w:r w:rsidR="008145BD">
        <w:rPr>
          <w:szCs w:val="28"/>
          <w:lang w:val="uk-UA"/>
        </w:rPr>
        <w:t xml:space="preserve"> місько</w:t>
      </w:r>
      <w:r w:rsidR="00687E1C">
        <w:rPr>
          <w:szCs w:val="28"/>
          <w:lang w:val="uk-UA"/>
        </w:rPr>
        <w:t>ї</w:t>
      </w:r>
      <w:r w:rsidR="008145BD">
        <w:rPr>
          <w:szCs w:val="28"/>
          <w:lang w:val="uk-UA"/>
        </w:rPr>
        <w:t xml:space="preserve"> </w:t>
      </w:r>
      <w:r w:rsidR="00687E1C">
        <w:rPr>
          <w:szCs w:val="28"/>
          <w:lang w:val="uk-UA"/>
        </w:rPr>
        <w:t>ради,</w:t>
      </w:r>
      <w:r w:rsidR="00EE3A86" w:rsidRPr="00FA6F96">
        <w:rPr>
          <w:szCs w:val="28"/>
          <w:lang w:val="uk-UA"/>
        </w:rPr>
        <w:t xml:space="preserve"> </w:t>
      </w:r>
      <w:r w:rsidR="00C11D1B" w:rsidRPr="00FA6F96">
        <w:rPr>
          <w:rFonts w:eastAsia="Calibri"/>
          <w:szCs w:val="28"/>
          <w:lang w:val="uk-UA" w:eastAsia="en-US"/>
        </w:rPr>
        <w:lastRenderedPageBreak/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C11D1B" w:rsidRPr="00FA6F96">
        <w:rPr>
          <w:szCs w:val="28"/>
          <w:lang w:val="uk-UA"/>
        </w:rPr>
        <w:t>.</w:t>
      </w:r>
    </w:p>
    <w:p w:rsidR="00F85C6C" w:rsidRDefault="00F85C6C" w:rsidP="00F85C6C">
      <w:pPr>
        <w:widowControl w:val="0"/>
        <w:tabs>
          <w:tab w:val="left" w:pos="567"/>
        </w:tabs>
        <w:ind w:left="360"/>
        <w:jc w:val="both"/>
        <w:rPr>
          <w:szCs w:val="28"/>
          <w:lang w:val="uk-UA"/>
        </w:rPr>
      </w:pPr>
    </w:p>
    <w:p w:rsidR="00F3222E" w:rsidRDefault="00F3222E" w:rsidP="00F85C6C">
      <w:pPr>
        <w:widowControl w:val="0"/>
        <w:tabs>
          <w:tab w:val="left" w:pos="567"/>
        </w:tabs>
        <w:ind w:left="360"/>
        <w:jc w:val="both"/>
        <w:rPr>
          <w:szCs w:val="28"/>
          <w:lang w:val="uk-UA"/>
        </w:rPr>
      </w:pPr>
    </w:p>
    <w:p w:rsidR="00C826A7" w:rsidRPr="00FA6F96" w:rsidRDefault="00494890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FA6F96">
        <w:rPr>
          <w:rFonts w:ascii="Times New Roman" w:hAnsi="Times New Roman"/>
          <w:i w:val="0"/>
          <w:sz w:val="28"/>
          <w:szCs w:val="28"/>
          <w:lang w:val="uk-UA"/>
        </w:rPr>
        <w:t>Міський голова</w:t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5A17FA" w:rsidRPr="00FA6F96">
        <w:rPr>
          <w:rFonts w:ascii="Times New Roman" w:hAnsi="Times New Roman"/>
          <w:i w:val="0"/>
          <w:sz w:val="28"/>
          <w:szCs w:val="28"/>
          <w:lang w:val="uk-UA"/>
        </w:rPr>
        <w:t>Сергій АНАНКО</w:t>
      </w: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B44A7A" w:rsidRDefault="00B44A7A" w:rsidP="00F85C6C">
      <w:pPr>
        <w:rPr>
          <w:lang w:val="uk-UA"/>
        </w:rPr>
      </w:pPr>
    </w:p>
    <w:p w:rsidR="00B36638" w:rsidRDefault="00B36638" w:rsidP="00F85C6C">
      <w:pPr>
        <w:rPr>
          <w:lang w:val="uk-UA"/>
        </w:rPr>
      </w:pPr>
    </w:p>
    <w:p w:rsidR="00B44A7A" w:rsidRDefault="00B44A7A" w:rsidP="00F85C6C">
      <w:pPr>
        <w:rPr>
          <w:lang w:val="uk-UA"/>
        </w:rPr>
      </w:pPr>
    </w:p>
    <w:p w:rsidR="00A2743F" w:rsidRDefault="00A2743F" w:rsidP="00F85C6C">
      <w:pPr>
        <w:rPr>
          <w:lang w:val="uk-UA"/>
        </w:rPr>
      </w:pPr>
    </w:p>
    <w:p w:rsidR="00B44A7A" w:rsidRDefault="00B44A7A" w:rsidP="00F85C6C">
      <w:pPr>
        <w:rPr>
          <w:lang w:val="uk-UA"/>
        </w:rPr>
      </w:pPr>
    </w:p>
    <w:p w:rsidR="00B44A7A" w:rsidRDefault="00B44A7A" w:rsidP="00F85C6C">
      <w:pPr>
        <w:rPr>
          <w:lang w:val="uk-UA"/>
        </w:rPr>
      </w:pPr>
    </w:p>
    <w:p w:rsidR="00F85C6C" w:rsidRPr="00F85C6C" w:rsidRDefault="00F85C6C" w:rsidP="00F85C6C">
      <w:pPr>
        <w:rPr>
          <w:bCs/>
          <w:szCs w:val="28"/>
          <w:lang w:val="uk-UA"/>
        </w:rPr>
      </w:pPr>
      <w:r w:rsidRPr="00FA6F96">
        <w:rPr>
          <w:bCs/>
          <w:szCs w:val="28"/>
          <w:lang w:val="uk-UA"/>
        </w:rPr>
        <w:t>ПОГОДЖЕНО</w:t>
      </w: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4"/>
        <w:tblW w:w="9839" w:type="dxa"/>
        <w:tblLook w:val="01E0"/>
      </w:tblPr>
      <w:tblGrid>
        <w:gridCol w:w="6048"/>
        <w:gridCol w:w="439"/>
        <w:gridCol w:w="3352"/>
      </w:tblGrid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85C6C" w:rsidRPr="00FA6F96" w:rsidTr="00170774">
        <w:trPr>
          <w:trHeight w:val="1015"/>
        </w:trPr>
        <w:tc>
          <w:tcPr>
            <w:tcW w:w="6048" w:type="dxa"/>
          </w:tcPr>
          <w:p w:rsidR="00F85C6C" w:rsidRPr="00FA6F96" w:rsidRDefault="00F85C6C" w:rsidP="00F85C6C">
            <w:pPr>
              <w:pStyle w:val="a6"/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 xml:space="preserve">Постійна комісія міської ради з питань </w:t>
            </w:r>
          </w:p>
          <w:p w:rsidR="00F85C6C" w:rsidRPr="00FA6F96" w:rsidRDefault="00F85C6C" w:rsidP="00F85C6C">
            <w:pPr>
              <w:pStyle w:val="a6"/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F85C6C" w:rsidRPr="00FA6F96" w:rsidTr="00170774">
        <w:trPr>
          <w:trHeight w:val="296"/>
        </w:trPr>
        <w:tc>
          <w:tcPr>
            <w:tcW w:w="6048" w:type="dxa"/>
          </w:tcPr>
          <w:p w:rsidR="00F85C6C" w:rsidRPr="00FA6F96" w:rsidRDefault="00F85C6C" w:rsidP="00F85C6C">
            <w:pPr>
              <w:pStyle w:val="a6"/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A6F96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A6F96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Оксана СІЛКО</w:t>
            </w: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F85C6C" w:rsidRPr="00FA6F96" w:rsidTr="00170774">
        <w:trPr>
          <w:trHeight w:val="80"/>
        </w:trPr>
        <w:tc>
          <w:tcPr>
            <w:tcW w:w="6048" w:type="dxa"/>
          </w:tcPr>
          <w:p w:rsidR="00170774" w:rsidRDefault="00170774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Заступник н</w:t>
            </w:r>
            <w:r w:rsidR="00F85C6C" w:rsidRPr="00FA6F96">
              <w:rPr>
                <w:bCs/>
                <w:spacing w:val="6"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а</w:t>
            </w:r>
          </w:p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A6F96">
              <w:rPr>
                <w:bCs/>
                <w:spacing w:val="6"/>
                <w:sz w:val="28"/>
                <w:szCs w:val="28"/>
                <w:lang w:val="uk-UA"/>
              </w:rPr>
              <w:t xml:space="preserve">управління економічного розвитку    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F85C6C" w:rsidRPr="00FA6F96" w:rsidRDefault="00170774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Валентина ДАЛІБОЖАК</w:t>
            </w:r>
          </w:p>
        </w:tc>
      </w:tr>
    </w:tbl>
    <w:p w:rsidR="00DC097A" w:rsidRPr="00FA6F96" w:rsidRDefault="00DC097A" w:rsidP="00F85C6C">
      <w:pPr>
        <w:tabs>
          <w:tab w:val="center" w:pos="4677"/>
          <w:tab w:val="left" w:pos="5700"/>
          <w:tab w:val="left" w:pos="6650"/>
          <w:tab w:val="left" w:pos="7030"/>
        </w:tabs>
        <w:rPr>
          <w:sz w:val="24"/>
          <w:szCs w:val="24"/>
          <w:lang w:val="uk-UA" w:eastAsia="en-US"/>
        </w:rPr>
      </w:pPr>
    </w:p>
    <w:sectPr w:rsidR="00DC097A" w:rsidRPr="00FA6F96" w:rsidSect="001B3A6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2F" w:rsidRDefault="00BF072F" w:rsidP="008477D3">
      <w:r>
        <w:separator/>
      </w:r>
    </w:p>
  </w:endnote>
  <w:endnote w:type="continuationSeparator" w:id="1">
    <w:p w:rsidR="00BF072F" w:rsidRDefault="00BF072F" w:rsidP="0084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2F" w:rsidRDefault="00BF072F" w:rsidP="008477D3">
      <w:r>
        <w:separator/>
      </w:r>
    </w:p>
  </w:footnote>
  <w:footnote w:type="continuationSeparator" w:id="1">
    <w:p w:rsidR="00BF072F" w:rsidRDefault="00BF072F" w:rsidP="00847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AEF"/>
    <w:multiLevelType w:val="hybridMultilevel"/>
    <w:tmpl w:val="723AA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7FF2"/>
    <w:multiLevelType w:val="hybridMultilevel"/>
    <w:tmpl w:val="2B3CECB6"/>
    <w:lvl w:ilvl="0" w:tplc="50F410D0">
      <w:start w:val="1"/>
      <w:numFmt w:val="none"/>
      <w:lvlText w:val="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4220"/>
    <w:multiLevelType w:val="hybridMultilevel"/>
    <w:tmpl w:val="2CCCECD4"/>
    <w:lvl w:ilvl="0" w:tplc="B4C6C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A3B31"/>
    <w:multiLevelType w:val="hybridMultilevel"/>
    <w:tmpl w:val="1DC09050"/>
    <w:lvl w:ilvl="0" w:tplc="AF886A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B00DE"/>
    <w:multiLevelType w:val="hybridMultilevel"/>
    <w:tmpl w:val="420AEBAA"/>
    <w:lvl w:ilvl="0" w:tplc="12BCFD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75C9D"/>
    <w:multiLevelType w:val="hybridMultilevel"/>
    <w:tmpl w:val="81D4105E"/>
    <w:lvl w:ilvl="0" w:tplc="B4C6C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72014F"/>
    <w:multiLevelType w:val="hybridMultilevel"/>
    <w:tmpl w:val="A814931E"/>
    <w:lvl w:ilvl="0" w:tplc="CB40F86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87B92"/>
    <w:multiLevelType w:val="hybridMultilevel"/>
    <w:tmpl w:val="8886F7AA"/>
    <w:lvl w:ilvl="0" w:tplc="E1180E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173BD2"/>
    <w:multiLevelType w:val="hybridMultilevel"/>
    <w:tmpl w:val="90D4A01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25B03"/>
    <w:multiLevelType w:val="hybridMultilevel"/>
    <w:tmpl w:val="646AB116"/>
    <w:lvl w:ilvl="0" w:tplc="7AF2209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C3E4DB5"/>
    <w:multiLevelType w:val="hybridMultilevel"/>
    <w:tmpl w:val="9A9A7920"/>
    <w:lvl w:ilvl="0" w:tplc="4404D772">
      <w:numFmt w:val="bullet"/>
      <w:lvlText w:val="–"/>
      <w:lvlJc w:val="left"/>
      <w:pPr>
        <w:tabs>
          <w:tab w:val="num" w:pos="1607"/>
        </w:tabs>
        <w:ind w:left="707" w:firstLine="5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9D3352"/>
    <w:multiLevelType w:val="multilevel"/>
    <w:tmpl w:val="E23EF2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45B69"/>
    <w:multiLevelType w:val="hybridMultilevel"/>
    <w:tmpl w:val="8FD8C9F8"/>
    <w:lvl w:ilvl="0" w:tplc="30DCC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886B22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4F41C6"/>
    <w:multiLevelType w:val="hybridMultilevel"/>
    <w:tmpl w:val="369E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26A68"/>
    <w:multiLevelType w:val="hybridMultilevel"/>
    <w:tmpl w:val="0DCE07AA"/>
    <w:lvl w:ilvl="0" w:tplc="437AF880">
      <w:numFmt w:val="bullet"/>
      <w:lvlText w:val="-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7781B46"/>
    <w:multiLevelType w:val="hybridMultilevel"/>
    <w:tmpl w:val="052A8BBC"/>
    <w:lvl w:ilvl="0" w:tplc="CB40F86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E861F98"/>
    <w:multiLevelType w:val="hybridMultilevel"/>
    <w:tmpl w:val="F6E41BE8"/>
    <w:lvl w:ilvl="0" w:tplc="9926ECC6">
      <w:start w:val="1"/>
      <w:numFmt w:val="decimal"/>
      <w:lvlText w:val="%1."/>
      <w:lvlJc w:val="left"/>
      <w:pPr>
        <w:ind w:left="14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7EA55BE3"/>
    <w:multiLevelType w:val="hybridMultilevel"/>
    <w:tmpl w:val="B9B4C99E"/>
    <w:lvl w:ilvl="0" w:tplc="B4C6C2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5"/>
  </w:num>
  <w:num w:numId="5">
    <w:abstractNumId w:val="2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3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3C8"/>
    <w:rsid w:val="00001563"/>
    <w:rsid w:val="0000372A"/>
    <w:rsid w:val="00022B2B"/>
    <w:rsid w:val="0002501D"/>
    <w:rsid w:val="0003138B"/>
    <w:rsid w:val="00033E53"/>
    <w:rsid w:val="00036E19"/>
    <w:rsid w:val="00037A73"/>
    <w:rsid w:val="0004265E"/>
    <w:rsid w:val="0005655E"/>
    <w:rsid w:val="00057D47"/>
    <w:rsid w:val="000612C1"/>
    <w:rsid w:val="00065D98"/>
    <w:rsid w:val="0007192D"/>
    <w:rsid w:val="00071F0C"/>
    <w:rsid w:val="00074049"/>
    <w:rsid w:val="0008041E"/>
    <w:rsid w:val="0009160B"/>
    <w:rsid w:val="00094035"/>
    <w:rsid w:val="00094065"/>
    <w:rsid w:val="00094EF7"/>
    <w:rsid w:val="0009514C"/>
    <w:rsid w:val="000A24E4"/>
    <w:rsid w:val="000A399E"/>
    <w:rsid w:val="000A4702"/>
    <w:rsid w:val="000A6C1F"/>
    <w:rsid w:val="000B26FC"/>
    <w:rsid w:val="000B2D2E"/>
    <w:rsid w:val="000B7A46"/>
    <w:rsid w:val="000C4246"/>
    <w:rsid w:val="000C4317"/>
    <w:rsid w:val="000F0559"/>
    <w:rsid w:val="000F176E"/>
    <w:rsid w:val="000F4B0B"/>
    <w:rsid w:val="000F7164"/>
    <w:rsid w:val="000F7219"/>
    <w:rsid w:val="00101B93"/>
    <w:rsid w:val="001026EF"/>
    <w:rsid w:val="0010392D"/>
    <w:rsid w:val="00103A6D"/>
    <w:rsid w:val="00103AB0"/>
    <w:rsid w:val="0011716B"/>
    <w:rsid w:val="001171D0"/>
    <w:rsid w:val="00117D53"/>
    <w:rsid w:val="001232B1"/>
    <w:rsid w:val="001251D3"/>
    <w:rsid w:val="001359E7"/>
    <w:rsid w:val="00136897"/>
    <w:rsid w:val="00141173"/>
    <w:rsid w:val="001415CC"/>
    <w:rsid w:val="0014263E"/>
    <w:rsid w:val="0014340D"/>
    <w:rsid w:val="00153211"/>
    <w:rsid w:val="00154378"/>
    <w:rsid w:val="00163CCD"/>
    <w:rsid w:val="00164731"/>
    <w:rsid w:val="00165BB4"/>
    <w:rsid w:val="0016623F"/>
    <w:rsid w:val="00170774"/>
    <w:rsid w:val="00171E0E"/>
    <w:rsid w:val="00174BCB"/>
    <w:rsid w:val="00180C87"/>
    <w:rsid w:val="001842C3"/>
    <w:rsid w:val="00185DAF"/>
    <w:rsid w:val="00191081"/>
    <w:rsid w:val="00197252"/>
    <w:rsid w:val="001A102C"/>
    <w:rsid w:val="001A678A"/>
    <w:rsid w:val="001B1364"/>
    <w:rsid w:val="001B3A69"/>
    <w:rsid w:val="001B55BA"/>
    <w:rsid w:val="001B62BB"/>
    <w:rsid w:val="001C462E"/>
    <w:rsid w:val="001C4A17"/>
    <w:rsid w:val="001C5413"/>
    <w:rsid w:val="001C7DF3"/>
    <w:rsid w:val="001D1B6F"/>
    <w:rsid w:val="001D2222"/>
    <w:rsid w:val="001E0D63"/>
    <w:rsid w:val="001E54DB"/>
    <w:rsid w:val="001F2255"/>
    <w:rsid w:val="001F7F25"/>
    <w:rsid w:val="002002D6"/>
    <w:rsid w:val="0020266D"/>
    <w:rsid w:val="00205DD3"/>
    <w:rsid w:val="0020674A"/>
    <w:rsid w:val="00206C90"/>
    <w:rsid w:val="00207B19"/>
    <w:rsid w:val="0021273D"/>
    <w:rsid w:val="00214F93"/>
    <w:rsid w:val="002160E1"/>
    <w:rsid w:val="00216F12"/>
    <w:rsid w:val="0021782A"/>
    <w:rsid w:val="00222E1F"/>
    <w:rsid w:val="00227002"/>
    <w:rsid w:val="00245AF1"/>
    <w:rsid w:val="00247CC4"/>
    <w:rsid w:val="00250CF4"/>
    <w:rsid w:val="002515C3"/>
    <w:rsid w:val="002520CB"/>
    <w:rsid w:val="0025438D"/>
    <w:rsid w:val="00256A43"/>
    <w:rsid w:val="00257493"/>
    <w:rsid w:val="00260510"/>
    <w:rsid w:val="00261C79"/>
    <w:rsid w:val="00262202"/>
    <w:rsid w:val="00275D9F"/>
    <w:rsid w:val="00283AD7"/>
    <w:rsid w:val="00284B47"/>
    <w:rsid w:val="00291A8A"/>
    <w:rsid w:val="00297240"/>
    <w:rsid w:val="002A0E76"/>
    <w:rsid w:val="002A3BE9"/>
    <w:rsid w:val="002A66A0"/>
    <w:rsid w:val="002B76F1"/>
    <w:rsid w:val="002C04E0"/>
    <w:rsid w:val="002C2CDA"/>
    <w:rsid w:val="002E152C"/>
    <w:rsid w:val="002E1D9C"/>
    <w:rsid w:val="002E60C6"/>
    <w:rsid w:val="002F08DB"/>
    <w:rsid w:val="002F1231"/>
    <w:rsid w:val="003205E5"/>
    <w:rsid w:val="00320AA6"/>
    <w:rsid w:val="003258E4"/>
    <w:rsid w:val="003307C7"/>
    <w:rsid w:val="00330DB7"/>
    <w:rsid w:val="00331902"/>
    <w:rsid w:val="00335AEB"/>
    <w:rsid w:val="0033668E"/>
    <w:rsid w:val="00342017"/>
    <w:rsid w:val="003432E0"/>
    <w:rsid w:val="003453A7"/>
    <w:rsid w:val="0035094D"/>
    <w:rsid w:val="00354096"/>
    <w:rsid w:val="00360B09"/>
    <w:rsid w:val="00364107"/>
    <w:rsid w:val="00365391"/>
    <w:rsid w:val="00370717"/>
    <w:rsid w:val="00371FA1"/>
    <w:rsid w:val="00372ED5"/>
    <w:rsid w:val="00382CE7"/>
    <w:rsid w:val="003839CF"/>
    <w:rsid w:val="00390D30"/>
    <w:rsid w:val="00397D4D"/>
    <w:rsid w:val="003A1F84"/>
    <w:rsid w:val="003A4E0B"/>
    <w:rsid w:val="003B6DBA"/>
    <w:rsid w:val="003C07C7"/>
    <w:rsid w:val="003C0A29"/>
    <w:rsid w:val="003C0D12"/>
    <w:rsid w:val="003C40C3"/>
    <w:rsid w:val="003C7913"/>
    <w:rsid w:val="003D0545"/>
    <w:rsid w:val="003D56D1"/>
    <w:rsid w:val="003E4519"/>
    <w:rsid w:val="003E74A6"/>
    <w:rsid w:val="003F0F76"/>
    <w:rsid w:val="003F5F01"/>
    <w:rsid w:val="003F6D37"/>
    <w:rsid w:val="00402EEE"/>
    <w:rsid w:val="0040352E"/>
    <w:rsid w:val="0040362F"/>
    <w:rsid w:val="0041645F"/>
    <w:rsid w:val="00416D23"/>
    <w:rsid w:val="004275E0"/>
    <w:rsid w:val="00430988"/>
    <w:rsid w:val="0043376D"/>
    <w:rsid w:val="00446343"/>
    <w:rsid w:val="00456BFE"/>
    <w:rsid w:val="00462E41"/>
    <w:rsid w:val="00464C9A"/>
    <w:rsid w:val="0047606D"/>
    <w:rsid w:val="00483EBE"/>
    <w:rsid w:val="0048729A"/>
    <w:rsid w:val="00491847"/>
    <w:rsid w:val="00494890"/>
    <w:rsid w:val="00497AB7"/>
    <w:rsid w:val="00497F2A"/>
    <w:rsid w:val="004A110E"/>
    <w:rsid w:val="004A656E"/>
    <w:rsid w:val="004A7238"/>
    <w:rsid w:val="004B01B8"/>
    <w:rsid w:val="004B5BF7"/>
    <w:rsid w:val="004B718E"/>
    <w:rsid w:val="004B75DD"/>
    <w:rsid w:val="004C0F0C"/>
    <w:rsid w:val="004C11F3"/>
    <w:rsid w:val="004C2F0C"/>
    <w:rsid w:val="004C4473"/>
    <w:rsid w:val="004C5FE0"/>
    <w:rsid w:val="004D34FE"/>
    <w:rsid w:val="004D41BD"/>
    <w:rsid w:val="004E02EB"/>
    <w:rsid w:val="004E2CDD"/>
    <w:rsid w:val="004E5B65"/>
    <w:rsid w:val="004E65C7"/>
    <w:rsid w:val="00503644"/>
    <w:rsid w:val="00511CEE"/>
    <w:rsid w:val="005121AD"/>
    <w:rsid w:val="0051282C"/>
    <w:rsid w:val="00520133"/>
    <w:rsid w:val="00523091"/>
    <w:rsid w:val="00523096"/>
    <w:rsid w:val="005243F5"/>
    <w:rsid w:val="00526E5B"/>
    <w:rsid w:val="00527F28"/>
    <w:rsid w:val="0054497F"/>
    <w:rsid w:val="00554EDD"/>
    <w:rsid w:val="00561F01"/>
    <w:rsid w:val="00577C18"/>
    <w:rsid w:val="00577EE6"/>
    <w:rsid w:val="005877F3"/>
    <w:rsid w:val="00590E0F"/>
    <w:rsid w:val="00597947"/>
    <w:rsid w:val="005A17FA"/>
    <w:rsid w:val="005A1ED3"/>
    <w:rsid w:val="005A3A3F"/>
    <w:rsid w:val="005B06CF"/>
    <w:rsid w:val="005B071D"/>
    <w:rsid w:val="005B1655"/>
    <w:rsid w:val="005B3745"/>
    <w:rsid w:val="005B3EFC"/>
    <w:rsid w:val="005B7006"/>
    <w:rsid w:val="005B7CCA"/>
    <w:rsid w:val="005D15C1"/>
    <w:rsid w:val="005E238C"/>
    <w:rsid w:val="005E3959"/>
    <w:rsid w:val="005E4C1C"/>
    <w:rsid w:val="005E7BA8"/>
    <w:rsid w:val="005F1A3D"/>
    <w:rsid w:val="005F3417"/>
    <w:rsid w:val="005F352C"/>
    <w:rsid w:val="005F52AB"/>
    <w:rsid w:val="00601121"/>
    <w:rsid w:val="00601207"/>
    <w:rsid w:val="00603F7F"/>
    <w:rsid w:val="00605DAA"/>
    <w:rsid w:val="00622EC8"/>
    <w:rsid w:val="00622FF1"/>
    <w:rsid w:val="006254EE"/>
    <w:rsid w:val="0063067F"/>
    <w:rsid w:val="00632A74"/>
    <w:rsid w:val="00632D9E"/>
    <w:rsid w:val="00634CC0"/>
    <w:rsid w:val="006363C8"/>
    <w:rsid w:val="00645364"/>
    <w:rsid w:val="006515F0"/>
    <w:rsid w:val="00654707"/>
    <w:rsid w:val="0065581D"/>
    <w:rsid w:val="00664051"/>
    <w:rsid w:val="00666B40"/>
    <w:rsid w:val="006673A1"/>
    <w:rsid w:val="00671335"/>
    <w:rsid w:val="006724CC"/>
    <w:rsid w:val="006726F3"/>
    <w:rsid w:val="00674DDB"/>
    <w:rsid w:val="006760AC"/>
    <w:rsid w:val="006763D2"/>
    <w:rsid w:val="00682EB2"/>
    <w:rsid w:val="00687E1C"/>
    <w:rsid w:val="006904C8"/>
    <w:rsid w:val="00692E75"/>
    <w:rsid w:val="00695481"/>
    <w:rsid w:val="006961AD"/>
    <w:rsid w:val="00696749"/>
    <w:rsid w:val="006A3BE5"/>
    <w:rsid w:val="006B0B90"/>
    <w:rsid w:val="006B1187"/>
    <w:rsid w:val="006B157D"/>
    <w:rsid w:val="006B16E6"/>
    <w:rsid w:val="006B5C63"/>
    <w:rsid w:val="006B777C"/>
    <w:rsid w:val="006C751B"/>
    <w:rsid w:val="006D5AD2"/>
    <w:rsid w:val="006E0E56"/>
    <w:rsid w:val="006E5DAF"/>
    <w:rsid w:val="006F0E7A"/>
    <w:rsid w:val="006F2A6A"/>
    <w:rsid w:val="006F6369"/>
    <w:rsid w:val="006F76A8"/>
    <w:rsid w:val="006F7B55"/>
    <w:rsid w:val="007018C0"/>
    <w:rsid w:val="0070387F"/>
    <w:rsid w:val="00704E3D"/>
    <w:rsid w:val="00710C3A"/>
    <w:rsid w:val="00712E51"/>
    <w:rsid w:val="00722755"/>
    <w:rsid w:val="00722909"/>
    <w:rsid w:val="00724B88"/>
    <w:rsid w:val="00727629"/>
    <w:rsid w:val="007300AD"/>
    <w:rsid w:val="007454DB"/>
    <w:rsid w:val="00761F0F"/>
    <w:rsid w:val="00764A94"/>
    <w:rsid w:val="0076708C"/>
    <w:rsid w:val="00771ED6"/>
    <w:rsid w:val="0077590A"/>
    <w:rsid w:val="00775E30"/>
    <w:rsid w:val="0077632D"/>
    <w:rsid w:val="007837D6"/>
    <w:rsid w:val="007849EB"/>
    <w:rsid w:val="00787719"/>
    <w:rsid w:val="00790814"/>
    <w:rsid w:val="00791B55"/>
    <w:rsid w:val="007A1F33"/>
    <w:rsid w:val="007A3D5A"/>
    <w:rsid w:val="007A5BBE"/>
    <w:rsid w:val="007A7031"/>
    <w:rsid w:val="007B0E96"/>
    <w:rsid w:val="007B0FE1"/>
    <w:rsid w:val="007B4425"/>
    <w:rsid w:val="007B71E4"/>
    <w:rsid w:val="007C0D26"/>
    <w:rsid w:val="007C2361"/>
    <w:rsid w:val="007C6646"/>
    <w:rsid w:val="007D1834"/>
    <w:rsid w:val="007D20B8"/>
    <w:rsid w:val="007D5964"/>
    <w:rsid w:val="007D7342"/>
    <w:rsid w:val="007E3021"/>
    <w:rsid w:val="007E3425"/>
    <w:rsid w:val="007E408C"/>
    <w:rsid w:val="007E74DF"/>
    <w:rsid w:val="007F719D"/>
    <w:rsid w:val="00803CDC"/>
    <w:rsid w:val="00803F97"/>
    <w:rsid w:val="008058E0"/>
    <w:rsid w:val="008145BD"/>
    <w:rsid w:val="008145EA"/>
    <w:rsid w:val="00825A61"/>
    <w:rsid w:val="00831382"/>
    <w:rsid w:val="00833E5A"/>
    <w:rsid w:val="008407E2"/>
    <w:rsid w:val="00840EB1"/>
    <w:rsid w:val="008477D3"/>
    <w:rsid w:val="0085368A"/>
    <w:rsid w:val="00853D69"/>
    <w:rsid w:val="00864020"/>
    <w:rsid w:val="008659BD"/>
    <w:rsid w:val="00872C38"/>
    <w:rsid w:val="0087415E"/>
    <w:rsid w:val="008744E0"/>
    <w:rsid w:val="00874C4B"/>
    <w:rsid w:val="00875E97"/>
    <w:rsid w:val="0088174D"/>
    <w:rsid w:val="00891A2A"/>
    <w:rsid w:val="00891A37"/>
    <w:rsid w:val="00893577"/>
    <w:rsid w:val="00893A07"/>
    <w:rsid w:val="0089486C"/>
    <w:rsid w:val="00894AFD"/>
    <w:rsid w:val="008974A6"/>
    <w:rsid w:val="008A04DC"/>
    <w:rsid w:val="008A50E5"/>
    <w:rsid w:val="008B34D2"/>
    <w:rsid w:val="008B3D7C"/>
    <w:rsid w:val="008B4FCC"/>
    <w:rsid w:val="008C4F17"/>
    <w:rsid w:val="008D04CA"/>
    <w:rsid w:val="008D57CC"/>
    <w:rsid w:val="008D721E"/>
    <w:rsid w:val="008E1969"/>
    <w:rsid w:val="008E6582"/>
    <w:rsid w:val="008E78A0"/>
    <w:rsid w:val="008F0A97"/>
    <w:rsid w:val="009004DE"/>
    <w:rsid w:val="00903684"/>
    <w:rsid w:val="0091189D"/>
    <w:rsid w:val="00913B0B"/>
    <w:rsid w:val="00915514"/>
    <w:rsid w:val="00930E62"/>
    <w:rsid w:val="00935AB5"/>
    <w:rsid w:val="00937CA1"/>
    <w:rsid w:val="00941B2E"/>
    <w:rsid w:val="00941F21"/>
    <w:rsid w:val="009436DF"/>
    <w:rsid w:val="009440D0"/>
    <w:rsid w:val="009443A9"/>
    <w:rsid w:val="00945A38"/>
    <w:rsid w:val="00953416"/>
    <w:rsid w:val="00954600"/>
    <w:rsid w:val="0095542A"/>
    <w:rsid w:val="00962E17"/>
    <w:rsid w:val="00967472"/>
    <w:rsid w:val="00976012"/>
    <w:rsid w:val="009809A8"/>
    <w:rsid w:val="00980EF3"/>
    <w:rsid w:val="009841B5"/>
    <w:rsid w:val="009856D2"/>
    <w:rsid w:val="00985D61"/>
    <w:rsid w:val="00987D72"/>
    <w:rsid w:val="0099522F"/>
    <w:rsid w:val="00996E2A"/>
    <w:rsid w:val="009A15CF"/>
    <w:rsid w:val="009A2995"/>
    <w:rsid w:val="009A676B"/>
    <w:rsid w:val="009B04B9"/>
    <w:rsid w:val="009B15A3"/>
    <w:rsid w:val="009B6226"/>
    <w:rsid w:val="009C0845"/>
    <w:rsid w:val="009C0EB3"/>
    <w:rsid w:val="009C3A16"/>
    <w:rsid w:val="009C6A76"/>
    <w:rsid w:val="009D7FD6"/>
    <w:rsid w:val="009E1DC3"/>
    <w:rsid w:val="009E2999"/>
    <w:rsid w:val="009E3D91"/>
    <w:rsid w:val="009E5C0A"/>
    <w:rsid w:val="009E670C"/>
    <w:rsid w:val="009E7A46"/>
    <w:rsid w:val="009F0F77"/>
    <w:rsid w:val="009F1F23"/>
    <w:rsid w:val="009F2917"/>
    <w:rsid w:val="009F5947"/>
    <w:rsid w:val="009F6CD4"/>
    <w:rsid w:val="00A01DE3"/>
    <w:rsid w:val="00A025A5"/>
    <w:rsid w:val="00A1475C"/>
    <w:rsid w:val="00A16DCC"/>
    <w:rsid w:val="00A170F7"/>
    <w:rsid w:val="00A21AF7"/>
    <w:rsid w:val="00A235D3"/>
    <w:rsid w:val="00A25B45"/>
    <w:rsid w:val="00A2743F"/>
    <w:rsid w:val="00A31A84"/>
    <w:rsid w:val="00A36882"/>
    <w:rsid w:val="00A37FC8"/>
    <w:rsid w:val="00A4256B"/>
    <w:rsid w:val="00A46D16"/>
    <w:rsid w:val="00A5077E"/>
    <w:rsid w:val="00A5452F"/>
    <w:rsid w:val="00A54C1A"/>
    <w:rsid w:val="00A64F72"/>
    <w:rsid w:val="00A662AF"/>
    <w:rsid w:val="00A70B50"/>
    <w:rsid w:val="00A75855"/>
    <w:rsid w:val="00A80984"/>
    <w:rsid w:val="00A8663B"/>
    <w:rsid w:val="00A86DAF"/>
    <w:rsid w:val="00A95411"/>
    <w:rsid w:val="00AA02B4"/>
    <w:rsid w:val="00AA0DF5"/>
    <w:rsid w:val="00AA23DF"/>
    <w:rsid w:val="00AA26BB"/>
    <w:rsid w:val="00AA2F68"/>
    <w:rsid w:val="00AC2B93"/>
    <w:rsid w:val="00AD6A22"/>
    <w:rsid w:val="00AD7C0B"/>
    <w:rsid w:val="00AE07C9"/>
    <w:rsid w:val="00AE0F91"/>
    <w:rsid w:val="00AE187F"/>
    <w:rsid w:val="00AE25CA"/>
    <w:rsid w:val="00AE5290"/>
    <w:rsid w:val="00AE61D1"/>
    <w:rsid w:val="00AF2E9F"/>
    <w:rsid w:val="00AF54D5"/>
    <w:rsid w:val="00AF6E5C"/>
    <w:rsid w:val="00AF7AF2"/>
    <w:rsid w:val="00B0300B"/>
    <w:rsid w:val="00B043DB"/>
    <w:rsid w:val="00B067B4"/>
    <w:rsid w:val="00B06A4E"/>
    <w:rsid w:val="00B12A96"/>
    <w:rsid w:val="00B1495F"/>
    <w:rsid w:val="00B152A7"/>
    <w:rsid w:val="00B161EA"/>
    <w:rsid w:val="00B20287"/>
    <w:rsid w:val="00B20E3F"/>
    <w:rsid w:val="00B20F37"/>
    <w:rsid w:val="00B23180"/>
    <w:rsid w:val="00B24B70"/>
    <w:rsid w:val="00B30A90"/>
    <w:rsid w:val="00B33D83"/>
    <w:rsid w:val="00B36638"/>
    <w:rsid w:val="00B40405"/>
    <w:rsid w:val="00B40A18"/>
    <w:rsid w:val="00B413A5"/>
    <w:rsid w:val="00B431AF"/>
    <w:rsid w:val="00B44A7A"/>
    <w:rsid w:val="00B4590C"/>
    <w:rsid w:val="00B52413"/>
    <w:rsid w:val="00B532CA"/>
    <w:rsid w:val="00B66EFA"/>
    <w:rsid w:val="00B67CA9"/>
    <w:rsid w:val="00B70BEF"/>
    <w:rsid w:val="00B77A5C"/>
    <w:rsid w:val="00B801F3"/>
    <w:rsid w:val="00B83446"/>
    <w:rsid w:val="00B91490"/>
    <w:rsid w:val="00B97685"/>
    <w:rsid w:val="00BA29B3"/>
    <w:rsid w:val="00BB42CF"/>
    <w:rsid w:val="00BB57FD"/>
    <w:rsid w:val="00BC23A0"/>
    <w:rsid w:val="00BC4481"/>
    <w:rsid w:val="00BD2AC9"/>
    <w:rsid w:val="00BD371A"/>
    <w:rsid w:val="00BD7DA7"/>
    <w:rsid w:val="00BE3690"/>
    <w:rsid w:val="00BF055A"/>
    <w:rsid w:val="00BF072F"/>
    <w:rsid w:val="00BF4719"/>
    <w:rsid w:val="00BF67CE"/>
    <w:rsid w:val="00BF7A25"/>
    <w:rsid w:val="00C05E94"/>
    <w:rsid w:val="00C07196"/>
    <w:rsid w:val="00C103F6"/>
    <w:rsid w:val="00C11218"/>
    <w:rsid w:val="00C11B9D"/>
    <w:rsid w:val="00C11D1B"/>
    <w:rsid w:val="00C158A4"/>
    <w:rsid w:val="00C23AF5"/>
    <w:rsid w:val="00C25177"/>
    <w:rsid w:val="00C304EA"/>
    <w:rsid w:val="00C30C39"/>
    <w:rsid w:val="00C33AF2"/>
    <w:rsid w:val="00C37417"/>
    <w:rsid w:val="00C37706"/>
    <w:rsid w:val="00C41AE5"/>
    <w:rsid w:val="00C42968"/>
    <w:rsid w:val="00C444E4"/>
    <w:rsid w:val="00C44968"/>
    <w:rsid w:val="00C45312"/>
    <w:rsid w:val="00C4578A"/>
    <w:rsid w:val="00C55550"/>
    <w:rsid w:val="00C5614F"/>
    <w:rsid w:val="00C63128"/>
    <w:rsid w:val="00C6350F"/>
    <w:rsid w:val="00C7122B"/>
    <w:rsid w:val="00C77C30"/>
    <w:rsid w:val="00C826A7"/>
    <w:rsid w:val="00C83732"/>
    <w:rsid w:val="00C83895"/>
    <w:rsid w:val="00C86A2C"/>
    <w:rsid w:val="00C91104"/>
    <w:rsid w:val="00C91F9B"/>
    <w:rsid w:val="00C93A8F"/>
    <w:rsid w:val="00C93D61"/>
    <w:rsid w:val="00C97450"/>
    <w:rsid w:val="00CA29C2"/>
    <w:rsid w:val="00CA2F70"/>
    <w:rsid w:val="00CA58FE"/>
    <w:rsid w:val="00CA5D15"/>
    <w:rsid w:val="00CB055B"/>
    <w:rsid w:val="00CB3716"/>
    <w:rsid w:val="00CB72B4"/>
    <w:rsid w:val="00CC0776"/>
    <w:rsid w:val="00CC09B9"/>
    <w:rsid w:val="00CC0AA7"/>
    <w:rsid w:val="00CC6594"/>
    <w:rsid w:val="00CC7282"/>
    <w:rsid w:val="00CD2034"/>
    <w:rsid w:val="00CD2654"/>
    <w:rsid w:val="00CD48A3"/>
    <w:rsid w:val="00CD4A2B"/>
    <w:rsid w:val="00CE5A32"/>
    <w:rsid w:val="00D0565C"/>
    <w:rsid w:val="00D257E1"/>
    <w:rsid w:val="00D43EF5"/>
    <w:rsid w:val="00D50EEF"/>
    <w:rsid w:val="00D51AF0"/>
    <w:rsid w:val="00D5713F"/>
    <w:rsid w:val="00D601EE"/>
    <w:rsid w:val="00D710E6"/>
    <w:rsid w:val="00D73ACB"/>
    <w:rsid w:val="00D7574F"/>
    <w:rsid w:val="00D81B69"/>
    <w:rsid w:val="00D833B6"/>
    <w:rsid w:val="00D8624E"/>
    <w:rsid w:val="00DA01F5"/>
    <w:rsid w:val="00DA1444"/>
    <w:rsid w:val="00DA46AA"/>
    <w:rsid w:val="00DA4B27"/>
    <w:rsid w:val="00DB5EC8"/>
    <w:rsid w:val="00DC097A"/>
    <w:rsid w:val="00DC1CEF"/>
    <w:rsid w:val="00DC1DA1"/>
    <w:rsid w:val="00DC2914"/>
    <w:rsid w:val="00DC5695"/>
    <w:rsid w:val="00DD47B0"/>
    <w:rsid w:val="00DE1E7D"/>
    <w:rsid w:val="00DE36CD"/>
    <w:rsid w:val="00DE4255"/>
    <w:rsid w:val="00DF0480"/>
    <w:rsid w:val="00DF5206"/>
    <w:rsid w:val="00DF568C"/>
    <w:rsid w:val="00DF7987"/>
    <w:rsid w:val="00E00285"/>
    <w:rsid w:val="00E208CA"/>
    <w:rsid w:val="00E20E1F"/>
    <w:rsid w:val="00E24AF4"/>
    <w:rsid w:val="00E269D6"/>
    <w:rsid w:val="00E34014"/>
    <w:rsid w:val="00E358E0"/>
    <w:rsid w:val="00E35A78"/>
    <w:rsid w:val="00E36653"/>
    <w:rsid w:val="00E407F1"/>
    <w:rsid w:val="00E41223"/>
    <w:rsid w:val="00E42CA1"/>
    <w:rsid w:val="00E508A3"/>
    <w:rsid w:val="00E56239"/>
    <w:rsid w:val="00E74B85"/>
    <w:rsid w:val="00E8074E"/>
    <w:rsid w:val="00E80822"/>
    <w:rsid w:val="00E81C7B"/>
    <w:rsid w:val="00E826F9"/>
    <w:rsid w:val="00E83660"/>
    <w:rsid w:val="00E86A5D"/>
    <w:rsid w:val="00E87051"/>
    <w:rsid w:val="00E8740A"/>
    <w:rsid w:val="00E903BD"/>
    <w:rsid w:val="00E975D7"/>
    <w:rsid w:val="00EA59E8"/>
    <w:rsid w:val="00EB22FF"/>
    <w:rsid w:val="00EB2617"/>
    <w:rsid w:val="00EB7211"/>
    <w:rsid w:val="00EC2DD2"/>
    <w:rsid w:val="00EC515E"/>
    <w:rsid w:val="00EC5560"/>
    <w:rsid w:val="00EC6842"/>
    <w:rsid w:val="00ED05F5"/>
    <w:rsid w:val="00ED0BC5"/>
    <w:rsid w:val="00ED2AB9"/>
    <w:rsid w:val="00ED76D4"/>
    <w:rsid w:val="00EE168E"/>
    <w:rsid w:val="00EE1D48"/>
    <w:rsid w:val="00EE3822"/>
    <w:rsid w:val="00EE3A86"/>
    <w:rsid w:val="00EE3FB3"/>
    <w:rsid w:val="00EF3D93"/>
    <w:rsid w:val="00EF4D78"/>
    <w:rsid w:val="00EF5504"/>
    <w:rsid w:val="00EF5635"/>
    <w:rsid w:val="00F05C9B"/>
    <w:rsid w:val="00F07F14"/>
    <w:rsid w:val="00F155B6"/>
    <w:rsid w:val="00F220E9"/>
    <w:rsid w:val="00F24801"/>
    <w:rsid w:val="00F25B7B"/>
    <w:rsid w:val="00F269CC"/>
    <w:rsid w:val="00F275D4"/>
    <w:rsid w:val="00F321D9"/>
    <w:rsid w:val="00F3222E"/>
    <w:rsid w:val="00F35612"/>
    <w:rsid w:val="00F42A2E"/>
    <w:rsid w:val="00F44812"/>
    <w:rsid w:val="00F44962"/>
    <w:rsid w:val="00F45BF5"/>
    <w:rsid w:val="00F56BAD"/>
    <w:rsid w:val="00F61148"/>
    <w:rsid w:val="00F65676"/>
    <w:rsid w:val="00F726BD"/>
    <w:rsid w:val="00F80678"/>
    <w:rsid w:val="00F8100B"/>
    <w:rsid w:val="00F8159B"/>
    <w:rsid w:val="00F85C6C"/>
    <w:rsid w:val="00F92420"/>
    <w:rsid w:val="00FA333F"/>
    <w:rsid w:val="00FA6F96"/>
    <w:rsid w:val="00FB1F4F"/>
    <w:rsid w:val="00FB2B52"/>
    <w:rsid w:val="00FB2CD6"/>
    <w:rsid w:val="00FB643B"/>
    <w:rsid w:val="00FB7B0C"/>
    <w:rsid w:val="00FB7DA6"/>
    <w:rsid w:val="00FC1AE4"/>
    <w:rsid w:val="00FC6307"/>
    <w:rsid w:val="00FC6502"/>
    <w:rsid w:val="00FC7A1B"/>
    <w:rsid w:val="00FD0623"/>
    <w:rsid w:val="00FD6DE6"/>
    <w:rsid w:val="00FE187E"/>
    <w:rsid w:val="00FE2131"/>
    <w:rsid w:val="00FE2197"/>
    <w:rsid w:val="00FE6E4B"/>
    <w:rsid w:val="00FF0C44"/>
    <w:rsid w:val="00FF733D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3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3C8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363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18C0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a7">
    <w:name w:val="Основной текст Знак"/>
    <w:link w:val="a6"/>
    <w:rsid w:val="007018C0"/>
    <w:rPr>
      <w:rFonts w:ascii="Times New Roman" w:eastAsia="Times New Roman" w:hAnsi="Times New Roman"/>
      <w:lang w:val="ru-RU" w:eastAsia="ru-RU"/>
    </w:rPr>
  </w:style>
  <w:style w:type="paragraph" w:styleId="a8">
    <w:name w:val="Subtitle"/>
    <w:basedOn w:val="a"/>
    <w:next w:val="a"/>
    <w:link w:val="a9"/>
    <w:uiPriority w:val="99"/>
    <w:qFormat/>
    <w:rsid w:val="002002D6"/>
    <w:pPr>
      <w:overflowPunct/>
      <w:autoSpaceDE/>
      <w:autoSpaceDN/>
      <w:adjustRightInd/>
      <w:spacing w:before="200" w:after="900"/>
      <w:jc w:val="right"/>
      <w:textAlignment w:val="auto"/>
    </w:pPr>
    <w:rPr>
      <w:rFonts w:ascii="Calibri" w:hAnsi="Calibri"/>
      <w:i/>
      <w:iCs/>
      <w:sz w:val="24"/>
      <w:szCs w:val="24"/>
      <w:lang/>
    </w:rPr>
  </w:style>
  <w:style w:type="character" w:customStyle="1" w:styleId="a9">
    <w:name w:val="Подзаголовок Знак"/>
    <w:link w:val="a8"/>
    <w:uiPriority w:val="99"/>
    <w:rsid w:val="002002D6"/>
    <w:rPr>
      <w:rFonts w:eastAsia="Times New Roman"/>
      <w:i/>
      <w:iCs/>
      <w:sz w:val="24"/>
      <w:szCs w:val="24"/>
      <w:lang/>
    </w:rPr>
  </w:style>
  <w:style w:type="paragraph" w:customStyle="1" w:styleId="FR1">
    <w:name w:val="FR1"/>
    <w:rsid w:val="002002D6"/>
    <w:pPr>
      <w:widowControl w:val="0"/>
      <w:overflowPunct w:val="0"/>
      <w:autoSpaceDE w:val="0"/>
      <w:autoSpaceDN w:val="0"/>
      <w:adjustRightInd w:val="0"/>
      <w:ind w:firstLine="357"/>
      <w:jc w:val="center"/>
    </w:pPr>
    <w:rPr>
      <w:rFonts w:ascii="Times New Roman" w:eastAsia="Times New Roman" w:hAnsi="Times New Roman"/>
      <w:b/>
      <w:sz w:val="64"/>
      <w:lang w:val="uk-UA"/>
    </w:rPr>
  </w:style>
  <w:style w:type="paragraph" w:styleId="aa">
    <w:name w:val="header"/>
    <w:basedOn w:val="a"/>
    <w:link w:val="ab"/>
    <w:uiPriority w:val="99"/>
    <w:unhideWhenUsed/>
    <w:rsid w:val="008477D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8477D3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8477D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8477D3"/>
    <w:rPr>
      <w:rFonts w:ascii="Times New Roman" w:eastAsia="Times New Roman" w:hAnsi="Times New Roman"/>
      <w:sz w:val="28"/>
    </w:rPr>
  </w:style>
  <w:style w:type="paragraph" w:customStyle="1" w:styleId="Style4">
    <w:name w:val="Style4"/>
    <w:basedOn w:val="a"/>
    <w:rsid w:val="00A37FC8"/>
    <w:pPr>
      <w:widowControl w:val="0"/>
      <w:overflowPunct/>
      <w:spacing w:line="427" w:lineRule="exact"/>
      <w:jc w:val="center"/>
      <w:textAlignment w:val="auto"/>
    </w:pPr>
    <w:rPr>
      <w:sz w:val="24"/>
      <w:szCs w:val="24"/>
      <w:lang w:val="uk-UA"/>
    </w:rPr>
  </w:style>
  <w:style w:type="character" w:customStyle="1" w:styleId="FontStyle15">
    <w:name w:val="Font Style15"/>
    <w:rsid w:val="00A37FC8"/>
    <w:rPr>
      <w:rFonts w:ascii="Times New Roman" w:hAnsi="Times New Roman" w:cs="Times New Roman"/>
      <w:sz w:val="34"/>
      <w:szCs w:val="34"/>
    </w:rPr>
  </w:style>
  <w:style w:type="paragraph" w:customStyle="1" w:styleId="Style6">
    <w:name w:val="Style6"/>
    <w:basedOn w:val="a"/>
    <w:rsid w:val="00A37FC8"/>
    <w:pPr>
      <w:widowControl w:val="0"/>
      <w:overflowPunct/>
      <w:textAlignment w:val="auto"/>
    </w:pPr>
    <w:rPr>
      <w:sz w:val="24"/>
      <w:szCs w:val="24"/>
      <w:lang w:val="uk-UA"/>
    </w:rPr>
  </w:style>
  <w:style w:type="character" w:customStyle="1" w:styleId="FontStyle19">
    <w:name w:val="Font Style19"/>
    <w:rsid w:val="00A37FC8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page number"/>
    <w:basedOn w:val="a0"/>
    <w:rsid w:val="00A37FC8"/>
  </w:style>
  <w:style w:type="paragraph" w:customStyle="1" w:styleId="af">
    <w:qFormat/>
    <w:rsid w:val="00C45312"/>
    <w:pPr>
      <w:autoSpaceDE w:val="0"/>
      <w:autoSpaceDN w:val="0"/>
      <w:jc w:val="center"/>
    </w:pPr>
    <w:rPr>
      <w:rFonts w:ascii="Courier New" w:eastAsia="Times New Roman" w:hAnsi="Courier New"/>
      <w:b/>
      <w:bCs/>
      <w:sz w:val="28"/>
      <w:szCs w:val="28"/>
      <w:lang w:val="uk-UA"/>
    </w:rPr>
  </w:style>
  <w:style w:type="character" w:customStyle="1" w:styleId="af0">
    <w:name w:val="Заголовок Знак"/>
    <w:locked/>
    <w:rsid w:val="00C45312"/>
    <w:rPr>
      <w:rFonts w:ascii="Courier New" w:hAnsi="Courier New" w:cs="Courier New"/>
      <w:b/>
      <w:bCs/>
      <w:sz w:val="28"/>
      <w:szCs w:val="28"/>
      <w:lang w:val="uk-UA"/>
    </w:rPr>
  </w:style>
  <w:style w:type="paragraph" w:styleId="af1">
    <w:name w:val="Заголовок"/>
    <w:basedOn w:val="a"/>
    <w:next w:val="a"/>
    <w:link w:val="1"/>
    <w:uiPriority w:val="10"/>
    <w:qFormat/>
    <w:rsid w:val="00C453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1">
    <w:name w:val="Заголовок Знак1"/>
    <w:link w:val="af1"/>
    <w:uiPriority w:val="10"/>
    <w:rsid w:val="00C4531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vts44">
    <w:name w:val="rvts44"/>
    <w:basedOn w:val="a0"/>
    <w:rsid w:val="00C826A7"/>
  </w:style>
  <w:style w:type="paragraph" w:styleId="af2">
    <w:name w:val="Обычный (Интернет)"/>
    <w:basedOn w:val="a"/>
    <w:unhideWhenUsed/>
    <w:rsid w:val="00C826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3">
    <w:name w:val="No Spacing"/>
    <w:qFormat/>
    <w:rsid w:val="00996E2A"/>
    <w:rPr>
      <w:sz w:val="22"/>
      <w:szCs w:val="22"/>
      <w:lang w:val="uk-UA" w:eastAsia="en-US"/>
    </w:rPr>
  </w:style>
  <w:style w:type="character" w:customStyle="1" w:styleId="desc-text">
    <w:name w:val="desc-text"/>
    <w:basedOn w:val="a0"/>
    <w:rsid w:val="00996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4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4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983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48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11135">
          <w:marLeft w:val="0"/>
          <w:marRight w:val="0"/>
          <w:marTop w:val="0"/>
          <w:marBottom w:val="0"/>
          <w:divBdr>
            <w:top w:val="single" w:sz="4" w:space="5" w:color="C3D6F5"/>
            <w:left w:val="single" w:sz="4" w:space="10" w:color="C3D6F5"/>
            <w:bottom w:val="single" w:sz="4" w:space="5" w:color="CAE8FC"/>
            <w:right w:val="single" w:sz="4" w:space="10" w:color="CAE8FC"/>
          </w:divBdr>
          <w:divsChild>
            <w:div w:id="11900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Слабко Людмила</dc:creator>
  <cp:lastModifiedBy>Люба</cp:lastModifiedBy>
  <cp:revision>2</cp:revision>
  <cp:lastPrinted>2024-01-02T10:04:00Z</cp:lastPrinted>
  <dcterms:created xsi:type="dcterms:W3CDTF">2024-02-09T13:40:00Z</dcterms:created>
  <dcterms:modified xsi:type="dcterms:W3CDTF">2024-02-09T13:40:00Z</dcterms:modified>
</cp:coreProperties>
</file>