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94D7D" w:rsidRPr="00994D7D" w:rsidRDefault="00006EF1" w:rsidP="00994D7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994D7D" w:rsidRPr="00994D7D">
        <w:rPr>
          <w:rFonts w:ascii="Times New Roman" w:hAnsi="Times New Roman"/>
          <w:bCs w:val="0"/>
        </w:rPr>
        <w:t>СЕСІЯ</w:t>
      </w:r>
    </w:p>
    <w:p w:rsidR="00994D7D" w:rsidRPr="00994D7D" w:rsidRDefault="00994D7D" w:rsidP="00994D7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94D7D" w:rsidRPr="00994D7D" w:rsidRDefault="00994D7D" w:rsidP="00994D7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94D7D">
        <w:rPr>
          <w:rFonts w:ascii="Times New Roman" w:hAnsi="Times New Roman"/>
          <w:bCs w:val="0"/>
        </w:rPr>
        <w:t>Р І Ш Е Н Н Я</w:t>
      </w:r>
    </w:p>
    <w:p w:rsidR="00994D7D" w:rsidRPr="00994D7D" w:rsidRDefault="00994D7D" w:rsidP="00994D7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94D7D">
        <w:rPr>
          <w:rFonts w:ascii="Times New Roman" w:hAnsi="Times New Roman"/>
          <w:bCs w:val="0"/>
        </w:rPr>
        <w:t xml:space="preserve"> </w:t>
      </w:r>
    </w:p>
    <w:p w:rsidR="00017780" w:rsidRPr="00006EF1" w:rsidRDefault="00006EF1" w:rsidP="00006EF1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006EF1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994D7D" w:rsidRPr="00994D7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75-28/VIII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D36082">
      <w:pPr>
        <w:tabs>
          <w:tab w:val="num" w:pos="0"/>
          <w:tab w:val="left" w:pos="3969"/>
          <w:tab w:val="left" w:pos="9639"/>
        </w:tabs>
        <w:ind w:right="4109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16156C" w:rsidRPr="0016156C">
        <w:rPr>
          <w:sz w:val="28"/>
          <w:szCs w:val="28"/>
        </w:rPr>
        <w:t>Квартирно-експлуатаційному відділу міста Черкаси</w:t>
      </w:r>
      <w:r w:rsidR="00D36082" w:rsidRPr="0057641A">
        <w:rPr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6156C">
        <w:rPr>
          <w:rFonts w:eastAsia="MS Mincho"/>
          <w:sz w:val="28"/>
          <w:szCs w:val="28"/>
        </w:rPr>
        <w:t>в районі вул. Героїв Холодноярців</w:t>
      </w:r>
      <w:r w:rsidR="00D36082">
        <w:rPr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 xml:space="preserve">ст. 92, </w:t>
      </w:r>
      <w:r w:rsidR="00FA519E">
        <w:rPr>
          <w:rFonts w:eastAsia="MS Mincho"/>
          <w:sz w:val="28"/>
          <w:szCs w:val="28"/>
        </w:rPr>
        <w:t xml:space="preserve">ст. 114,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ч.12,</w:t>
      </w:r>
      <w:r w:rsidR="00126B73">
        <w:rPr>
          <w:rFonts w:eastAsia="MS Mincho"/>
          <w:sz w:val="28"/>
          <w:szCs w:val="28"/>
        </w:rPr>
        <w:t xml:space="preserve"> 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</w:t>
      </w:r>
      <w:r w:rsidR="005A165A">
        <w:rPr>
          <w:rFonts w:eastAsia="MS Mincho"/>
          <w:sz w:val="28"/>
          <w:szCs w:val="28"/>
        </w:rPr>
        <w:br/>
      </w:r>
      <w:r w:rsidR="00B93C5F" w:rsidRPr="00B93C5F">
        <w:rPr>
          <w:rFonts w:eastAsia="MS Mincho"/>
          <w:sz w:val="28"/>
          <w:szCs w:val="28"/>
        </w:rPr>
        <w:t xml:space="preserve">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5A165A" w:rsidRPr="005A165A">
        <w:rPr>
          <w:sz w:val="28"/>
          <w:szCs w:val="28"/>
        </w:rPr>
        <w:t>Квартирно-експлуатаційного відділу міста Черкаси</w:t>
      </w:r>
      <w:r w:rsidR="005A165A" w:rsidRPr="005A165A">
        <w:rPr>
          <w:rFonts w:eastAsia="MS Mincho"/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5A165A" w:rsidRPr="005A165A">
        <w:rPr>
          <w:sz w:val="28"/>
          <w:szCs w:val="28"/>
        </w:rPr>
        <w:t xml:space="preserve">Квартирно-експлуатаційному відділу міста Черкаси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5A165A">
        <w:rPr>
          <w:rFonts w:eastAsia="MS Mincho"/>
          <w:sz w:val="28"/>
          <w:szCs w:val="28"/>
        </w:rPr>
        <w:t>20,7717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</w:t>
      </w:r>
      <w:r w:rsidR="005A165A" w:rsidRPr="005A165A">
        <w:rPr>
          <w:rFonts w:eastAsia="MS Mincho"/>
          <w:sz w:val="28"/>
          <w:szCs w:val="28"/>
        </w:rPr>
        <w:t>в районі вул. Героїв Холодноярців</w:t>
      </w:r>
      <w:r w:rsidR="00D846F8">
        <w:rPr>
          <w:sz w:val="28"/>
          <w:szCs w:val="28"/>
        </w:rPr>
        <w:t xml:space="preserve"> </w:t>
      </w:r>
      <w:r w:rsidR="005A165A" w:rsidRPr="005A165A">
        <w:rPr>
          <w:rFonts w:eastAsia="MS Mincho"/>
          <w:sz w:val="28"/>
          <w:szCs w:val="28"/>
        </w:rPr>
        <w:t xml:space="preserve">для розміщення та постійної діяльності </w:t>
      </w:r>
      <w:r w:rsidR="005A165A">
        <w:rPr>
          <w:rFonts w:eastAsia="MS Mincho"/>
          <w:sz w:val="28"/>
          <w:szCs w:val="28"/>
        </w:rPr>
        <w:t>З</w:t>
      </w:r>
      <w:r w:rsidR="005A165A" w:rsidRPr="005A165A">
        <w:rPr>
          <w:rFonts w:eastAsia="MS Mincho"/>
          <w:sz w:val="28"/>
          <w:szCs w:val="28"/>
        </w:rPr>
        <w:t xml:space="preserve">бройних </w:t>
      </w:r>
      <w:r w:rsidR="005A165A">
        <w:rPr>
          <w:rFonts w:eastAsia="MS Mincho"/>
          <w:sz w:val="28"/>
          <w:szCs w:val="28"/>
        </w:rPr>
        <w:t>С</w:t>
      </w:r>
      <w:r w:rsidR="005A165A" w:rsidRPr="005A165A">
        <w:rPr>
          <w:rFonts w:eastAsia="MS Mincho"/>
          <w:sz w:val="28"/>
          <w:szCs w:val="28"/>
        </w:rPr>
        <w:t>ил</w:t>
      </w:r>
      <w:r w:rsidR="005A165A">
        <w:rPr>
          <w:rFonts w:eastAsia="MS Mincho"/>
          <w:sz w:val="28"/>
          <w:szCs w:val="28"/>
        </w:rPr>
        <w:t xml:space="preserve"> України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9E509D" w:rsidRPr="009E509D">
        <w:rPr>
          <w:sz w:val="28"/>
          <w:szCs w:val="28"/>
        </w:rPr>
        <w:t>Квартирно-експлуатаційному відділу міста Черкаси</w:t>
      </w:r>
      <w:r w:rsidR="00D846F8" w:rsidRPr="0057641A">
        <w:rPr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9E509D">
        <w:rPr>
          <w:rFonts w:eastAsia="MS Mincho"/>
          <w:sz w:val="28"/>
          <w:szCs w:val="28"/>
        </w:rPr>
        <w:t>20,7717</w:t>
      </w:r>
      <w:r w:rsidR="00D846F8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9E509D">
        <w:rPr>
          <w:rFonts w:eastAsia="MS Mincho"/>
          <w:sz w:val="28"/>
          <w:szCs w:val="28"/>
        </w:rPr>
        <w:t>3</w:t>
      </w:r>
      <w:r w:rsidR="00855AC9" w:rsidRPr="002A65B8">
        <w:rPr>
          <w:rFonts w:eastAsia="MS Mincho"/>
          <w:sz w:val="28"/>
          <w:szCs w:val="28"/>
        </w:rPr>
        <w:t>:00</w:t>
      </w:r>
      <w:r w:rsidR="009E509D">
        <w:rPr>
          <w:rFonts w:eastAsia="MS Mincho"/>
          <w:sz w:val="28"/>
          <w:szCs w:val="28"/>
        </w:rPr>
        <w:t>7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9E509D">
        <w:rPr>
          <w:rFonts w:eastAsia="MS Mincho"/>
          <w:sz w:val="28"/>
          <w:szCs w:val="28"/>
        </w:rPr>
        <w:t>020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9E509D">
        <w:rPr>
          <w:rFonts w:eastAsia="MS Mincho"/>
          <w:sz w:val="28"/>
          <w:szCs w:val="28"/>
        </w:rPr>
        <w:t>примисловості, транспорту, електронних комунікацій, енергетики, оборони та іншого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D36082">
        <w:rPr>
          <w:rFonts w:eastAsia="MS Mincho"/>
          <w:sz w:val="28"/>
          <w:szCs w:val="28"/>
        </w:rPr>
        <w:t xml:space="preserve">розташовану </w:t>
      </w:r>
      <w:r w:rsidR="009E509D" w:rsidRPr="009E509D">
        <w:rPr>
          <w:rFonts w:eastAsia="MS Mincho"/>
          <w:sz w:val="28"/>
          <w:szCs w:val="28"/>
        </w:rPr>
        <w:t>в районі вул. Героїв Холодноярців</w:t>
      </w:r>
      <w:r w:rsidR="00855AC9">
        <w:rPr>
          <w:rFonts w:eastAsia="MS Mincho"/>
          <w:sz w:val="28"/>
          <w:szCs w:val="28"/>
        </w:rPr>
        <w:t xml:space="preserve">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933C5E">
        <w:rPr>
          <w:rFonts w:eastAsia="MS Mincho"/>
          <w:sz w:val="28"/>
          <w:szCs w:val="28"/>
        </w:rPr>
        <w:t xml:space="preserve">, під учбове </w:t>
      </w:r>
      <w:r w:rsidR="00933C5E">
        <w:rPr>
          <w:rFonts w:eastAsia="MS Mincho"/>
          <w:sz w:val="28"/>
          <w:szCs w:val="28"/>
        </w:rPr>
        <w:br/>
        <w:t xml:space="preserve">тренувально-тактичне поле військової частини А7046, </w:t>
      </w:r>
      <w:r w:rsidR="004157A0">
        <w:rPr>
          <w:rFonts w:eastAsia="MS Mincho"/>
          <w:sz w:val="28"/>
          <w:szCs w:val="28"/>
        </w:rPr>
        <w:t xml:space="preserve">з цільовим призначенням </w:t>
      </w:r>
      <w:r w:rsidR="009E509D">
        <w:rPr>
          <w:rFonts w:eastAsia="MS Mincho"/>
          <w:sz w:val="28"/>
          <w:szCs w:val="28"/>
        </w:rPr>
        <w:t>-</w:t>
      </w:r>
      <w:r w:rsidR="004157A0">
        <w:rPr>
          <w:rFonts w:eastAsia="MS Mincho"/>
          <w:sz w:val="28"/>
          <w:szCs w:val="28"/>
        </w:rPr>
        <w:t xml:space="preserve"> </w:t>
      </w:r>
      <w:r w:rsidR="009E509D" w:rsidRPr="009E509D">
        <w:rPr>
          <w:rFonts w:eastAsia="MS Mincho"/>
          <w:sz w:val="28"/>
          <w:szCs w:val="28"/>
        </w:rPr>
        <w:t>для розміщення та постійної діяльності Збройних Сил України</w:t>
      </w:r>
      <w:r w:rsidR="00C300CD">
        <w:rPr>
          <w:sz w:val="28"/>
        </w:rPr>
        <w:t>.</w:t>
      </w:r>
    </w:p>
    <w:p w:rsidR="00FA519E" w:rsidRDefault="00FA519E" w:rsidP="00FA519E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B40830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D5267A">
        <w:rPr>
          <w:rFonts w:ascii="Times New Roman" w:eastAsia="MS Mincho" w:hAnsi="Times New Roman"/>
          <w:sz w:val="28"/>
          <w:szCs w:val="28"/>
          <w:lang w:val="uk-UA"/>
        </w:rPr>
        <w:t>частину земельної ділянки площею 0,1526 га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D5267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33C5E">
        <w:rPr>
          <w:rFonts w:ascii="Times New Roman" w:eastAsia="MS Mincho" w:hAnsi="Times New Roman"/>
          <w:sz w:val="28"/>
          <w:szCs w:val="28"/>
          <w:lang w:val="uk-UA"/>
        </w:rPr>
        <w:t>–</w:t>
      </w:r>
      <w:r w:rsidR="00D5267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33C5E">
        <w:rPr>
          <w:rFonts w:ascii="Times New Roman" w:eastAsia="MS Mincho" w:hAnsi="Times New Roman"/>
          <w:sz w:val="28"/>
          <w:szCs w:val="28"/>
          <w:lang w:val="uk-UA"/>
        </w:rPr>
        <w:t>санітарно-захисна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(уздовж) об’єкта енергетичної системи</w:t>
      </w:r>
      <w:r w:rsidR="00933C5E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D5267A" w:rsidRPr="00D5267A">
        <w:rPr>
          <w:sz w:val="28"/>
          <w:szCs w:val="28"/>
        </w:rPr>
        <w:t>Квартирно-експлуатаційному відділу міста Черкаси</w:t>
      </w:r>
      <w:r w:rsidR="00FA519E" w:rsidRPr="0057641A">
        <w:rPr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D5267A" w:rsidRPr="00D5267A">
        <w:rPr>
          <w:sz w:val="28"/>
          <w:szCs w:val="28"/>
        </w:rPr>
        <w:t xml:space="preserve">Квартирно-експлуатаційному відділу міста Черкаси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FA519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4D7D" w:rsidRDefault="00994D7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Default="00D5267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5267A" w:rsidRPr="00006EF1" w:rsidRDefault="00D5267A" w:rsidP="00006EF1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en-US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2C" w:rsidRDefault="008E662C">
      <w:r>
        <w:separator/>
      </w:r>
    </w:p>
  </w:endnote>
  <w:endnote w:type="continuationSeparator" w:id="1">
    <w:p w:rsidR="008E662C" w:rsidRDefault="008E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2C" w:rsidRDefault="008E662C">
      <w:r>
        <w:separator/>
      </w:r>
    </w:p>
  </w:footnote>
  <w:footnote w:type="continuationSeparator" w:id="1">
    <w:p w:rsidR="008E662C" w:rsidRDefault="008E6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6EF1"/>
    <w:rsid w:val="00010AB9"/>
    <w:rsid w:val="00014AD2"/>
    <w:rsid w:val="00015121"/>
    <w:rsid w:val="00017780"/>
    <w:rsid w:val="0001788E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193D"/>
    <w:rsid w:val="001264BC"/>
    <w:rsid w:val="00126B73"/>
    <w:rsid w:val="00130E8F"/>
    <w:rsid w:val="00137463"/>
    <w:rsid w:val="00142C19"/>
    <w:rsid w:val="001541A0"/>
    <w:rsid w:val="0016156C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79F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4B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7E71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B6B48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E7AAF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165A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573"/>
    <w:rsid w:val="006F3E0A"/>
    <w:rsid w:val="007128D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34E6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E662C"/>
    <w:rsid w:val="008F19B0"/>
    <w:rsid w:val="008F34B7"/>
    <w:rsid w:val="008F688F"/>
    <w:rsid w:val="009034DF"/>
    <w:rsid w:val="009159CA"/>
    <w:rsid w:val="0091753B"/>
    <w:rsid w:val="00921347"/>
    <w:rsid w:val="0092137F"/>
    <w:rsid w:val="009233DC"/>
    <w:rsid w:val="009249CF"/>
    <w:rsid w:val="009250F9"/>
    <w:rsid w:val="00926368"/>
    <w:rsid w:val="00927226"/>
    <w:rsid w:val="00931E77"/>
    <w:rsid w:val="00933C5E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4D7D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09D"/>
    <w:rsid w:val="009E5210"/>
    <w:rsid w:val="009F30B9"/>
    <w:rsid w:val="00A02844"/>
    <w:rsid w:val="00A0555B"/>
    <w:rsid w:val="00A07B02"/>
    <w:rsid w:val="00A111C9"/>
    <w:rsid w:val="00A13955"/>
    <w:rsid w:val="00A23ECD"/>
    <w:rsid w:val="00A31AD7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6621"/>
    <w:rsid w:val="00B17204"/>
    <w:rsid w:val="00B22D38"/>
    <w:rsid w:val="00B23067"/>
    <w:rsid w:val="00B26AC2"/>
    <w:rsid w:val="00B363C6"/>
    <w:rsid w:val="00B3725D"/>
    <w:rsid w:val="00B37A14"/>
    <w:rsid w:val="00B40830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D20DD"/>
    <w:rsid w:val="00BE044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36082"/>
    <w:rsid w:val="00D41332"/>
    <w:rsid w:val="00D5267A"/>
    <w:rsid w:val="00D608F2"/>
    <w:rsid w:val="00D621C8"/>
    <w:rsid w:val="00D62E31"/>
    <w:rsid w:val="00D67225"/>
    <w:rsid w:val="00D76A9A"/>
    <w:rsid w:val="00D80761"/>
    <w:rsid w:val="00D820D9"/>
    <w:rsid w:val="00D846F8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514D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EE79E9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742D"/>
    <w:rsid w:val="00F80AB8"/>
    <w:rsid w:val="00F81705"/>
    <w:rsid w:val="00F907F1"/>
    <w:rsid w:val="00F9198D"/>
    <w:rsid w:val="00F91DD2"/>
    <w:rsid w:val="00F9281F"/>
    <w:rsid w:val="00FA20EB"/>
    <w:rsid w:val="00FA2930"/>
    <w:rsid w:val="00FA519E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2023-12-21T14:20:00Z</cp:lastPrinted>
  <dcterms:created xsi:type="dcterms:W3CDTF">2024-02-12T08:16:00Z</dcterms:created>
  <dcterms:modified xsi:type="dcterms:W3CDTF">2024-02-12T08:16:00Z</dcterms:modified>
</cp:coreProperties>
</file>