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F6FCF" w14:textId="77777777" w:rsidR="003F363E" w:rsidRPr="0033427B" w:rsidRDefault="003F363E" w:rsidP="002760F0">
      <w:pPr>
        <w:pStyle w:val="af9"/>
        <w:keepNext/>
        <w:jc w:val="left"/>
        <w:rPr>
          <w:rFonts w:ascii="Times New Roman" w:hAnsi="Times New Roman"/>
          <w:b w:val="0"/>
          <w:lang w:val="ru-RU"/>
        </w:rPr>
      </w:pPr>
    </w:p>
    <w:p w14:paraId="5CC11663" w14:textId="77777777" w:rsidR="003F363E" w:rsidRPr="0033427B" w:rsidRDefault="003F363E" w:rsidP="003F363E">
      <w:pPr>
        <w:pStyle w:val="af9"/>
        <w:keepNext/>
        <w:ind w:firstLine="709"/>
        <w:jc w:val="left"/>
        <w:rPr>
          <w:rFonts w:ascii="Times New Roman" w:hAnsi="Times New Roman"/>
          <w:b w:val="0"/>
          <w:lang w:val="ru-RU"/>
        </w:rPr>
      </w:pPr>
    </w:p>
    <w:p w14:paraId="7684CB06" w14:textId="77777777" w:rsidR="003F363E" w:rsidRPr="0033427B" w:rsidRDefault="00F147A9" w:rsidP="003F363E">
      <w:pPr>
        <w:pStyle w:val="af9"/>
        <w:keepNext/>
        <w:ind w:firstLine="709"/>
        <w:rPr>
          <w:rFonts w:ascii="Times New Roman" w:hAnsi="Times New Roman"/>
          <w:b w:val="0"/>
          <w:lang w:val="ru-RU"/>
        </w:rPr>
      </w:pPr>
      <w:r>
        <w:rPr>
          <w:rFonts w:ascii="Times New Roman" w:hAnsi="Times New Roman"/>
          <w:b w:val="0"/>
          <w:noProof/>
          <w:lang w:eastAsia="uk-UA"/>
        </w:rPr>
        <mc:AlternateContent>
          <mc:Choice Requires="wpc">
            <w:drawing>
              <wp:inline distT="0" distB="0" distL="0" distR="0" wp14:anchorId="564054BB" wp14:editId="7CFF6591">
                <wp:extent cx="499745" cy="627380"/>
                <wp:effectExtent l="635" t="0" r="4445" b="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1"/>
                        <wps:cNvSpPr>
                          <a:spLocks/>
                        </wps:cNvSpPr>
                        <wps:spPr bwMode="auto">
                          <a:xfrm>
                            <a:off x="17102" y="12002"/>
                            <a:ext cx="451541" cy="595076"/>
                          </a:xfrm>
                          <a:custGeom>
                            <a:avLst/>
                            <a:gdLst>
                              <a:gd name="T0" fmla="*/ 285921985 w 711"/>
                              <a:gd name="T1" fmla="*/ 293587762 h 937"/>
                              <a:gd name="T2" fmla="*/ 281889235 w 711"/>
                              <a:gd name="T3" fmla="*/ 306492719 h 937"/>
                              <a:gd name="T4" fmla="*/ 273420460 w 711"/>
                              <a:gd name="T5" fmla="*/ 318591116 h 937"/>
                              <a:gd name="T6" fmla="*/ 257692734 w 711"/>
                              <a:gd name="T7" fmla="*/ 330286233 h 937"/>
                              <a:gd name="T8" fmla="*/ 143565905 w 711"/>
                              <a:gd name="T9" fmla="*/ 377873260 h 937"/>
                              <a:gd name="T10" fmla="*/ 103238404 w 711"/>
                              <a:gd name="T11" fmla="*/ 361742064 h 937"/>
                              <a:gd name="T12" fmla="*/ 25809601 w 711"/>
                              <a:gd name="T13" fmla="*/ 328673113 h 937"/>
                              <a:gd name="T14" fmla="*/ 16937551 w 711"/>
                              <a:gd name="T15" fmla="*/ 322220635 h 937"/>
                              <a:gd name="T16" fmla="*/ 7662225 w 711"/>
                              <a:gd name="T17" fmla="*/ 311332078 h 937"/>
                              <a:gd name="T18" fmla="*/ 1613100 w 711"/>
                              <a:gd name="T19" fmla="*/ 298023841 h 937"/>
                              <a:gd name="T20" fmla="*/ 0 w 711"/>
                              <a:gd name="T21" fmla="*/ 276650007 h 937"/>
                              <a:gd name="T22" fmla="*/ 0 w 711"/>
                              <a:gd name="T23" fmla="*/ 0 h 937"/>
                              <a:gd name="T24" fmla="*/ 286728535 w 711"/>
                              <a:gd name="T25" fmla="*/ 0 h 937"/>
                              <a:gd name="T26" fmla="*/ 285921985 w 711"/>
                              <a:gd name="T27" fmla="*/ 293587762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2"/>
                        <wps:cNvSpPr>
                          <a:spLocks/>
                        </wps:cNvSpPr>
                        <wps:spPr bwMode="auto">
                          <a:xfrm>
                            <a:off x="23402" y="19002"/>
                            <a:ext cx="438239" cy="581774"/>
                          </a:xfrm>
                          <a:custGeom>
                            <a:avLst/>
                            <a:gdLst>
                              <a:gd name="T0" fmla="*/ 277878458 w 690"/>
                              <a:gd name="T1" fmla="*/ 286749164 h 916"/>
                              <a:gd name="T2" fmla="*/ 273038775 w 690"/>
                              <a:gd name="T3" fmla="*/ 300864805 h 916"/>
                              <a:gd name="T4" fmla="*/ 264166023 w 690"/>
                              <a:gd name="T5" fmla="*/ 312963926 h 916"/>
                              <a:gd name="T6" fmla="*/ 254486658 w 690"/>
                              <a:gd name="T7" fmla="*/ 321030007 h 916"/>
                              <a:gd name="T8" fmla="*/ 225448560 w 690"/>
                              <a:gd name="T9" fmla="*/ 333935736 h 916"/>
                              <a:gd name="T10" fmla="*/ 138334269 w 690"/>
                              <a:gd name="T11" fmla="*/ 369426490 h 916"/>
                              <a:gd name="T12" fmla="*/ 28231483 w 690"/>
                              <a:gd name="T13" fmla="*/ 323046527 h 916"/>
                              <a:gd name="T14" fmla="*/ 11695900 w 690"/>
                              <a:gd name="T15" fmla="*/ 310947406 h 916"/>
                              <a:gd name="T16" fmla="*/ 2419841 w 690"/>
                              <a:gd name="T17" fmla="*/ 296025157 h 916"/>
                              <a:gd name="T18" fmla="*/ 0 w 690"/>
                              <a:gd name="T19" fmla="*/ 283119428 h 916"/>
                              <a:gd name="T20" fmla="*/ 806614 w 690"/>
                              <a:gd name="T21" fmla="*/ 0 h 916"/>
                              <a:gd name="T22" fmla="*/ 278281765 w 690"/>
                              <a:gd name="T23" fmla="*/ 0 h 916"/>
                              <a:gd name="T24" fmla="*/ 277878458 w 690"/>
                              <a:gd name="T25" fmla="*/ 286749164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3"/>
                        <wps:cNvSpPr>
                          <a:spLocks/>
                        </wps:cNvSpPr>
                        <wps:spPr bwMode="auto">
                          <a:xfrm>
                            <a:off x="79307" y="46306"/>
                            <a:ext cx="326429" cy="515066"/>
                          </a:xfrm>
                          <a:custGeom>
                            <a:avLst/>
                            <a:gdLst>
                              <a:gd name="T0" fmla="*/ 114932857 w 514"/>
                              <a:gd name="T1" fmla="*/ 19357844 h 811"/>
                              <a:gd name="T2" fmla="*/ 116545949 w 514"/>
                              <a:gd name="T3" fmla="*/ 34682804 h 811"/>
                              <a:gd name="T4" fmla="*/ 113723037 w 514"/>
                              <a:gd name="T5" fmla="*/ 121389815 h 811"/>
                              <a:gd name="T6" fmla="*/ 116545949 w 514"/>
                              <a:gd name="T7" fmla="*/ 147200274 h 811"/>
                              <a:gd name="T8" fmla="*/ 123401593 w 514"/>
                              <a:gd name="T9" fmla="*/ 170187714 h 811"/>
                              <a:gd name="T10" fmla="*/ 134693242 w 514"/>
                              <a:gd name="T11" fmla="*/ 195594885 h 811"/>
                              <a:gd name="T12" fmla="*/ 141145613 w 514"/>
                              <a:gd name="T13" fmla="*/ 205677095 h 811"/>
                              <a:gd name="T14" fmla="*/ 154453628 w 514"/>
                              <a:gd name="T15" fmla="*/ 202854076 h 811"/>
                              <a:gd name="T16" fmla="*/ 160502726 w 514"/>
                              <a:gd name="T17" fmla="*/ 198417903 h 811"/>
                              <a:gd name="T18" fmla="*/ 164132185 w 514"/>
                              <a:gd name="T19" fmla="*/ 193578442 h 811"/>
                              <a:gd name="T20" fmla="*/ 164132185 w 514"/>
                              <a:gd name="T21" fmla="*/ 182286367 h 811"/>
                              <a:gd name="T22" fmla="*/ 159292906 w 514"/>
                              <a:gd name="T23" fmla="*/ 175833752 h 811"/>
                              <a:gd name="T24" fmla="*/ 151630716 w 514"/>
                              <a:gd name="T25" fmla="*/ 171800868 h 811"/>
                              <a:gd name="T26" fmla="*/ 143565252 w 514"/>
                              <a:gd name="T27" fmla="*/ 170994291 h 811"/>
                              <a:gd name="T28" fmla="*/ 147194711 w 514"/>
                              <a:gd name="T29" fmla="*/ 141554236 h 811"/>
                              <a:gd name="T30" fmla="*/ 152033989 w 514"/>
                              <a:gd name="T31" fmla="*/ 104854990 h 811"/>
                              <a:gd name="T32" fmla="*/ 158083087 w 514"/>
                              <a:gd name="T33" fmla="*/ 79447819 h 811"/>
                              <a:gd name="T34" fmla="*/ 168971463 w 514"/>
                              <a:gd name="T35" fmla="*/ 58880110 h 811"/>
                              <a:gd name="T36" fmla="*/ 183489297 w 514"/>
                              <a:gd name="T37" fmla="*/ 41941996 h 811"/>
                              <a:gd name="T38" fmla="*/ 206072595 w 514"/>
                              <a:gd name="T39" fmla="*/ 25810459 h 811"/>
                              <a:gd name="T40" fmla="*/ 206879142 w 514"/>
                              <a:gd name="T41" fmla="*/ 25810459 h 811"/>
                              <a:gd name="T42" fmla="*/ 207282415 w 514"/>
                              <a:gd name="T43" fmla="*/ 25407171 h 811"/>
                              <a:gd name="T44" fmla="*/ 207282415 w 514"/>
                              <a:gd name="T45" fmla="*/ 261734186 h 811"/>
                              <a:gd name="T46" fmla="*/ 149614350 w 514"/>
                              <a:gd name="T47" fmla="*/ 261734186 h 811"/>
                              <a:gd name="T48" fmla="*/ 143161979 w 514"/>
                              <a:gd name="T49" fmla="*/ 282301895 h 811"/>
                              <a:gd name="T50" fmla="*/ 133080150 w 514"/>
                              <a:gd name="T51" fmla="*/ 298433432 h 811"/>
                              <a:gd name="T52" fmla="*/ 120175408 w 514"/>
                              <a:gd name="T53" fmla="*/ 311338662 h 811"/>
                              <a:gd name="T54" fmla="*/ 107673939 w 514"/>
                              <a:gd name="T55" fmla="*/ 322227449 h 811"/>
                              <a:gd name="T56" fmla="*/ 105254300 w 514"/>
                              <a:gd name="T57" fmla="*/ 325857045 h 811"/>
                              <a:gd name="T58" fmla="*/ 104044481 w 514"/>
                              <a:gd name="T59" fmla="*/ 327066910 h 811"/>
                              <a:gd name="T60" fmla="*/ 95575744 w 514"/>
                              <a:gd name="T61" fmla="*/ 318194565 h 811"/>
                              <a:gd name="T62" fmla="*/ 84687368 w 514"/>
                              <a:gd name="T63" fmla="*/ 309725508 h 811"/>
                              <a:gd name="T64" fmla="*/ 71782626 w 514"/>
                              <a:gd name="T65" fmla="*/ 294803836 h 811"/>
                              <a:gd name="T66" fmla="*/ 61297524 w 514"/>
                              <a:gd name="T67" fmla="*/ 275042704 h 811"/>
                              <a:gd name="T68" fmla="*/ 58474611 w 514"/>
                              <a:gd name="T69" fmla="*/ 262944051 h 811"/>
                              <a:gd name="T70" fmla="*/ 58474611 w 514"/>
                              <a:gd name="T71" fmla="*/ 262137474 h 811"/>
                              <a:gd name="T72" fmla="*/ 0 w 514"/>
                              <a:gd name="T73" fmla="*/ 261734186 h 811"/>
                              <a:gd name="T74" fmla="*/ 0 w 514"/>
                              <a:gd name="T75" fmla="*/ 24197305 h 811"/>
                              <a:gd name="T76" fmla="*/ 13308015 w 514"/>
                              <a:gd name="T77" fmla="*/ 31859785 h 811"/>
                              <a:gd name="T78" fmla="*/ 32665128 w 514"/>
                              <a:gd name="T79" fmla="*/ 49201187 h 811"/>
                              <a:gd name="T80" fmla="*/ 45569869 w 514"/>
                              <a:gd name="T81" fmla="*/ 69365609 h 811"/>
                              <a:gd name="T82" fmla="*/ 52828787 w 514"/>
                              <a:gd name="T83" fmla="*/ 89530030 h 811"/>
                              <a:gd name="T84" fmla="*/ 57264792 w 514"/>
                              <a:gd name="T85" fmla="*/ 116953642 h 811"/>
                              <a:gd name="T86" fmla="*/ 63717163 w 514"/>
                              <a:gd name="T87" fmla="*/ 171800868 h 811"/>
                              <a:gd name="T88" fmla="*/ 54845153 w 514"/>
                              <a:gd name="T89" fmla="*/ 172204156 h 811"/>
                              <a:gd name="T90" fmla="*/ 48796055 w 514"/>
                              <a:gd name="T91" fmla="*/ 176237040 h 811"/>
                              <a:gd name="T92" fmla="*/ 43956777 w 514"/>
                              <a:gd name="T93" fmla="*/ 182286367 h 811"/>
                              <a:gd name="T94" fmla="*/ 42746957 w 514"/>
                              <a:gd name="T95" fmla="*/ 188335693 h 811"/>
                              <a:gd name="T96" fmla="*/ 45166596 w 514"/>
                              <a:gd name="T97" fmla="*/ 196401461 h 811"/>
                              <a:gd name="T98" fmla="*/ 48796055 w 514"/>
                              <a:gd name="T99" fmla="*/ 200434346 h 811"/>
                              <a:gd name="T100" fmla="*/ 55248426 w 514"/>
                              <a:gd name="T101" fmla="*/ 204063941 h 811"/>
                              <a:gd name="T102" fmla="*/ 63717163 w 514"/>
                              <a:gd name="T103" fmla="*/ 205677095 h 811"/>
                              <a:gd name="T104" fmla="*/ 66136802 w 514"/>
                              <a:gd name="T105" fmla="*/ 205677095 h 811"/>
                              <a:gd name="T106" fmla="*/ 83477548 w 514"/>
                              <a:gd name="T107" fmla="*/ 172204156 h 811"/>
                              <a:gd name="T108" fmla="*/ 92752832 w 514"/>
                              <a:gd name="T109" fmla="*/ 138327929 h 811"/>
                              <a:gd name="T110" fmla="*/ 94365924 w 514"/>
                              <a:gd name="T111" fmla="*/ 109694451 h 811"/>
                              <a:gd name="T112" fmla="*/ 91543012 w 514"/>
                              <a:gd name="T113" fmla="*/ 27423613 h 811"/>
                              <a:gd name="T114" fmla="*/ 95575744 w 514"/>
                              <a:gd name="T115" fmla="*/ 11292076 h 811"/>
                              <a:gd name="T116" fmla="*/ 103641208 w 514"/>
                              <a:gd name="T117" fmla="*/ 0 h 811"/>
                              <a:gd name="T118" fmla="*/ 108883759 w 514"/>
                              <a:gd name="T119" fmla="*/ 6452615 h 811"/>
                              <a:gd name="T120" fmla="*/ 114932857 w 514"/>
                              <a:gd name="T121" fmla="*/ 19357844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4"/>
                        <wps:cNvSpPr>
                          <a:spLocks/>
                        </wps:cNvSpPr>
                        <wps:spPr bwMode="auto">
                          <a:xfrm>
                            <a:off x="106610" y="139718"/>
                            <a:ext cx="43204" cy="188524"/>
                          </a:xfrm>
                          <a:custGeom>
                            <a:avLst/>
                            <a:gdLst>
                              <a:gd name="T0" fmla="*/ 12910372 w 68"/>
                              <a:gd name="T1" fmla="*/ 17332148 h 297"/>
                              <a:gd name="T2" fmla="*/ 19365558 w 68"/>
                              <a:gd name="T3" fmla="*/ 37485807 h 297"/>
                              <a:gd name="T4" fmla="*/ 25013845 w 68"/>
                              <a:gd name="T5" fmla="*/ 79002347 h 297"/>
                              <a:gd name="T6" fmla="*/ 27434540 w 68"/>
                              <a:gd name="T7" fmla="*/ 99156007 h 297"/>
                              <a:gd name="T8" fmla="*/ 19365558 w 68"/>
                              <a:gd name="T9" fmla="*/ 104395958 h 297"/>
                              <a:gd name="T10" fmla="*/ 12103474 w 68"/>
                              <a:gd name="T11" fmla="*/ 113666642 h 297"/>
                              <a:gd name="T12" fmla="*/ 9682779 w 68"/>
                              <a:gd name="T13" fmla="*/ 119712740 h 297"/>
                              <a:gd name="T14" fmla="*/ 0 w 68"/>
                              <a:gd name="T15" fmla="*/ 119712740 h 297"/>
                              <a:gd name="T16" fmla="*/ 0 w 68"/>
                              <a:gd name="T17" fmla="*/ 0 h 297"/>
                              <a:gd name="T18" fmla="*/ 1210347 w 68"/>
                              <a:gd name="T19" fmla="*/ 0 h 297"/>
                              <a:gd name="T20" fmla="*/ 12910372 w 68"/>
                              <a:gd name="T21" fmla="*/ 17332148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5"/>
                        <wps:cNvSpPr>
                          <a:spLocks/>
                        </wps:cNvSpPr>
                        <wps:spPr bwMode="auto">
                          <a:xfrm>
                            <a:off x="337130" y="140918"/>
                            <a:ext cx="42604" cy="188024"/>
                          </a:xfrm>
                          <a:custGeom>
                            <a:avLst/>
                            <a:gdLst>
                              <a:gd name="T0" fmla="*/ 16555151 w 67"/>
                              <a:gd name="T1" fmla="*/ 119395240 h 296"/>
                              <a:gd name="T2" fmla="*/ 12921094 w 67"/>
                              <a:gd name="T3" fmla="*/ 110521269 h 296"/>
                              <a:gd name="T4" fmla="*/ 6056763 w 67"/>
                              <a:gd name="T5" fmla="*/ 102857386 h 296"/>
                              <a:gd name="T6" fmla="*/ 403784 w 67"/>
                              <a:gd name="T7" fmla="*/ 99227125 h 296"/>
                              <a:gd name="T8" fmla="*/ 0 w 67"/>
                              <a:gd name="T9" fmla="*/ 98823763 h 296"/>
                              <a:gd name="T10" fmla="*/ 2422705 w 67"/>
                              <a:gd name="T11" fmla="*/ 73008576 h 296"/>
                              <a:gd name="T12" fmla="*/ 8075684 w 67"/>
                              <a:gd name="T13" fmla="*/ 32672346 h 296"/>
                              <a:gd name="T14" fmla="*/ 17362720 w 67"/>
                              <a:gd name="T15" fmla="*/ 12100869 h 296"/>
                              <a:gd name="T16" fmla="*/ 26245972 w 67"/>
                              <a:gd name="T17" fmla="*/ 0 h 296"/>
                              <a:gd name="T18" fmla="*/ 27053540 w 67"/>
                              <a:gd name="T19" fmla="*/ 119395240 h 296"/>
                              <a:gd name="T20" fmla="*/ 16555151 w 67"/>
                              <a:gd name="T21" fmla="*/ 11939524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6"/>
                        <wps:cNvSpPr>
                          <a:spLocks/>
                        </wps:cNvSpPr>
                        <wps:spPr bwMode="auto">
                          <a:xfrm>
                            <a:off x="212019" y="310540"/>
                            <a:ext cx="60405" cy="84411"/>
                          </a:xfrm>
                          <a:custGeom>
                            <a:avLst/>
                            <a:gdLst>
                              <a:gd name="T0" fmla="*/ 38357175 w 95"/>
                              <a:gd name="T1" fmla="*/ 41510537 h 133"/>
                              <a:gd name="T2" fmla="*/ 24225584 w 95"/>
                              <a:gd name="T3" fmla="*/ 49167821 h 133"/>
                              <a:gd name="T4" fmla="*/ 19784227 w 95"/>
                              <a:gd name="T5" fmla="*/ 53600985 h 133"/>
                              <a:gd name="T6" fmla="*/ 6460156 w 95"/>
                              <a:gd name="T7" fmla="*/ 44331642 h 133"/>
                              <a:gd name="T8" fmla="*/ 403760 w 95"/>
                              <a:gd name="T9" fmla="*/ 41913552 h 133"/>
                              <a:gd name="T10" fmla="*/ 0 w 95"/>
                              <a:gd name="T11" fmla="*/ 41913552 h 133"/>
                              <a:gd name="T12" fmla="*/ 12516552 w 95"/>
                              <a:gd name="T13" fmla="*/ 17329642 h 133"/>
                              <a:gd name="T14" fmla="*/ 19380467 w 95"/>
                              <a:gd name="T15" fmla="*/ 0 h 133"/>
                              <a:gd name="T16" fmla="*/ 30685740 w 95"/>
                              <a:gd name="T17" fmla="*/ 28614060 h 133"/>
                              <a:gd name="T18" fmla="*/ 38357175 w 95"/>
                              <a:gd name="T19" fmla="*/ 41510537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
                        <wps:cNvSpPr>
                          <a:spLocks/>
                        </wps:cNvSpPr>
                        <wps:spPr bwMode="auto">
                          <a:xfrm>
                            <a:off x="106610" y="355645"/>
                            <a:ext cx="65406" cy="76210"/>
                          </a:xfrm>
                          <a:custGeom>
                            <a:avLst/>
                            <a:gdLst>
                              <a:gd name="T0" fmla="*/ 14113091 w 103"/>
                              <a:gd name="T1" fmla="*/ 10081948 h 120"/>
                              <a:gd name="T2" fmla="*/ 24193870 w 103"/>
                              <a:gd name="T3" fmla="*/ 18954062 h 120"/>
                              <a:gd name="T4" fmla="*/ 37903730 w 103"/>
                              <a:gd name="T5" fmla="*/ 24599953 h 120"/>
                              <a:gd name="T6" fmla="*/ 41532810 w 103"/>
                              <a:gd name="T7" fmla="*/ 25003231 h 120"/>
                              <a:gd name="T8" fmla="*/ 39113423 w 103"/>
                              <a:gd name="T9" fmla="*/ 43554015 h 120"/>
                              <a:gd name="T10" fmla="*/ 39113423 w 103"/>
                              <a:gd name="T11" fmla="*/ 48393350 h 120"/>
                              <a:gd name="T12" fmla="*/ 0 w 103"/>
                              <a:gd name="T13" fmla="*/ 48393350 h 120"/>
                              <a:gd name="T14" fmla="*/ 0 w 103"/>
                              <a:gd name="T15" fmla="*/ 0 h 120"/>
                              <a:gd name="T16" fmla="*/ 9274317 w 103"/>
                              <a:gd name="T17" fmla="*/ 0 h 120"/>
                              <a:gd name="T18" fmla="*/ 14113091 w 103"/>
                              <a:gd name="T19" fmla="*/ 10081948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8"/>
                        <wps:cNvSpPr>
                          <a:spLocks/>
                        </wps:cNvSpPr>
                        <wps:spPr bwMode="auto">
                          <a:xfrm>
                            <a:off x="313028" y="356245"/>
                            <a:ext cx="65406" cy="76810"/>
                          </a:xfrm>
                          <a:custGeom>
                            <a:avLst/>
                            <a:gdLst>
                              <a:gd name="T0" fmla="*/ 41532810 w 103"/>
                              <a:gd name="T1" fmla="*/ 48774350 h 121"/>
                              <a:gd name="T2" fmla="*/ 3225849 w 103"/>
                              <a:gd name="T3" fmla="*/ 48774350 h 121"/>
                              <a:gd name="T4" fmla="*/ 1209693 w 103"/>
                              <a:gd name="T5" fmla="*/ 29022754 h 121"/>
                              <a:gd name="T6" fmla="*/ 0 w 103"/>
                              <a:gd name="T7" fmla="*/ 27007285 h 121"/>
                              <a:gd name="T8" fmla="*/ 0 w 103"/>
                              <a:gd name="T9" fmla="*/ 24588722 h 121"/>
                              <a:gd name="T10" fmla="*/ 18951865 w 103"/>
                              <a:gd name="T11" fmla="*/ 18542315 h 121"/>
                              <a:gd name="T12" fmla="*/ 29435875 w 103"/>
                              <a:gd name="T13" fmla="*/ 6852595 h 121"/>
                              <a:gd name="T14" fmla="*/ 31855262 w 103"/>
                              <a:gd name="T15" fmla="*/ 0 h 121"/>
                              <a:gd name="T16" fmla="*/ 41532810 w 103"/>
                              <a:gd name="T17" fmla="*/ 0 h 121"/>
                              <a:gd name="T18" fmla="*/ 41532810 w 103"/>
                              <a:gd name="T19" fmla="*/ 48774350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9"/>
                        <wps:cNvSpPr>
                          <a:spLocks/>
                        </wps:cNvSpPr>
                        <wps:spPr bwMode="auto">
                          <a:xfrm>
                            <a:off x="196218" y="401951"/>
                            <a:ext cx="31703" cy="29904"/>
                          </a:xfrm>
                          <a:custGeom>
                            <a:avLst/>
                            <a:gdLst>
                              <a:gd name="T0" fmla="*/ 14091984 w 50"/>
                              <a:gd name="T1" fmla="*/ 5252288 h 47"/>
                              <a:gd name="T2" fmla="*/ 19728777 w 50"/>
                              <a:gd name="T3" fmla="*/ 12524686 h 47"/>
                              <a:gd name="T4" fmla="*/ 20131405 w 50"/>
                              <a:gd name="T5" fmla="*/ 17372951 h 47"/>
                              <a:gd name="T6" fmla="*/ 20131405 w 50"/>
                              <a:gd name="T7" fmla="*/ 18989040 h 47"/>
                              <a:gd name="T8" fmla="*/ 0 w 50"/>
                              <a:gd name="T9" fmla="*/ 18989040 h 47"/>
                              <a:gd name="T10" fmla="*/ 2818397 w 50"/>
                              <a:gd name="T11" fmla="*/ 0 h 47"/>
                              <a:gd name="T12" fmla="*/ 8052562 w 50"/>
                              <a:gd name="T13" fmla="*/ 1212066 h 47"/>
                              <a:gd name="T14" fmla="*/ 14091984 w 50"/>
                              <a:gd name="T15" fmla="*/ 5252288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0"/>
                        <wps:cNvSpPr>
                          <a:spLocks/>
                        </wps:cNvSpPr>
                        <wps:spPr bwMode="auto">
                          <a:xfrm>
                            <a:off x="256523" y="401951"/>
                            <a:ext cx="32403" cy="29904"/>
                          </a:xfrm>
                          <a:custGeom>
                            <a:avLst/>
                            <a:gdLst>
                              <a:gd name="T0" fmla="*/ 20575905 w 51"/>
                              <a:gd name="T1" fmla="*/ 15756863 h 47"/>
                              <a:gd name="T2" fmla="*/ 20575905 w 51"/>
                              <a:gd name="T3" fmla="*/ 18989040 h 47"/>
                              <a:gd name="T4" fmla="*/ 0 w 51"/>
                              <a:gd name="T5" fmla="*/ 18989040 h 47"/>
                              <a:gd name="T6" fmla="*/ 2824144 w 51"/>
                              <a:gd name="T7" fmla="*/ 8888487 h 47"/>
                              <a:gd name="T8" fmla="*/ 7262084 w 51"/>
                              <a:gd name="T9" fmla="*/ 4040221 h 47"/>
                              <a:gd name="T10" fmla="*/ 14927617 w 51"/>
                              <a:gd name="T11" fmla="*/ 0 h 47"/>
                              <a:gd name="T12" fmla="*/ 18155210 w 51"/>
                              <a:gd name="T13" fmla="*/ 0 h 47"/>
                              <a:gd name="T14" fmla="*/ 20575905 w 51"/>
                              <a:gd name="T15" fmla="*/ 15756863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1"/>
                        <wps:cNvSpPr>
                          <a:spLocks/>
                        </wps:cNvSpPr>
                        <wps:spPr bwMode="auto">
                          <a:xfrm>
                            <a:off x="198718" y="459159"/>
                            <a:ext cx="29203" cy="51407"/>
                          </a:xfrm>
                          <a:custGeom>
                            <a:avLst/>
                            <a:gdLst>
                              <a:gd name="T0" fmla="*/ 18543905 w 46"/>
                              <a:gd name="T1" fmla="*/ 32643445 h 81"/>
                              <a:gd name="T2" fmla="*/ 8868824 w 46"/>
                              <a:gd name="T3" fmla="*/ 21359291 h 81"/>
                              <a:gd name="T4" fmla="*/ 1209385 w 46"/>
                              <a:gd name="T5" fmla="*/ 4030055 h 81"/>
                              <a:gd name="T6" fmla="*/ 0 w 46"/>
                              <a:gd name="T7" fmla="*/ 0 h 81"/>
                              <a:gd name="T8" fmla="*/ 18543905 w 46"/>
                              <a:gd name="T9" fmla="*/ 0 h 81"/>
                              <a:gd name="T10" fmla="*/ 18543905 w 46"/>
                              <a:gd name="T11" fmla="*/ 3264344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2"/>
                        <wps:cNvSpPr>
                          <a:spLocks/>
                        </wps:cNvSpPr>
                        <wps:spPr bwMode="auto">
                          <a:xfrm>
                            <a:off x="256523" y="459159"/>
                            <a:ext cx="29203" cy="52007"/>
                          </a:xfrm>
                          <a:custGeom>
                            <a:avLst/>
                            <a:gdLst>
                              <a:gd name="T0" fmla="*/ 12093851 w 46"/>
                              <a:gd name="T1" fmla="*/ 17317697 h 82"/>
                              <a:gd name="T2" fmla="*/ 1209385 w 46"/>
                              <a:gd name="T3" fmla="*/ 31816234 h 82"/>
                              <a:gd name="T4" fmla="*/ 0 w 46"/>
                              <a:gd name="T5" fmla="*/ 33024445 h 82"/>
                              <a:gd name="T6" fmla="*/ 0 w 46"/>
                              <a:gd name="T7" fmla="*/ 0 h 82"/>
                              <a:gd name="T8" fmla="*/ 18543905 w 46"/>
                              <a:gd name="T9" fmla="*/ 0 h 82"/>
                              <a:gd name="T10" fmla="*/ 12093851 w 46"/>
                              <a:gd name="T11" fmla="*/ 17317697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C59DB6A"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2147483646,2147483646;2147483646,2147483646;2147483646,2147483646;2147483646,2147483646;2147483646,2147483646;2147483646,2147483646;2147483646,2147483646;2147483646,2147483646;2147483646,2147483646;1024445551,2147483646;0,2147483646;0,0;2147483646,0;2147483646,2147483646"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2147483646,2147483646;2147483646,2147483646;2147483646,2147483646;2147483646,2147483646;2147483646,2147483646;2147483646,2147483646;2147483646,2147483646;2147483646,2147483646;1536911159,2147483646;0,2147483646;512303932,0;2147483646,0;2147483646,2147483646"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147483646,2147483646;2147483646,2147483646;2147483646,2147483646;2147483646,2147483646;2147483646,2147483646;2147483646,2147483646;2147483646,2147483646;0,2147483646;0,0;768997526,0;2147483646,2147483646"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147483646,2147483646;2147483646,2147483646;2147483646,2147483646;256758411,2147483646;0,2147483646;1540551102,2147483646;2147483646,2147483646;2147483646,2147483646;2147483646,0;2147483646,2147483646;2147483646,2147483646"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2147483646,2147483646;2147483646,2147483646;2147483646,2147483646;2147483646,2147483646;256727608,2147483646;0,2147483646;2147483646,2147483646;2147483646,0;2147483646,2147483646;2147483646,2147483646"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147483646,2147483646;2147483646,2147483646;2147483646,2147483646;2147483646,2147483646;2147483646,2147483646;2147483646,2147483646;0,2147483646;0,0;2147483646,0;2147483646,2147483646"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2147483646,2147483646;2048445434,2147483646;768166800,2147483646;0,2147483646;0,2147483646;2147483646,2147483646;2147483646,2147483646;2147483646,0;2147483646,0;2147483646,2147483646"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147483646,2147483646;2147483646,2147483646;2147483646,2147483646;2147483646,2147483646;0,2147483646;1787032802,0;2147483646,771183440;2147483646,2147483646"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2147483646,2147483646;2147483646,2147483646;0,2147483646;1794328197,2147483646;2147483646,2147483646;2147483646,0;2147483646,0;2147483646,2147483646"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147483646,2147483646;2147483646,2147483646;767775438,2147483646;0,0;2147483646,0;2147483646,2147483646"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2147483646,2147483646;767775438,2147483646;0,2147483646;0,0;2147483646,0;2147483646,2147483646" o:connectangles="0,0,0,0,0,0"/>
                </v:shape>
                <w10:anchorlock/>
              </v:group>
            </w:pict>
          </mc:Fallback>
        </mc:AlternateContent>
      </w:r>
    </w:p>
    <w:p w14:paraId="5F6D9712" w14:textId="77777777" w:rsidR="003F363E" w:rsidRPr="0033427B" w:rsidRDefault="003F363E" w:rsidP="003F363E">
      <w:pPr>
        <w:pStyle w:val="af9"/>
        <w:keepNext/>
        <w:ind w:firstLine="709"/>
        <w:jc w:val="left"/>
        <w:rPr>
          <w:rFonts w:ascii="Times New Roman" w:hAnsi="Times New Roman"/>
          <w:b w:val="0"/>
          <w:bCs w:val="0"/>
          <w:lang w:eastAsia="ru-RU"/>
        </w:rPr>
      </w:pPr>
    </w:p>
    <w:p w14:paraId="0A496AFA" w14:textId="77777777" w:rsidR="003F363E" w:rsidRPr="0033427B" w:rsidRDefault="003F363E" w:rsidP="003F363E">
      <w:pPr>
        <w:pStyle w:val="af9"/>
        <w:keepNext/>
        <w:ind w:firstLine="709"/>
        <w:rPr>
          <w:rFonts w:ascii="Times New Roman" w:hAnsi="Times New Roman"/>
          <w:spacing w:val="20"/>
        </w:rPr>
      </w:pPr>
      <w:r w:rsidRPr="0033427B">
        <w:rPr>
          <w:rFonts w:ascii="Times New Roman" w:hAnsi="Times New Roman"/>
          <w:spacing w:val="20"/>
        </w:rPr>
        <w:t xml:space="preserve">СМІЛЯНСЬКА МІСЬКА  РАДА  </w:t>
      </w:r>
    </w:p>
    <w:p w14:paraId="3D99BFB4" w14:textId="0470C4BF" w:rsidR="003F363E" w:rsidRDefault="005D6746" w:rsidP="003F363E">
      <w:pPr>
        <w:pStyle w:val="af9"/>
        <w:keepNext/>
        <w:ind w:firstLine="709"/>
        <w:rPr>
          <w:rFonts w:ascii="Times New Roman" w:hAnsi="Times New Roman"/>
          <w:bCs w:val="0"/>
        </w:rPr>
      </w:pPr>
      <w:r>
        <w:rPr>
          <w:rFonts w:ascii="Times New Roman" w:hAnsi="Times New Roman"/>
          <w:bCs w:val="0"/>
        </w:rPr>
        <w:t xml:space="preserve">    </w:t>
      </w:r>
      <w:r w:rsidR="000F5828">
        <w:rPr>
          <w:rFonts w:ascii="Times New Roman" w:hAnsi="Times New Roman"/>
          <w:bCs w:val="0"/>
          <w:lang w:val="en-US"/>
        </w:rPr>
        <w:t>LXXXVI</w:t>
      </w:r>
      <w:r>
        <w:rPr>
          <w:rFonts w:ascii="Times New Roman" w:hAnsi="Times New Roman"/>
          <w:bCs w:val="0"/>
        </w:rPr>
        <w:t xml:space="preserve"> </w:t>
      </w:r>
      <w:r w:rsidR="003F363E" w:rsidRPr="0033427B">
        <w:rPr>
          <w:rFonts w:ascii="Times New Roman" w:hAnsi="Times New Roman"/>
          <w:bCs w:val="0"/>
        </w:rPr>
        <w:t>СЕСІЯ</w:t>
      </w:r>
    </w:p>
    <w:p w14:paraId="4E5C2FC9" w14:textId="77777777" w:rsidR="003F363E" w:rsidRPr="0033427B" w:rsidRDefault="003F363E" w:rsidP="003F363E">
      <w:pPr>
        <w:pStyle w:val="af9"/>
        <w:keepNext/>
        <w:ind w:firstLine="709"/>
        <w:rPr>
          <w:rFonts w:ascii="Times New Roman" w:hAnsi="Times New Roman"/>
          <w:bCs w:val="0"/>
        </w:rPr>
      </w:pPr>
    </w:p>
    <w:p w14:paraId="41A2123A" w14:textId="77777777" w:rsidR="003F363E" w:rsidRDefault="003F363E" w:rsidP="003F363E">
      <w:pPr>
        <w:pStyle w:val="af9"/>
        <w:keepNext/>
        <w:ind w:firstLine="709"/>
        <w:rPr>
          <w:rFonts w:ascii="Times New Roman" w:hAnsi="Times New Roman"/>
          <w:bCs w:val="0"/>
        </w:rPr>
      </w:pPr>
      <w:r w:rsidRPr="0033427B">
        <w:rPr>
          <w:rFonts w:ascii="Times New Roman" w:hAnsi="Times New Roman"/>
          <w:bCs w:val="0"/>
        </w:rPr>
        <w:t xml:space="preserve">Р І Ш Е Н </w:t>
      </w:r>
      <w:proofErr w:type="spellStart"/>
      <w:r w:rsidRPr="0033427B">
        <w:rPr>
          <w:rFonts w:ascii="Times New Roman" w:hAnsi="Times New Roman"/>
          <w:bCs w:val="0"/>
        </w:rPr>
        <w:t>Н</w:t>
      </w:r>
      <w:proofErr w:type="spellEnd"/>
      <w:r w:rsidRPr="0033427B">
        <w:rPr>
          <w:rFonts w:ascii="Times New Roman" w:hAnsi="Times New Roman"/>
          <w:bCs w:val="0"/>
        </w:rPr>
        <w:t xml:space="preserve"> Я</w:t>
      </w:r>
    </w:p>
    <w:p w14:paraId="01A21D9B" w14:textId="77777777" w:rsidR="005D6746" w:rsidRPr="0033427B" w:rsidRDefault="005D6746" w:rsidP="003F363E">
      <w:pPr>
        <w:pStyle w:val="af9"/>
        <w:keepNext/>
        <w:ind w:firstLine="709"/>
        <w:rPr>
          <w:rFonts w:ascii="Times New Roman" w:hAnsi="Times New Roman"/>
          <w:bCs w:val="0"/>
        </w:rPr>
      </w:pPr>
    </w:p>
    <w:p w14:paraId="43567151" w14:textId="73D75011" w:rsidR="003F363E" w:rsidRPr="000F5828" w:rsidRDefault="000F5828" w:rsidP="003F363E">
      <w:pPr>
        <w:pStyle w:val="af9"/>
        <w:keepNext/>
        <w:jc w:val="left"/>
        <w:rPr>
          <w:rFonts w:ascii="Times New Roman" w:hAnsi="Times New Roman"/>
          <w:b w:val="0"/>
          <w:bCs w:val="0"/>
          <w:lang w:val="en-US"/>
        </w:rPr>
      </w:pPr>
      <w:r>
        <w:rPr>
          <w:rFonts w:ascii="Times New Roman" w:hAnsi="Times New Roman"/>
          <w:b w:val="0"/>
          <w:bCs w:val="0"/>
          <w:lang w:val="en-US"/>
        </w:rPr>
        <w:t>25.09.2024</w:t>
      </w:r>
      <w:r w:rsidR="003F363E" w:rsidRPr="0033427B">
        <w:rPr>
          <w:rFonts w:ascii="Times New Roman" w:hAnsi="Times New Roman"/>
          <w:b w:val="0"/>
          <w:bCs w:val="0"/>
        </w:rPr>
        <w:t xml:space="preserve">                                                           </w:t>
      </w:r>
      <w:r w:rsidR="00D75FE9">
        <w:rPr>
          <w:rFonts w:ascii="Times New Roman" w:hAnsi="Times New Roman"/>
          <w:b w:val="0"/>
          <w:bCs w:val="0"/>
        </w:rPr>
        <w:t xml:space="preserve">               </w:t>
      </w:r>
      <w:r w:rsidR="005D6746">
        <w:rPr>
          <w:rFonts w:ascii="Times New Roman" w:hAnsi="Times New Roman"/>
          <w:b w:val="0"/>
          <w:bCs w:val="0"/>
          <w:lang w:val="ru-RU"/>
        </w:rPr>
        <w:t xml:space="preserve">           </w:t>
      </w:r>
      <w:r w:rsidR="00D75FE9" w:rsidRPr="009D6B69">
        <w:rPr>
          <w:rFonts w:ascii="Times New Roman" w:hAnsi="Times New Roman"/>
          <w:b w:val="0"/>
          <w:bCs w:val="0"/>
          <w:lang w:val="ru-RU"/>
        </w:rPr>
        <w:t xml:space="preserve">   </w:t>
      </w:r>
      <w:r>
        <w:rPr>
          <w:rFonts w:ascii="Times New Roman" w:hAnsi="Times New Roman"/>
          <w:b w:val="0"/>
          <w:bCs w:val="0"/>
          <w:lang w:val="en-US"/>
        </w:rPr>
        <w:t xml:space="preserve">     </w:t>
      </w:r>
      <w:r w:rsidR="005D6746">
        <w:rPr>
          <w:rFonts w:ascii="Times New Roman" w:hAnsi="Times New Roman"/>
          <w:b w:val="0"/>
          <w:bCs w:val="0"/>
          <w:lang w:val="ru-RU"/>
        </w:rPr>
        <w:t>№</w:t>
      </w:r>
      <w:r>
        <w:rPr>
          <w:rFonts w:ascii="Times New Roman" w:hAnsi="Times New Roman"/>
          <w:b w:val="0"/>
          <w:bCs w:val="0"/>
          <w:lang w:val="en-US"/>
        </w:rPr>
        <w:t>86-46/VIII</w:t>
      </w:r>
    </w:p>
    <w:p w14:paraId="6645F822" w14:textId="77777777" w:rsidR="003F363E" w:rsidRDefault="003F363E" w:rsidP="003F363E">
      <w:pPr>
        <w:ind w:firstLine="709"/>
        <w:rPr>
          <w:sz w:val="28"/>
          <w:szCs w:val="28"/>
        </w:rPr>
      </w:pPr>
    </w:p>
    <w:p w14:paraId="254D0F23" w14:textId="77777777" w:rsidR="003F363E" w:rsidRDefault="003F363E" w:rsidP="003F363E">
      <w:pPr>
        <w:ind w:firstLine="709"/>
        <w:rPr>
          <w:sz w:val="28"/>
          <w:szCs w:val="28"/>
          <w:lang w:eastAsia="ru-RU"/>
        </w:rPr>
      </w:pPr>
    </w:p>
    <w:p w14:paraId="184A82F1" w14:textId="77777777" w:rsidR="003F363E" w:rsidRPr="00ED514B" w:rsidRDefault="003F363E" w:rsidP="003F363E">
      <w:pPr>
        <w:rPr>
          <w:bCs/>
          <w:sz w:val="28"/>
          <w:szCs w:val="28"/>
          <w:lang w:eastAsia="ru-RU"/>
        </w:rPr>
      </w:pPr>
      <w:r w:rsidRPr="00ED514B">
        <w:rPr>
          <w:bCs/>
          <w:sz w:val="28"/>
          <w:szCs w:val="28"/>
          <w:lang w:eastAsia="ru-RU"/>
        </w:rPr>
        <w:t>Про затвердження Статуту</w:t>
      </w:r>
    </w:p>
    <w:p w14:paraId="7D8E0720" w14:textId="77777777" w:rsidR="003F363E" w:rsidRPr="00ED514B" w:rsidRDefault="003F363E" w:rsidP="003F363E">
      <w:pPr>
        <w:rPr>
          <w:bCs/>
          <w:sz w:val="28"/>
          <w:szCs w:val="28"/>
          <w:lang w:eastAsia="ru-RU"/>
        </w:rPr>
      </w:pPr>
      <w:r w:rsidRPr="00ED514B">
        <w:rPr>
          <w:bCs/>
          <w:sz w:val="28"/>
          <w:szCs w:val="28"/>
          <w:lang w:eastAsia="ru-RU"/>
        </w:rPr>
        <w:t xml:space="preserve">Смілянського комунального </w:t>
      </w:r>
    </w:p>
    <w:p w14:paraId="4CB463F0" w14:textId="77777777" w:rsidR="003F363E" w:rsidRPr="00ED514B" w:rsidRDefault="003F363E" w:rsidP="003F363E">
      <w:pPr>
        <w:rPr>
          <w:sz w:val="28"/>
          <w:szCs w:val="28"/>
          <w:lang w:eastAsia="ru-RU"/>
        </w:rPr>
      </w:pPr>
      <w:r w:rsidRPr="00ED514B">
        <w:rPr>
          <w:bCs/>
          <w:sz w:val="28"/>
          <w:szCs w:val="28"/>
          <w:lang w:eastAsia="ru-RU"/>
        </w:rPr>
        <w:t xml:space="preserve">підприємства «Вод </w:t>
      </w:r>
      <w:proofErr w:type="spellStart"/>
      <w:r w:rsidRPr="00ED514B">
        <w:rPr>
          <w:bCs/>
          <w:sz w:val="28"/>
          <w:szCs w:val="28"/>
          <w:lang w:eastAsia="ru-RU"/>
        </w:rPr>
        <w:t>Гео</w:t>
      </w:r>
      <w:proofErr w:type="spellEnd"/>
      <w:r w:rsidRPr="00ED514B">
        <w:rPr>
          <w:sz w:val="28"/>
          <w:szCs w:val="28"/>
          <w:lang w:eastAsia="ru-RU"/>
        </w:rPr>
        <w:t>»</w:t>
      </w:r>
    </w:p>
    <w:p w14:paraId="3F6ADE35" w14:textId="77777777" w:rsidR="003F363E" w:rsidRPr="00ED514B" w:rsidRDefault="003F363E" w:rsidP="003F363E">
      <w:pPr>
        <w:ind w:firstLine="709"/>
        <w:jc w:val="both"/>
        <w:rPr>
          <w:sz w:val="28"/>
          <w:szCs w:val="28"/>
          <w:lang w:eastAsia="ru-RU"/>
        </w:rPr>
      </w:pPr>
    </w:p>
    <w:p w14:paraId="01DB5FF0" w14:textId="77777777" w:rsidR="003F363E" w:rsidRPr="00ED514B" w:rsidRDefault="003F363E" w:rsidP="003F363E">
      <w:pPr>
        <w:ind w:firstLine="709"/>
        <w:jc w:val="both"/>
        <w:rPr>
          <w:sz w:val="28"/>
          <w:szCs w:val="28"/>
          <w:lang w:eastAsia="ru-RU"/>
        </w:rPr>
      </w:pPr>
      <w:r w:rsidRPr="00ED514B">
        <w:rPr>
          <w:sz w:val="28"/>
          <w:szCs w:val="28"/>
          <w:lang w:eastAsia="ru-RU"/>
        </w:rPr>
        <w:t xml:space="preserve">Відповідно до </w:t>
      </w:r>
      <w:proofErr w:type="spellStart"/>
      <w:r w:rsidRPr="00ED514B">
        <w:rPr>
          <w:sz w:val="28"/>
          <w:szCs w:val="28"/>
          <w:lang w:eastAsia="ru-RU"/>
        </w:rPr>
        <w:t>ст.</w:t>
      </w:r>
      <w:r w:rsidR="00D95A10">
        <w:rPr>
          <w:sz w:val="28"/>
          <w:szCs w:val="28"/>
          <w:lang w:eastAsia="ru-RU"/>
        </w:rPr>
        <w:t>ст</w:t>
      </w:r>
      <w:proofErr w:type="spellEnd"/>
      <w:r w:rsidR="00D95A10">
        <w:rPr>
          <w:sz w:val="28"/>
          <w:szCs w:val="28"/>
          <w:lang w:eastAsia="ru-RU"/>
        </w:rPr>
        <w:t>.</w:t>
      </w:r>
      <w:r w:rsidRPr="00ED514B">
        <w:rPr>
          <w:sz w:val="28"/>
          <w:szCs w:val="28"/>
          <w:lang w:eastAsia="ru-RU"/>
        </w:rPr>
        <w:t xml:space="preserve"> 17, 25, п.</w:t>
      </w:r>
      <w:r w:rsidR="000272D9">
        <w:rPr>
          <w:sz w:val="28"/>
          <w:szCs w:val="28"/>
          <w:lang w:eastAsia="ru-RU"/>
        </w:rPr>
        <w:t xml:space="preserve"> </w:t>
      </w:r>
      <w:r w:rsidRPr="00ED514B">
        <w:rPr>
          <w:sz w:val="28"/>
          <w:szCs w:val="28"/>
          <w:lang w:eastAsia="ru-RU"/>
        </w:rPr>
        <w:t>3 ч.</w:t>
      </w:r>
      <w:r w:rsidR="000272D9">
        <w:rPr>
          <w:sz w:val="28"/>
          <w:szCs w:val="28"/>
          <w:lang w:eastAsia="ru-RU"/>
        </w:rPr>
        <w:t xml:space="preserve"> </w:t>
      </w:r>
      <w:r w:rsidRPr="00ED514B">
        <w:rPr>
          <w:sz w:val="28"/>
          <w:szCs w:val="28"/>
          <w:lang w:eastAsia="ru-RU"/>
        </w:rPr>
        <w:t>4 ст.</w:t>
      </w:r>
      <w:r w:rsidR="000272D9">
        <w:rPr>
          <w:sz w:val="28"/>
          <w:szCs w:val="28"/>
          <w:lang w:eastAsia="ru-RU"/>
        </w:rPr>
        <w:t xml:space="preserve"> </w:t>
      </w:r>
      <w:r w:rsidRPr="00ED514B">
        <w:rPr>
          <w:sz w:val="28"/>
          <w:szCs w:val="28"/>
          <w:lang w:eastAsia="ru-RU"/>
        </w:rPr>
        <w:t>42, ч.</w:t>
      </w:r>
      <w:r w:rsidR="000272D9">
        <w:rPr>
          <w:sz w:val="28"/>
          <w:szCs w:val="28"/>
          <w:lang w:eastAsia="ru-RU"/>
        </w:rPr>
        <w:t xml:space="preserve"> </w:t>
      </w:r>
      <w:r w:rsidRPr="00ED514B">
        <w:rPr>
          <w:sz w:val="28"/>
          <w:szCs w:val="28"/>
          <w:lang w:eastAsia="ru-RU"/>
        </w:rPr>
        <w:t>1 ст.</w:t>
      </w:r>
      <w:r w:rsidR="000272D9">
        <w:rPr>
          <w:sz w:val="28"/>
          <w:szCs w:val="28"/>
          <w:lang w:eastAsia="ru-RU"/>
        </w:rPr>
        <w:t xml:space="preserve"> </w:t>
      </w:r>
      <w:r w:rsidRPr="00ED514B">
        <w:rPr>
          <w:sz w:val="28"/>
          <w:szCs w:val="28"/>
          <w:lang w:eastAsia="ru-RU"/>
        </w:rPr>
        <w:t xml:space="preserve">59 Закону України від </w:t>
      </w:r>
      <w:r w:rsidRPr="00ED514B">
        <w:rPr>
          <w:sz w:val="28"/>
          <w:szCs w:val="28"/>
          <w:shd w:val="clear" w:color="auto" w:fill="FFFFFF"/>
        </w:rPr>
        <w:t xml:space="preserve">21.05.1997 </w:t>
      </w:r>
      <w:r w:rsidRPr="00ED514B">
        <w:rPr>
          <w:sz w:val="28"/>
          <w:szCs w:val="28"/>
          <w:lang w:eastAsia="ru-RU"/>
        </w:rPr>
        <w:t>№</w:t>
      </w:r>
      <w:r w:rsidR="000272D9">
        <w:rPr>
          <w:sz w:val="28"/>
          <w:szCs w:val="28"/>
          <w:lang w:eastAsia="ru-RU"/>
        </w:rPr>
        <w:t xml:space="preserve"> </w:t>
      </w:r>
      <w:r w:rsidRPr="00ED514B">
        <w:rPr>
          <w:sz w:val="28"/>
          <w:szCs w:val="28"/>
          <w:lang w:eastAsia="ru-RU"/>
        </w:rPr>
        <w:t>280/97-ВР «Про міс</w:t>
      </w:r>
      <w:r w:rsidR="00CC4B17">
        <w:rPr>
          <w:sz w:val="28"/>
          <w:szCs w:val="28"/>
          <w:lang w:eastAsia="ru-RU"/>
        </w:rPr>
        <w:t>цеве самоврядування в Україні»,</w:t>
      </w:r>
      <w:r w:rsidRPr="00ED514B">
        <w:rPr>
          <w:sz w:val="28"/>
          <w:szCs w:val="28"/>
          <w:lang w:eastAsia="ru-RU"/>
        </w:rPr>
        <w:t xml:space="preserve"> </w:t>
      </w:r>
      <w:proofErr w:type="spellStart"/>
      <w:r w:rsidRPr="00ED514B">
        <w:rPr>
          <w:sz w:val="28"/>
          <w:szCs w:val="28"/>
          <w:lang w:eastAsia="ru-RU"/>
        </w:rPr>
        <w:t>ч.</w:t>
      </w:r>
      <w:r w:rsidR="00313170">
        <w:rPr>
          <w:sz w:val="28"/>
          <w:szCs w:val="28"/>
          <w:lang w:eastAsia="ru-RU"/>
        </w:rPr>
        <w:t>ч</w:t>
      </w:r>
      <w:proofErr w:type="spellEnd"/>
      <w:r w:rsidR="00313170">
        <w:rPr>
          <w:sz w:val="28"/>
          <w:szCs w:val="28"/>
          <w:lang w:eastAsia="ru-RU"/>
        </w:rPr>
        <w:t>.</w:t>
      </w:r>
      <w:r w:rsidRPr="00ED514B">
        <w:rPr>
          <w:sz w:val="28"/>
          <w:szCs w:val="28"/>
          <w:lang w:eastAsia="ru-RU"/>
        </w:rPr>
        <w:t xml:space="preserve"> 4, 5 ст. 57 Господарського кодексу України від </w:t>
      </w:r>
      <w:r w:rsidRPr="00ED514B">
        <w:rPr>
          <w:sz w:val="28"/>
          <w:szCs w:val="28"/>
          <w:shd w:val="clear" w:color="auto" w:fill="FFFFFF"/>
        </w:rPr>
        <w:t xml:space="preserve">16.01.2003 </w:t>
      </w:r>
      <w:r w:rsidRPr="00ED514B">
        <w:rPr>
          <w:sz w:val="28"/>
          <w:szCs w:val="28"/>
          <w:lang w:eastAsia="ru-RU"/>
        </w:rPr>
        <w:t>№</w:t>
      </w:r>
      <w:r w:rsidR="000272D9">
        <w:rPr>
          <w:sz w:val="28"/>
          <w:szCs w:val="28"/>
          <w:lang w:eastAsia="ru-RU"/>
        </w:rPr>
        <w:t xml:space="preserve"> </w:t>
      </w:r>
      <w:r w:rsidRPr="00ED514B">
        <w:rPr>
          <w:sz w:val="28"/>
          <w:szCs w:val="28"/>
          <w:lang w:eastAsia="ru-RU"/>
        </w:rPr>
        <w:t>436-</w:t>
      </w:r>
      <w:r w:rsidRPr="00ED514B">
        <w:rPr>
          <w:sz w:val="28"/>
          <w:szCs w:val="28"/>
          <w:lang w:val="en-US" w:eastAsia="ru-RU"/>
        </w:rPr>
        <w:t>IV</w:t>
      </w:r>
      <w:r w:rsidRPr="00ED514B">
        <w:rPr>
          <w:bCs/>
          <w:sz w:val="28"/>
          <w:szCs w:val="28"/>
          <w:lang w:eastAsia="ru-RU"/>
        </w:rPr>
        <w:t xml:space="preserve">, </w:t>
      </w:r>
      <w:proofErr w:type="spellStart"/>
      <w:r w:rsidRPr="00D5033B">
        <w:rPr>
          <w:color w:val="000000" w:themeColor="text1"/>
          <w:sz w:val="28"/>
          <w:szCs w:val="28"/>
          <w:lang w:eastAsia="ru-RU"/>
        </w:rPr>
        <w:t>ст.</w:t>
      </w:r>
      <w:r w:rsidR="00D5033B">
        <w:rPr>
          <w:color w:val="000000" w:themeColor="text1"/>
          <w:sz w:val="28"/>
          <w:szCs w:val="28"/>
          <w:lang w:eastAsia="ru-RU"/>
        </w:rPr>
        <w:t>ст</w:t>
      </w:r>
      <w:proofErr w:type="spellEnd"/>
      <w:r w:rsidR="00D5033B">
        <w:rPr>
          <w:color w:val="000000" w:themeColor="text1"/>
          <w:sz w:val="28"/>
          <w:szCs w:val="28"/>
          <w:lang w:eastAsia="ru-RU"/>
        </w:rPr>
        <w:t>.</w:t>
      </w:r>
      <w:r w:rsidR="00211621">
        <w:rPr>
          <w:color w:val="000000" w:themeColor="text1"/>
          <w:sz w:val="28"/>
          <w:szCs w:val="28"/>
          <w:lang w:eastAsia="ru-RU"/>
        </w:rPr>
        <w:t xml:space="preserve"> </w:t>
      </w:r>
      <w:r w:rsidR="00D5033B">
        <w:rPr>
          <w:color w:val="000000" w:themeColor="text1"/>
          <w:sz w:val="28"/>
          <w:szCs w:val="28"/>
          <w:lang w:eastAsia="ru-RU"/>
        </w:rPr>
        <w:t>15,</w:t>
      </w:r>
      <w:r w:rsidRPr="00D5033B">
        <w:rPr>
          <w:color w:val="000000" w:themeColor="text1"/>
          <w:sz w:val="28"/>
          <w:szCs w:val="28"/>
          <w:lang w:eastAsia="ru-RU"/>
        </w:rPr>
        <w:t xml:space="preserve"> 17 Закону України від </w:t>
      </w:r>
      <w:r w:rsidRPr="00D5033B">
        <w:rPr>
          <w:color w:val="000000" w:themeColor="text1"/>
          <w:sz w:val="28"/>
          <w:szCs w:val="28"/>
          <w:shd w:val="clear" w:color="auto" w:fill="FFFFFF"/>
        </w:rPr>
        <w:t>15.05.2003</w:t>
      </w:r>
      <w:r w:rsidRPr="00D5033B">
        <w:rPr>
          <w:bCs/>
          <w:color w:val="000000" w:themeColor="text1"/>
          <w:sz w:val="28"/>
          <w:szCs w:val="28"/>
          <w:lang w:eastAsia="ru-RU"/>
        </w:rPr>
        <w:t xml:space="preserve"> №</w:t>
      </w:r>
      <w:r w:rsidR="000272D9">
        <w:rPr>
          <w:bCs/>
          <w:color w:val="000000" w:themeColor="text1"/>
          <w:sz w:val="28"/>
          <w:szCs w:val="28"/>
          <w:lang w:eastAsia="ru-RU"/>
        </w:rPr>
        <w:t xml:space="preserve"> </w:t>
      </w:r>
      <w:r w:rsidRPr="00D5033B">
        <w:rPr>
          <w:bCs/>
          <w:color w:val="000000" w:themeColor="text1"/>
          <w:sz w:val="28"/>
          <w:szCs w:val="28"/>
          <w:lang w:eastAsia="ru-RU"/>
        </w:rPr>
        <w:t>755-IV «</w:t>
      </w:r>
      <w:hyperlink r:id="rId7" w:history="1">
        <w:r w:rsidRPr="00D5033B">
          <w:rPr>
            <w:color w:val="000000" w:themeColor="text1"/>
            <w:sz w:val="28"/>
            <w:szCs w:val="28"/>
            <w:lang w:eastAsia="ru-RU"/>
          </w:rPr>
          <w:t>Про державну реєстрацію юридичних осіб, фізичних осіб - підприємців та громадських формувань</w:t>
        </w:r>
      </w:hyperlink>
      <w:r w:rsidRPr="00D5033B">
        <w:rPr>
          <w:color w:val="000000" w:themeColor="text1"/>
          <w:sz w:val="28"/>
          <w:szCs w:val="28"/>
          <w:lang w:eastAsia="ru-RU"/>
        </w:rPr>
        <w:t>»,</w:t>
      </w:r>
      <w:r w:rsidRPr="00D5033B">
        <w:rPr>
          <w:color w:val="FF0000"/>
          <w:sz w:val="28"/>
          <w:szCs w:val="28"/>
          <w:lang w:eastAsia="ru-RU"/>
        </w:rPr>
        <w:t xml:space="preserve"> </w:t>
      </w:r>
      <w:r w:rsidRPr="00ED514B">
        <w:rPr>
          <w:sz w:val="28"/>
          <w:szCs w:val="28"/>
          <w:lang w:eastAsia="ru-RU"/>
        </w:rPr>
        <w:t xml:space="preserve">враховуючи звернення Смілянського комунального підприємства «Вод </w:t>
      </w:r>
      <w:proofErr w:type="spellStart"/>
      <w:r w:rsidRPr="00ED514B">
        <w:rPr>
          <w:sz w:val="28"/>
          <w:szCs w:val="28"/>
          <w:lang w:eastAsia="ru-RU"/>
        </w:rPr>
        <w:t>Гео</w:t>
      </w:r>
      <w:proofErr w:type="spellEnd"/>
      <w:r w:rsidRPr="00ED514B">
        <w:rPr>
          <w:sz w:val="28"/>
          <w:szCs w:val="28"/>
          <w:lang w:eastAsia="ru-RU"/>
        </w:rPr>
        <w:t>»</w:t>
      </w:r>
      <w:r w:rsidR="00FB5EE0">
        <w:rPr>
          <w:sz w:val="28"/>
          <w:szCs w:val="28"/>
          <w:lang w:eastAsia="ru-RU"/>
        </w:rPr>
        <w:t xml:space="preserve"> </w:t>
      </w:r>
      <w:r w:rsidR="00FB5EE0" w:rsidRPr="002E39B8">
        <w:rPr>
          <w:sz w:val="28"/>
          <w:szCs w:val="28"/>
          <w:lang w:eastAsia="ru-RU"/>
        </w:rPr>
        <w:t xml:space="preserve">від </w:t>
      </w:r>
      <w:r w:rsidR="00263F5F">
        <w:rPr>
          <w:sz w:val="28"/>
          <w:szCs w:val="28"/>
          <w:lang w:eastAsia="ru-RU"/>
        </w:rPr>
        <w:t>1</w:t>
      </w:r>
      <w:r w:rsidR="005D6746">
        <w:rPr>
          <w:sz w:val="28"/>
          <w:szCs w:val="28"/>
          <w:lang w:eastAsia="ru-RU"/>
        </w:rPr>
        <w:t>3</w:t>
      </w:r>
      <w:r w:rsidR="00FB5EE0" w:rsidRPr="002E39B8">
        <w:rPr>
          <w:sz w:val="28"/>
          <w:szCs w:val="28"/>
          <w:lang w:eastAsia="ru-RU"/>
        </w:rPr>
        <w:t>.0</w:t>
      </w:r>
      <w:r w:rsidR="005D6746">
        <w:rPr>
          <w:sz w:val="28"/>
          <w:szCs w:val="28"/>
          <w:lang w:eastAsia="ru-RU"/>
        </w:rPr>
        <w:t>9</w:t>
      </w:r>
      <w:r w:rsidR="00FB5EE0" w:rsidRPr="002E39B8">
        <w:rPr>
          <w:sz w:val="28"/>
          <w:szCs w:val="28"/>
          <w:lang w:eastAsia="ru-RU"/>
        </w:rPr>
        <w:t>.202</w:t>
      </w:r>
      <w:r w:rsidR="00263F5F">
        <w:rPr>
          <w:sz w:val="28"/>
          <w:szCs w:val="28"/>
          <w:lang w:eastAsia="ru-RU"/>
        </w:rPr>
        <w:t>4</w:t>
      </w:r>
      <w:r w:rsidR="00FB5EE0" w:rsidRPr="002E39B8">
        <w:rPr>
          <w:sz w:val="28"/>
          <w:szCs w:val="28"/>
          <w:lang w:eastAsia="ru-RU"/>
        </w:rPr>
        <w:t xml:space="preserve"> № </w:t>
      </w:r>
      <w:r w:rsidR="00263F5F">
        <w:rPr>
          <w:sz w:val="28"/>
          <w:szCs w:val="28"/>
          <w:lang w:eastAsia="ru-RU"/>
        </w:rPr>
        <w:t>3</w:t>
      </w:r>
      <w:r w:rsidR="005D6746">
        <w:rPr>
          <w:sz w:val="28"/>
          <w:szCs w:val="28"/>
          <w:lang w:eastAsia="ru-RU"/>
        </w:rPr>
        <w:t>56</w:t>
      </w:r>
      <w:r w:rsidR="00FB5EE0" w:rsidRPr="002E39B8">
        <w:rPr>
          <w:sz w:val="28"/>
          <w:szCs w:val="28"/>
          <w:lang w:eastAsia="ru-RU"/>
        </w:rPr>
        <w:t>/01-10</w:t>
      </w:r>
      <w:r w:rsidR="000E2233">
        <w:rPr>
          <w:sz w:val="28"/>
          <w:szCs w:val="28"/>
          <w:lang w:eastAsia="ru-RU"/>
        </w:rPr>
        <w:t>,</w:t>
      </w:r>
      <w:r w:rsidRPr="00ED514B">
        <w:rPr>
          <w:sz w:val="28"/>
          <w:szCs w:val="28"/>
          <w:lang w:eastAsia="ru-RU"/>
        </w:rPr>
        <w:t xml:space="preserve"> </w:t>
      </w:r>
      <w:r w:rsidR="005D6746">
        <w:rPr>
          <w:sz w:val="28"/>
          <w:szCs w:val="28"/>
          <w:lang w:eastAsia="ru-RU"/>
        </w:rPr>
        <w:t xml:space="preserve">для розширення сфери діяльності (реалізація абонентам підприємства </w:t>
      </w:r>
      <w:proofErr w:type="spellStart"/>
      <w:r w:rsidR="005D6746">
        <w:rPr>
          <w:sz w:val="28"/>
          <w:szCs w:val="28"/>
          <w:lang w:eastAsia="ru-RU"/>
        </w:rPr>
        <w:t>водолічильників</w:t>
      </w:r>
      <w:proofErr w:type="spellEnd"/>
      <w:r w:rsidR="005D6746">
        <w:rPr>
          <w:sz w:val="28"/>
          <w:szCs w:val="28"/>
          <w:lang w:eastAsia="ru-RU"/>
        </w:rPr>
        <w:t xml:space="preserve">) </w:t>
      </w:r>
      <w:r w:rsidRPr="00ED514B">
        <w:rPr>
          <w:sz w:val="28"/>
          <w:szCs w:val="28"/>
          <w:lang w:eastAsia="ru-RU"/>
        </w:rPr>
        <w:t xml:space="preserve">з метою приведення Статуту Смілянського комунального підприємства «Вод </w:t>
      </w:r>
      <w:proofErr w:type="spellStart"/>
      <w:r w:rsidRPr="00ED514B">
        <w:rPr>
          <w:sz w:val="28"/>
          <w:szCs w:val="28"/>
          <w:lang w:eastAsia="ru-RU"/>
        </w:rPr>
        <w:t>Гео</w:t>
      </w:r>
      <w:proofErr w:type="spellEnd"/>
      <w:r w:rsidRPr="00ED514B">
        <w:rPr>
          <w:sz w:val="28"/>
          <w:szCs w:val="28"/>
          <w:lang w:eastAsia="ru-RU"/>
        </w:rPr>
        <w:t xml:space="preserve">» у відповідність до вимог чинного законодавства України, міська рада </w:t>
      </w:r>
    </w:p>
    <w:p w14:paraId="57FC3501" w14:textId="77777777" w:rsidR="003F363E" w:rsidRPr="00ED514B" w:rsidRDefault="003F363E" w:rsidP="003F363E">
      <w:pPr>
        <w:jc w:val="both"/>
        <w:rPr>
          <w:sz w:val="28"/>
          <w:szCs w:val="28"/>
          <w:lang w:eastAsia="ru-RU"/>
        </w:rPr>
      </w:pPr>
      <w:r w:rsidRPr="00ED514B">
        <w:rPr>
          <w:sz w:val="28"/>
          <w:szCs w:val="28"/>
          <w:lang w:eastAsia="ru-RU"/>
        </w:rPr>
        <w:t>ВИРІШИЛА:</w:t>
      </w:r>
      <w:r w:rsidR="000F7042">
        <w:rPr>
          <w:sz w:val="28"/>
          <w:szCs w:val="28"/>
          <w:lang w:eastAsia="ru-RU"/>
        </w:rPr>
        <w:t xml:space="preserve">  </w:t>
      </w:r>
    </w:p>
    <w:p w14:paraId="018A57C3" w14:textId="77777777" w:rsidR="003F363E" w:rsidRPr="00ED514B" w:rsidRDefault="003F363E" w:rsidP="003F363E">
      <w:pPr>
        <w:ind w:firstLine="709"/>
        <w:rPr>
          <w:sz w:val="28"/>
          <w:szCs w:val="28"/>
          <w:lang w:eastAsia="ru-RU"/>
        </w:rPr>
      </w:pPr>
    </w:p>
    <w:p w14:paraId="335589A4" w14:textId="77777777" w:rsidR="003F363E" w:rsidRDefault="003F363E" w:rsidP="005D6746">
      <w:pPr>
        <w:numPr>
          <w:ilvl w:val="0"/>
          <w:numId w:val="12"/>
        </w:numPr>
        <w:tabs>
          <w:tab w:val="left" w:pos="1134"/>
        </w:tabs>
        <w:suppressAutoHyphens w:val="0"/>
        <w:ind w:left="0" w:firstLine="709"/>
        <w:contextualSpacing/>
        <w:jc w:val="both"/>
        <w:rPr>
          <w:sz w:val="28"/>
          <w:szCs w:val="28"/>
          <w:lang w:eastAsia="ru-RU"/>
        </w:rPr>
      </w:pPr>
      <w:proofErr w:type="spellStart"/>
      <w:r w:rsidRPr="00ED514B">
        <w:rPr>
          <w:sz w:val="28"/>
          <w:szCs w:val="28"/>
          <w:lang w:eastAsia="ru-RU"/>
        </w:rPr>
        <w:t>Внести</w:t>
      </w:r>
      <w:proofErr w:type="spellEnd"/>
      <w:r w:rsidRPr="00ED514B">
        <w:rPr>
          <w:sz w:val="28"/>
          <w:szCs w:val="28"/>
          <w:lang w:eastAsia="ru-RU"/>
        </w:rPr>
        <w:t xml:space="preserve"> зміни до Статуту Смілянського комунального підприємства «Вод </w:t>
      </w:r>
      <w:proofErr w:type="spellStart"/>
      <w:r w:rsidRPr="00ED514B">
        <w:rPr>
          <w:sz w:val="28"/>
          <w:szCs w:val="28"/>
          <w:lang w:eastAsia="ru-RU"/>
        </w:rPr>
        <w:t>Гео</w:t>
      </w:r>
      <w:proofErr w:type="spellEnd"/>
      <w:r w:rsidRPr="00ED514B">
        <w:rPr>
          <w:sz w:val="28"/>
          <w:szCs w:val="28"/>
          <w:lang w:eastAsia="ru-RU"/>
        </w:rPr>
        <w:t>»</w:t>
      </w:r>
      <w:r w:rsidR="009D6B69">
        <w:rPr>
          <w:sz w:val="28"/>
          <w:szCs w:val="28"/>
        </w:rPr>
        <w:t xml:space="preserve">, </w:t>
      </w:r>
      <w:r w:rsidR="005D6746">
        <w:rPr>
          <w:sz w:val="28"/>
          <w:szCs w:val="28"/>
        </w:rPr>
        <w:t>доповнивши п. 2.2 Статуту наступним предметом діяльності підприємства:</w:t>
      </w:r>
    </w:p>
    <w:p w14:paraId="738E1C16" w14:textId="77777777" w:rsidR="005D6746" w:rsidRPr="005D6746" w:rsidRDefault="005D6746" w:rsidP="005D6746">
      <w:pPr>
        <w:pStyle w:val="af6"/>
        <w:numPr>
          <w:ilvl w:val="0"/>
          <w:numId w:val="15"/>
        </w:numPr>
        <w:tabs>
          <w:tab w:val="left" w:pos="851"/>
          <w:tab w:val="left" w:pos="1134"/>
        </w:tabs>
        <w:spacing w:after="0" w:line="240" w:lineRule="auto"/>
        <w:ind w:left="0" w:firstLine="709"/>
        <w:jc w:val="both"/>
        <w:outlineLvl w:val="1"/>
        <w:rPr>
          <w:rFonts w:ascii="Times New Roman" w:hAnsi="Times New Roman"/>
          <w:bCs/>
          <w:sz w:val="28"/>
          <w:szCs w:val="28"/>
        </w:rPr>
      </w:pPr>
      <w:r>
        <w:rPr>
          <w:rFonts w:ascii="Times New Roman" w:hAnsi="Times New Roman"/>
          <w:bCs/>
          <w:sz w:val="28"/>
          <w:szCs w:val="28"/>
          <w:lang w:val="uk-UA"/>
        </w:rPr>
        <w:t>і</w:t>
      </w:r>
      <w:proofErr w:type="spellStart"/>
      <w:r w:rsidRPr="005D6746">
        <w:rPr>
          <w:rFonts w:ascii="Times New Roman" w:hAnsi="Times New Roman"/>
          <w:bCs/>
          <w:sz w:val="28"/>
          <w:szCs w:val="28"/>
        </w:rPr>
        <w:t>нші</w:t>
      </w:r>
      <w:proofErr w:type="spellEnd"/>
      <w:r w:rsidRPr="005D6746">
        <w:rPr>
          <w:rFonts w:ascii="Times New Roman" w:hAnsi="Times New Roman"/>
          <w:bCs/>
          <w:sz w:val="28"/>
          <w:szCs w:val="28"/>
        </w:rPr>
        <w:t xml:space="preserve"> </w:t>
      </w:r>
      <w:proofErr w:type="spellStart"/>
      <w:r w:rsidRPr="005D6746">
        <w:rPr>
          <w:rFonts w:ascii="Times New Roman" w:hAnsi="Times New Roman"/>
          <w:bCs/>
          <w:sz w:val="28"/>
          <w:szCs w:val="28"/>
        </w:rPr>
        <w:t>види</w:t>
      </w:r>
      <w:proofErr w:type="spellEnd"/>
      <w:r w:rsidRPr="005D6746">
        <w:rPr>
          <w:rFonts w:ascii="Times New Roman" w:hAnsi="Times New Roman"/>
          <w:bCs/>
          <w:sz w:val="28"/>
          <w:szCs w:val="28"/>
        </w:rPr>
        <w:t xml:space="preserve"> </w:t>
      </w:r>
      <w:proofErr w:type="spellStart"/>
      <w:r w:rsidRPr="005D6746">
        <w:rPr>
          <w:rFonts w:ascii="Times New Roman" w:hAnsi="Times New Roman"/>
          <w:bCs/>
          <w:sz w:val="28"/>
          <w:szCs w:val="28"/>
        </w:rPr>
        <w:t>роздрібної</w:t>
      </w:r>
      <w:proofErr w:type="spellEnd"/>
      <w:r w:rsidRPr="005D6746">
        <w:rPr>
          <w:rFonts w:ascii="Times New Roman" w:hAnsi="Times New Roman"/>
          <w:bCs/>
          <w:sz w:val="28"/>
          <w:szCs w:val="28"/>
        </w:rPr>
        <w:t xml:space="preserve"> </w:t>
      </w:r>
      <w:proofErr w:type="spellStart"/>
      <w:r w:rsidRPr="005D6746">
        <w:rPr>
          <w:rFonts w:ascii="Times New Roman" w:hAnsi="Times New Roman"/>
          <w:bCs/>
          <w:sz w:val="28"/>
          <w:szCs w:val="28"/>
        </w:rPr>
        <w:t>торгівлі</w:t>
      </w:r>
      <w:proofErr w:type="spellEnd"/>
      <w:r w:rsidRPr="005D6746">
        <w:rPr>
          <w:rFonts w:ascii="Times New Roman" w:hAnsi="Times New Roman"/>
          <w:bCs/>
          <w:sz w:val="28"/>
          <w:szCs w:val="28"/>
        </w:rPr>
        <w:t xml:space="preserve"> поза магазинами.</w:t>
      </w:r>
    </w:p>
    <w:p w14:paraId="2DD87696" w14:textId="77777777" w:rsidR="003F363E" w:rsidRPr="00ED514B" w:rsidRDefault="003F363E" w:rsidP="005D6746">
      <w:pPr>
        <w:numPr>
          <w:ilvl w:val="0"/>
          <w:numId w:val="12"/>
        </w:numPr>
        <w:tabs>
          <w:tab w:val="left" w:pos="851"/>
          <w:tab w:val="left" w:pos="1134"/>
        </w:tabs>
        <w:suppressAutoHyphens w:val="0"/>
        <w:ind w:left="0" w:firstLine="709"/>
        <w:jc w:val="both"/>
        <w:outlineLvl w:val="1"/>
        <w:rPr>
          <w:bCs/>
          <w:sz w:val="28"/>
          <w:szCs w:val="28"/>
          <w:lang w:eastAsia="ru-RU"/>
        </w:rPr>
      </w:pPr>
      <w:r w:rsidRPr="00ED514B">
        <w:rPr>
          <w:bCs/>
          <w:sz w:val="28"/>
          <w:szCs w:val="28"/>
          <w:lang w:eastAsia="ru-RU"/>
        </w:rPr>
        <w:t>Затвердити Статут Смілянського комунального підприємства</w:t>
      </w:r>
      <w:r w:rsidR="00BB0737">
        <w:rPr>
          <w:bCs/>
          <w:sz w:val="28"/>
          <w:szCs w:val="28"/>
          <w:lang w:eastAsia="ru-RU"/>
        </w:rPr>
        <w:t xml:space="preserve">        </w:t>
      </w:r>
      <w:r w:rsidRPr="00ED514B">
        <w:rPr>
          <w:bCs/>
          <w:sz w:val="28"/>
          <w:szCs w:val="28"/>
          <w:lang w:eastAsia="ru-RU"/>
        </w:rPr>
        <w:t xml:space="preserve">«Вод </w:t>
      </w:r>
      <w:proofErr w:type="spellStart"/>
      <w:r w:rsidRPr="00ED514B">
        <w:rPr>
          <w:bCs/>
          <w:sz w:val="28"/>
          <w:szCs w:val="28"/>
          <w:lang w:eastAsia="ru-RU"/>
        </w:rPr>
        <w:t>Гео</w:t>
      </w:r>
      <w:proofErr w:type="spellEnd"/>
      <w:r w:rsidRPr="00ED514B">
        <w:rPr>
          <w:bCs/>
          <w:sz w:val="28"/>
          <w:szCs w:val="28"/>
          <w:lang w:eastAsia="ru-RU"/>
        </w:rPr>
        <w:t>» у новій редакції згідно з додатком.</w:t>
      </w:r>
    </w:p>
    <w:p w14:paraId="644A1AA7" w14:textId="77777777" w:rsidR="00581DCC" w:rsidRPr="00581DCC" w:rsidRDefault="003F363E" w:rsidP="005D6746">
      <w:pPr>
        <w:numPr>
          <w:ilvl w:val="0"/>
          <w:numId w:val="12"/>
        </w:numPr>
        <w:tabs>
          <w:tab w:val="left" w:pos="851"/>
          <w:tab w:val="left" w:pos="1134"/>
        </w:tabs>
        <w:suppressAutoHyphens w:val="0"/>
        <w:ind w:left="0" w:firstLine="709"/>
        <w:contextualSpacing/>
        <w:jc w:val="both"/>
        <w:rPr>
          <w:sz w:val="28"/>
          <w:szCs w:val="28"/>
          <w:lang w:eastAsia="ru-RU"/>
        </w:rPr>
      </w:pPr>
      <w:r w:rsidRPr="00ED514B">
        <w:rPr>
          <w:sz w:val="28"/>
          <w:szCs w:val="28"/>
          <w:lang w:eastAsia="ru-RU"/>
        </w:rPr>
        <w:t>Смілянському</w:t>
      </w:r>
      <w:r w:rsidR="00BB0737">
        <w:rPr>
          <w:sz w:val="28"/>
          <w:szCs w:val="28"/>
          <w:lang w:eastAsia="ru-RU"/>
        </w:rPr>
        <w:t xml:space="preserve"> комунальному підприємству «Вод </w:t>
      </w:r>
      <w:proofErr w:type="spellStart"/>
      <w:r w:rsidRPr="00ED514B">
        <w:rPr>
          <w:sz w:val="28"/>
          <w:szCs w:val="28"/>
          <w:lang w:eastAsia="ru-RU"/>
        </w:rPr>
        <w:t>Гео</w:t>
      </w:r>
      <w:proofErr w:type="spellEnd"/>
      <w:r w:rsidRPr="00ED514B">
        <w:rPr>
          <w:sz w:val="28"/>
          <w:szCs w:val="28"/>
          <w:lang w:eastAsia="ru-RU"/>
        </w:rPr>
        <w:t>» подати документи для державної реєстрації Статуту в порядку встановленому законодавством.</w:t>
      </w:r>
      <w:r w:rsidR="00581DCC" w:rsidRPr="00581DCC">
        <w:rPr>
          <w:color w:val="000000"/>
          <w:sz w:val="28"/>
          <w:szCs w:val="28"/>
          <w:shd w:val="clear" w:color="auto" w:fill="FFFFFF"/>
        </w:rPr>
        <w:t xml:space="preserve"> </w:t>
      </w:r>
    </w:p>
    <w:p w14:paraId="09ED616C" w14:textId="77777777" w:rsidR="00581DCC" w:rsidRPr="000A665B" w:rsidRDefault="00581DCC" w:rsidP="00581DCC">
      <w:pPr>
        <w:numPr>
          <w:ilvl w:val="0"/>
          <w:numId w:val="12"/>
        </w:numPr>
        <w:tabs>
          <w:tab w:val="left" w:pos="851"/>
          <w:tab w:val="left" w:pos="1134"/>
        </w:tabs>
        <w:suppressAutoHyphens w:val="0"/>
        <w:ind w:left="0" w:firstLine="709"/>
        <w:contextualSpacing/>
        <w:jc w:val="both"/>
        <w:rPr>
          <w:sz w:val="28"/>
          <w:szCs w:val="28"/>
          <w:lang w:eastAsia="ru-RU"/>
        </w:rPr>
      </w:pPr>
      <w:r w:rsidRPr="00ED514B">
        <w:rPr>
          <w:color w:val="000000"/>
          <w:sz w:val="28"/>
          <w:szCs w:val="28"/>
          <w:shd w:val="clear" w:color="auto" w:fill="FFFFFF"/>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14:paraId="72BF1D29" w14:textId="77777777" w:rsidR="000E2233" w:rsidRDefault="000E2233" w:rsidP="00581DCC">
      <w:pPr>
        <w:numPr>
          <w:ilvl w:val="0"/>
          <w:numId w:val="12"/>
        </w:numPr>
        <w:tabs>
          <w:tab w:val="left" w:pos="851"/>
          <w:tab w:val="left" w:pos="1134"/>
        </w:tabs>
        <w:suppressAutoHyphens w:val="0"/>
        <w:ind w:left="0" w:firstLine="709"/>
        <w:contextualSpacing/>
        <w:jc w:val="both"/>
        <w:rPr>
          <w:sz w:val="28"/>
          <w:szCs w:val="28"/>
          <w:lang w:eastAsia="ru-RU"/>
        </w:rPr>
        <w:sectPr w:rsidR="000E2233" w:rsidSect="000E2233">
          <w:headerReference w:type="default" r:id="rId8"/>
          <w:pgSz w:w="11906" w:h="16838"/>
          <w:pgMar w:top="1134" w:right="567" w:bottom="1134" w:left="1701" w:header="284" w:footer="284" w:gutter="0"/>
          <w:cols w:space="708"/>
          <w:titlePg/>
          <w:docGrid w:linePitch="360"/>
        </w:sectPr>
      </w:pPr>
    </w:p>
    <w:p w14:paraId="28CE9F30" w14:textId="77777777" w:rsidR="009F1F85" w:rsidRPr="00ED514B" w:rsidRDefault="003F363E" w:rsidP="00D95A10">
      <w:pPr>
        <w:tabs>
          <w:tab w:val="left" w:pos="1134"/>
          <w:tab w:val="left" w:pos="2190"/>
        </w:tabs>
        <w:ind w:firstLine="709"/>
        <w:jc w:val="both"/>
        <w:rPr>
          <w:color w:val="000000"/>
          <w:sz w:val="28"/>
          <w:szCs w:val="28"/>
          <w:shd w:val="clear" w:color="auto" w:fill="FFFFFF"/>
          <w:lang w:eastAsia="ru-RU"/>
        </w:rPr>
      </w:pPr>
      <w:r w:rsidRPr="00ED514B">
        <w:rPr>
          <w:color w:val="000000"/>
          <w:sz w:val="28"/>
          <w:szCs w:val="28"/>
          <w:shd w:val="clear" w:color="auto" w:fill="FFFFFF"/>
          <w:lang w:eastAsia="ru-RU"/>
        </w:rPr>
        <w:lastRenderedPageBreak/>
        <w:t>5.  Контроль за виконанням рішення покласти на секретаря міської ради</w:t>
      </w:r>
    </w:p>
    <w:p w14:paraId="19BDC07E" w14:textId="77777777" w:rsidR="003F363E" w:rsidRDefault="003F363E" w:rsidP="00ED514B">
      <w:pPr>
        <w:tabs>
          <w:tab w:val="left" w:pos="2190"/>
        </w:tabs>
        <w:jc w:val="both"/>
        <w:rPr>
          <w:color w:val="000000"/>
          <w:sz w:val="28"/>
          <w:szCs w:val="28"/>
          <w:shd w:val="clear" w:color="auto" w:fill="FFFFFF"/>
          <w:lang w:eastAsia="ru-RU"/>
        </w:rPr>
      </w:pPr>
      <w:r w:rsidRPr="00ED514B">
        <w:rPr>
          <w:color w:val="000000"/>
          <w:sz w:val="28"/>
          <w:szCs w:val="28"/>
          <w:shd w:val="clear" w:color="auto" w:fill="FFFFFF"/>
          <w:lang w:eastAsia="ru-RU"/>
        </w:rPr>
        <w:t>та постійну комісію міської ради з питань житлово-комунального господарства.</w:t>
      </w:r>
    </w:p>
    <w:p w14:paraId="1F8E6343" w14:textId="77777777" w:rsidR="00ED514B" w:rsidRDefault="00ED514B" w:rsidP="00ED514B">
      <w:pPr>
        <w:tabs>
          <w:tab w:val="left" w:pos="2190"/>
        </w:tabs>
        <w:jc w:val="both"/>
        <w:rPr>
          <w:color w:val="000000"/>
          <w:sz w:val="28"/>
          <w:szCs w:val="28"/>
          <w:shd w:val="clear" w:color="auto" w:fill="FFFFFF"/>
          <w:lang w:eastAsia="ru-RU"/>
        </w:rPr>
      </w:pPr>
    </w:p>
    <w:p w14:paraId="3482D1BD" w14:textId="77777777" w:rsidR="00ED514B" w:rsidRPr="00ED514B" w:rsidRDefault="00ED514B" w:rsidP="00ED514B">
      <w:pPr>
        <w:tabs>
          <w:tab w:val="left" w:pos="2190"/>
        </w:tabs>
        <w:jc w:val="both"/>
        <w:rPr>
          <w:color w:val="000000"/>
          <w:sz w:val="28"/>
          <w:szCs w:val="28"/>
          <w:shd w:val="clear" w:color="auto" w:fill="FFFFFF"/>
          <w:lang w:eastAsia="ru-RU"/>
        </w:rPr>
      </w:pPr>
    </w:p>
    <w:p w14:paraId="19B515AE" w14:textId="77777777" w:rsidR="003F363E" w:rsidRPr="00ED514B" w:rsidRDefault="003F363E" w:rsidP="003F363E">
      <w:pPr>
        <w:tabs>
          <w:tab w:val="left" w:pos="2190"/>
          <w:tab w:val="left" w:pos="6521"/>
          <w:tab w:val="left" w:pos="6663"/>
        </w:tabs>
        <w:rPr>
          <w:color w:val="000000"/>
          <w:sz w:val="28"/>
          <w:szCs w:val="28"/>
          <w:shd w:val="clear" w:color="auto" w:fill="FFFFFF"/>
          <w:lang w:eastAsia="ru-RU"/>
        </w:rPr>
      </w:pPr>
      <w:r w:rsidRPr="00ED514B">
        <w:rPr>
          <w:color w:val="000000"/>
          <w:sz w:val="28"/>
          <w:szCs w:val="28"/>
          <w:shd w:val="clear" w:color="auto" w:fill="FFFFFF"/>
          <w:lang w:eastAsia="ru-RU"/>
        </w:rPr>
        <w:t>Міський голова</w:t>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Pr="00ED514B">
        <w:rPr>
          <w:color w:val="000000"/>
          <w:sz w:val="28"/>
          <w:szCs w:val="28"/>
          <w:shd w:val="clear" w:color="auto" w:fill="FFFFFF"/>
          <w:lang w:eastAsia="ru-RU"/>
        </w:rPr>
        <w:t xml:space="preserve"> Сергій АНАНКО</w:t>
      </w:r>
    </w:p>
    <w:p w14:paraId="530D7BC4" w14:textId="77777777" w:rsidR="003F363E" w:rsidRPr="00ED514B" w:rsidRDefault="003F363E" w:rsidP="003F363E">
      <w:pPr>
        <w:tabs>
          <w:tab w:val="left" w:pos="2190"/>
        </w:tabs>
        <w:ind w:firstLine="709"/>
        <w:rPr>
          <w:color w:val="000000"/>
          <w:sz w:val="28"/>
          <w:szCs w:val="28"/>
          <w:shd w:val="clear" w:color="auto" w:fill="FFFFFF"/>
          <w:lang w:eastAsia="ru-RU"/>
        </w:rPr>
      </w:pPr>
    </w:p>
    <w:p w14:paraId="4751F9F3" w14:textId="77777777" w:rsidR="003F363E" w:rsidRPr="00ED514B" w:rsidRDefault="003F363E" w:rsidP="003F363E">
      <w:pPr>
        <w:tabs>
          <w:tab w:val="left" w:pos="2190"/>
        </w:tabs>
        <w:ind w:firstLine="709"/>
        <w:rPr>
          <w:color w:val="000000"/>
          <w:sz w:val="28"/>
          <w:szCs w:val="28"/>
          <w:shd w:val="clear" w:color="auto" w:fill="FFFFFF"/>
          <w:lang w:eastAsia="ru-RU"/>
        </w:rPr>
      </w:pPr>
    </w:p>
    <w:p w14:paraId="2EEEC0C3" w14:textId="77777777" w:rsidR="003F363E" w:rsidRPr="00ED514B" w:rsidRDefault="003F363E" w:rsidP="003F363E">
      <w:pPr>
        <w:tabs>
          <w:tab w:val="left" w:pos="2190"/>
        </w:tabs>
        <w:ind w:firstLine="709"/>
        <w:rPr>
          <w:color w:val="000000"/>
          <w:sz w:val="28"/>
          <w:szCs w:val="28"/>
          <w:shd w:val="clear" w:color="auto" w:fill="FFFFFF"/>
          <w:lang w:eastAsia="ru-RU"/>
        </w:rPr>
      </w:pPr>
    </w:p>
    <w:p w14:paraId="1865B862" w14:textId="77777777" w:rsidR="003F363E" w:rsidRPr="00ED514B" w:rsidRDefault="003F363E" w:rsidP="003F363E">
      <w:pPr>
        <w:tabs>
          <w:tab w:val="left" w:pos="2190"/>
        </w:tabs>
        <w:ind w:firstLine="709"/>
        <w:rPr>
          <w:color w:val="000000"/>
          <w:sz w:val="28"/>
          <w:szCs w:val="28"/>
          <w:shd w:val="clear" w:color="auto" w:fill="FFFFFF"/>
          <w:lang w:eastAsia="ru-RU"/>
        </w:rPr>
      </w:pPr>
    </w:p>
    <w:p w14:paraId="115F3C48" w14:textId="77777777" w:rsidR="003F363E" w:rsidRPr="00ED514B" w:rsidRDefault="003F363E" w:rsidP="003F363E">
      <w:pPr>
        <w:tabs>
          <w:tab w:val="left" w:pos="2190"/>
        </w:tabs>
        <w:ind w:firstLine="709"/>
        <w:rPr>
          <w:color w:val="000000"/>
          <w:sz w:val="28"/>
          <w:szCs w:val="28"/>
          <w:shd w:val="clear" w:color="auto" w:fill="FFFFFF"/>
          <w:lang w:eastAsia="ru-RU"/>
        </w:rPr>
      </w:pPr>
    </w:p>
    <w:p w14:paraId="0D983DDF" w14:textId="77777777" w:rsidR="003F363E" w:rsidRPr="00ED514B" w:rsidRDefault="003F363E" w:rsidP="003F363E">
      <w:pPr>
        <w:tabs>
          <w:tab w:val="left" w:pos="2190"/>
        </w:tabs>
        <w:ind w:firstLine="709"/>
        <w:rPr>
          <w:color w:val="000000"/>
          <w:sz w:val="28"/>
          <w:szCs w:val="28"/>
          <w:shd w:val="clear" w:color="auto" w:fill="FFFFFF"/>
          <w:lang w:eastAsia="ru-RU"/>
        </w:rPr>
      </w:pPr>
    </w:p>
    <w:p w14:paraId="248A51D4" w14:textId="77777777" w:rsidR="003F363E" w:rsidRPr="00ED514B" w:rsidRDefault="003F363E" w:rsidP="003F363E">
      <w:pPr>
        <w:tabs>
          <w:tab w:val="left" w:pos="2190"/>
        </w:tabs>
        <w:ind w:firstLine="709"/>
        <w:rPr>
          <w:color w:val="000000"/>
          <w:sz w:val="28"/>
          <w:szCs w:val="28"/>
          <w:shd w:val="clear" w:color="auto" w:fill="FFFFFF"/>
          <w:lang w:eastAsia="ru-RU"/>
        </w:rPr>
      </w:pPr>
    </w:p>
    <w:p w14:paraId="6972063C" w14:textId="77777777" w:rsidR="003F363E" w:rsidRPr="00ED514B" w:rsidRDefault="003F363E" w:rsidP="003F363E">
      <w:pPr>
        <w:tabs>
          <w:tab w:val="left" w:pos="2190"/>
        </w:tabs>
        <w:ind w:firstLine="709"/>
        <w:rPr>
          <w:color w:val="000000"/>
          <w:sz w:val="28"/>
          <w:szCs w:val="28"/>
          <w:shd w:val="clear" w:color="auto" w:fill="FFFFFF"/>
          <w:lang w:eastAsia="ru-RU"/>
        </w:rPr>
      </w:pPr>
    </w:p>
    <w:p w14:paraId="56660BEE" w14:textId="77777777" w:rsidR="003F363E" w:rsidRPr="00ED514B" w:rsidRDefault="003F363E" w:rsidP="003F363E">
      <w:pPr>
        <w:tabs>
          <w:tab w:val="left" w:pos="2190"/>
        </w:tabs>
        <w:ind w:firstLine="709"/>
        <w:rPr>
          <w:color w:val="000000"/>
          <w:sz w:val="28"/>
          <w:szCs w:val="28"/>
          <w:shd w:val="clear" w:color="auto" w:fill="FFFFFF"/>
          <w:lang w:eastAsia="ru-RU"/>
        </w:rPr>
      </w:pPr>
    </w:p>
    <w:p w14:paraId="23E48506" w14:textId="77777777" w:rsidR="003F363E" w:rsidRPr="00ED514B" w:rsidRDefault="003F363E" w:rsidP="003F363E">
      <w:pPr>
        <w:tabs>
          <w:tab w:val="left" w:pos="2190"/>
        </w:tabs>
        <w:ind w:firstLine="709"/>
        <w:rPr>
          <w:color w:val="000000"/>
          <w:sz w:val="28"/>
          <w:szCs w:val="28"/>
          <w:shd w:val="clear" w:color="auto" w:fill="FFFFFF"/>
          <w:lang w:eastAsia="ru-RU"/>
        </w:rPr>
      </w:pPr>
    </w:p>
    <w:p w14:paraId="10D00FAC" w14:textId="77777777" w:rsidR="003F363E" w:rsidRPr="00ED514B" w:rsidRDefault="003F363E" w:rsidP="003F363E">
      <w:pPr>
        <w:tabs>
          <w:tab w:val="left" w:pos="2190"/>
        </w:tabs>
        <w:ind w:firstLine="709"/>
        <w:rPr>
          <w:color w:val="000000"/>
          <w:sz w:val="28"/>
          <w:szCs w:val="28"/>
          <w:shd w:val="clear" w:color="auto" w:fill="FFFFFF"/>
          <w:lang w:eastAsia="ru-RU"/>
        </w:rPr>
      </w:pPr>
    </w:p>
    <w:p w14:paraId="18F600D2" w14:textId="77777777" w:rsidR="002E39B8" w:rsidRDefault="002E39B8" w:rsidP="00F147A9">
      <w:pPr>
        <w:tabs>
          <w:tab w:val="left" w:pos="2190"/>
        </w:tabs>
        <w:rPr>
          <w:color w:val="000000"/>
          <w:sz w:val="28"/>
          <w:szCs w:val="28"/>
          <w:shd w:val="clear" w:color="auto" w:fill="FFFFFF"/>
          <w:lang w:eastAsia="ru-RU"/>
        </w:rPr>
      </w:pPr>
    </w:p>
    <w:p w14:paraId="308A28C5" w14:textId="77777777" w:rsidR="00581DCC" w:rsidRDefault="00581DCC" w:rsidP="00F147A9">
      <w:pPr>
        <w:tabs>
          <w:tab w:val="left" w:pos="2190"/>
        </w:tabs>
        <w:rPr>
          <w:color w:val="000000"/>
          <w:sz w:val="28"/>
          <w:szCs w:val="28"/>
          <w:shd w:val="clear" w:color="auto" w:fill="FFFFFF"/>
          <w:lang w:eastAsia="ru-RU"/>
        </w:rPr>
      </w:pPr>
    </w:p>
    <w:p w14:paraId="3F4AD50C" w14:textId="77777777" w:rsidR="00581DCC" w:rsidRDefault="00581DCC" w:rsidP="00F147A9">
      <w:pPr>
        <w:tabs>
          <w:tab w:val="left" w:pos="2190"/>
        </w:tabs>
        <w:rPr>
          <w:color w:val="000000"/>
          <w:sz w:val="28"/>
          <w:szCs w:val="28"/>
          <w:shd w:val="clear" w:color="auto" w:fill="FFFFFF"/>
          <w:lang w:eastAsia="ru-RU"/>
        </w:rPr>
      </w:pPr>
    </w:p>
    <w:p w14:paraId="34DC1224" w14:textId="77777777" w:rsidR="00F147A9" w:rsidRDefault="00F147A9" w:rsidP="00F147A9">
      <w:pPr>
        <w:tabs>
          <w:tab w:val="left" w:pos="2190"/>
        </w:tabs>
        <w:rPr>
          <w:color w:val="000000"/>
          <w:sz w:val="28"/>
          <w:szCs w:val="28"/>
          <w:shd w:val="clear" w:color="auto" w:fill="FFFFFF"/>
          <w:lang w:eastAsia="ru-RU"/>
        </w:rPr>
      </w:pPr>
    </w:p>
    <w:p w14:paraId="1BD02B65" w14:textId="77777777" w:rsidR="00405E20" w:rsidRDefault="00405E20" w:rsidP="00F147A9">
      <w:pPr>
        <w:tabs>
          <w:tab w:val="left" w:pos="2190"/>
        </w:tabs>
        <w:rPr>
          <w:color w:val="000000"/>
          <w:sz w:val="28"/>
          <w:szCs w:val="28"/>
          <w:shd w:val="clear" w:color="auto" w:fill="FFFFFF"/>
          <w:lang w:eastAsia="ru-RU"/>
        </w:rPr>
      </w:pPr>
    </w:p>
    <w:p w14:paraId="31360385" w14:textId="77777777" w:rsidR="00405E20" w:rsidRDefault="00405E20" w:rsidP="00F147A9">
      <w:pPr>
        <w:tabs>
          <w:tab w:val="left" w:pos="2190"/>
        </w:tabs>
        <w:rPr>
          <w:color w:val="000000"/>
          <w:sz w:val="28"/>
          <w:szCs w:val="28"/>
          <w:shd w:val="clear" w:color="auto" w:fill="FFFFFF"/>
          <w:lang w:eastAsia="ru-RU"/>
        </w:rPr>
      </w:pPr>
    </w:p>
    <w:p w14:paraId="1084FEA9" w14:textId="77777777" w:rsidR="00405E20" w:rsidRDefault="00405E20" w:rsidP="00F147A9">
      <w:pPr>
        <w:tabs>
          <w:tab w:val="left" w:pos="2190"/>
        </w:tabs>
        <w:rPr>
          <w:color w:val="000000"/>
          <w:sz w:val="28"/>
          <w:szCs w:val="28"/>
          <w:shd w:val="clear" w:color="auto" w:fill="FFFFFF"/>
          <w:lang w:eastAsia="ru-RU"/>
        </w:rPr>
      </w:pPr>
    </w:p>
    <w:p w14:paraId="474CA19F" w14:textId="77777777" w:rsidR="00405E20" w:rsidRDefault="00405E20" w:rsidP="00F147A9">
      <w:pPr>
        <w:tabs>
          <w:tab w:val="left" w:pos="2190"/>
        </w:tabs>
        <w:rPr>
          <w:color w:val="000000"/>
          <w:sz w:val="28"/>
          <w:szCs w:val="28"/>
          <w:shd w:val="clear" w:color="auto" w:fill="FFFFFF"/>
          <w:lang w:eastAsia="ru-RU"/>
        </w:rPr>
      </w:pPr>
    </w:p>
    <w:p w14:paraId="6517F17B" w14:textId="77777777" w:rsidR="00405E20" w:rsidRDefault="00405E20" w:rsidP="00F147A9">
      <w:pPr>
        <w:tabs>
          <w:tab w:val="left" w:pos="2190"/>
        </w:tabs>
        <w:rPr>
          <w:color w:val="000000"/>
          <w:sz w:val="28"/>
          <w:szCs w:val="28"/>
          <w:shd w:val="clear" w:color="auto" w:fill="FFFFFF"/>
          <w:lang w:eastAsia="ru-RU"/>
        </w:rPr>
      </w:pPr>
    </w:p>
    <w:p w14:paraId="7AE94DAB" w14:textId="77777777" w:rsidR="00405E20" w:rsidRDefault="00405E20" w:rsidP="00F147A9">
      <w:pPr>
        <w:tabs>
          <w:tab w:val="left" w:pos="2190"/>
        </w:tabs>
        <w:rPr>
          <w:color w:val="000000"/>
          <w:sz w:val="28"/>
          <w:szCs w:val="28"/>
          <w:shd w:val="clear" w:color="auto" w:fill="FFFFFF"/>
          <w:lang w:eastAsia="ru-RU"/>
        </w:rPr>
      </w:pPr>
    </w:p>
    <w:p w14:paraId="09484F17" w14:textId="77777777" w:rsidR="007D09F8" w:rsidRDefault="007D09F8" w:rsidP="00F147A9">
      <w:pPr>
        <w:tabs>
          <w:tab w:val="left" w:pos="2190"/>
        </w:tabs>
        <w:rPr>
          <w:color w:val="000000"/>
          <w:sz w:val="28"/>
          <w:szCs w:val="28"/>
          <w:shd w:val="clear" w:color="auto" w:fill="FFFFFF"/>
          <w:lang w:eastAsia="ru-RU"/>
        </w:rPr>
      </w:pPr>
    </w:p>
    <w:p w14:paraId="71A1608F" w14:textId="77777777" w:rsidR="007D09F8" w:rsidRPr="00ED514B" w:rsidRDefault="007D09F8" w:rsidP="00F147A9">
      <w:pPr>
        <w:tabs>
          <w:tab w:val="left" w:pos="2190"/>
        </w:tabs>
        <w:rPr>
          <w:color w:val="000000"/>
          <w:sz w:val="28"/>
          <w:szCs w:val="28"/>
          <w:shd w:val="clear" w:color="auto" w:fill="FFFFFF"/>
          <w:lang w:eastAsia="ru-RU"/>
        </w:rPr>
      </w:pPr>
    </w:p>
    <w:p w14:paraId="79B0AE50" w14:textId="77777777" w:rsidR="003F363E" w:rsidRPr="00ED514B" w:rsidRDefault="003F363E" w:rsidP="003F363E">
      <w:pPr>
        <w:tabs>
          <w:tab w:val="left" w:pos="2190"/>
        </w:tabs>
        <w:ind w:firstLine="709"/>
        <w:rPr>
          <w:color w:val="000000"/>
          <w:sz w:val="28"/>
          <w:szCs w:val="28"/>
          <w:shd w:val="clear" w:color="auto" w:fill="FFFFFF"/>
          <w:lang w:eastAsia="ru-RU"/>
        </w:rPr>
      </w:pPr>
    </w:p>
    <w:p w14:paraId="0A1C3EF5" w14:textId="77777777" w:rsidR="003F363E" w:rsidRPr="00ED514B" w:rsidRDefault="003F363E" w:rsidP="003F363E">
      <w:pPr>
        <w:rPr>
          <w:spacing w:val="40"/>
          <w:sz w:val="28"/>
          <w:szCs w:val="28"/>
          <w:lang w:eastAsia="ru-RU"/>
        </w:rPr>
      </w:pPr>
      <w:r w:rsidRPr="00ED514B">
        <w:rPr>
          <w:spacing w:val="40"/>
          <w:sz w:val="28"/>
          <w:szCs w:val="28"/>
          <w:lang w:val="ru-RU" w:eastAsia="ru-RU"/>
        </w:rPr>
        <w:t>ПОГОДЖЕНО</w:t>
      </w:r>
    </w:p>
    <w:p w14:paraId="78A7F546" w14:textId="77777777" w:rsidR="003F363E" w:rsidRPr="00ED514B" w:rsidRDefault="003F363E" w:rsidP="003F363E">
      <w:pPr>
        <w:ind w:firstLine="709"/>
        <w:rPr>
          <w:spacing w:val="40"/>
          <w:sz w:val="28"/>
          <w:szCs w:val="28"/>
          <w:lang w:eastAsia="ru-RU"/>
        </w:rPr>
      </w:pPr>
    </w:p>
    <w:p w14:paraId="5E796814" w14:textId="77777777" w:rsidR="003F363E" w:rsidRDefault="003F363E" w:rsidP="003F363E">
      <w:pPr>
        <w:rPr>
          <w:sz w:val="28"/>
          <w:szCs w:val="28"/>
          <w:lang w:val="ru-RU" w:eastAsia="ru-RU"/>
        </w:rPr>
      </w:pPr>
      <w:proofErr w:type="spellStart"/>
      <w:r w:rsidRPr="00ED514B">
        <w:rPr>
          <w:sz w:val="28"/>
          <w:szCs w:val="28"/>
          <w:lang w:val="ru-RU" w:eastAsia="ru-RU"/>
        </w:rPr>
        <w:t>Секретар</w:t>
      </w:r>
      <w:proofErr w:type="spellEnd"/>
      <w:r w:rsidRPr="00ED514B">
        <w:rPr>
          <w:sz w:val="28"/>
          <w:szCs w:val="28"/>
          <w:lang w:val="ru-RU" w:eastAsia="ru-RU"/>
        </w:rPr>
        <w:t xml:space="preserve"> </w:t>
      </w:r>
      <w:proofErr w:type="spellStart"/>
      <w:r w:rsidRPr="00ED514B">
        <w:rPr>
          <w:sz w:val="28"/>
          <w:szCs w:val="28"/>
          <w:lang w:val="ru-RU" w:eastAsia="ru-RU"/>
        </w:rPr>
        <w:t>міської</w:t>
      </w:r>
      <w:proofErr w:type="spellEnd"/>
      <w:r w:rsidRPr="00ED514B">
        <w:rPr>
          <w:sz w:val="28"/>
          <w:szCs w:val="28"/>
          <w:lang w:val="ru-RU" w:eastAsia="ru-RU"/>
        </w:rPr>
        <w:t xml:space="preserve"> ради</w:t>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proofErr w:type="spellStart"/>
      <w:r w:rsidRPr="00ED514B">
        <w:rPr>
          <w:sz w:val="28"/>
          <w:szCs w:val="28"/>
          <w:lang w:val="ru-RU" w:eastAsia="ru-RU"/>
        </w:rPr>
        <w:t>Юрій</w:t>
      </w:r>
      <w:proofErr w:type="spellEnd"/>
      <w:r w:rsidRPr="00ED514B">
        <w:rPr>
          <w:sz w:val="28"/>
          <w:szCs w:val="28"/>
          <w:lang w:val="ru-RU" w:eastAsia="ru-RU"/>
        </w:rPr>
        <w:t xml:space="preserve"> СТУДАНС</w:t>
      </w:r>
    </w:p>
    <w:p w14:paraId="729AA599" w14:textId="77777777" w:rsidR="00F147A9" w:rsidRDefault="00F147A9" w:rsidP="003F363E">
      <w:pPr>
        <w:rPr>
          <w:sz w:val="28"/>
          <w:szCs w:val="28"/>
          <w:lang w:val="ru-RU" w:eastAsia="ru-RU"/>
        </w:rPr>
      </w:pPr>
    </w:p>
    <w:p w14:paraId="6C8B3A95" w14:textId="77777777" w:rsidR="003F363E" w:rsidRPr="00ED514B" w:rsidRDefault="003F363E" w:rsidP="003F363E">
      <w:pPr>
        <w:tabs>
          <w:tab w:val="left" w:pos="4677"/>
          <w:tab w:val="left" w:pos="7088"/>
        </w:tabs>
        <w:rPr>
          <w:sz w:val="28"/>
          <w:szCs w:val="28"/>
          <w:lang w:val="ru-RU" w:eastAsia="uk-UA"/>
        </w:rPr>
      </w:pPr>
      <w:proofErr w:type="spellStart"/>
      <w:r w:rsidRPr="00ED514B">
        <w:rPr>
          <w:color w:val="000000"/>
          <w:sz w:val="28"/>
          <w:szCs w:val="28"/>
          <w:lang w:val="ru-RU" w:eastAsia="uk-UA"/>
        </w:rPr>
        <w:t>Постійна</w:t>
      </w:r>
      <w:proofErr w:type="spellEnd"/>
      <w:r w:rsidR="00BB0737">
        <w:rPr>
          <w:color w:val="000000"/>
          <w:sz w:val="28"/>
          <w:szCs w:val="28"/>
          <w:lang w:val="ru-RU" w:eastAsia="uk-UA"/>
        </w:rPr>
        <w:t xml:space="preserve"> </w:t>
      </w:r>
      <w:proofErr w:type="spellStart"/>
      <w:r w:rsidRPr="00ED514B">
        <w:rPr>
          <w:color w:val="000000"/>
          <w:sz w:val="28"/>
          <w:szCs w:val="28"/>
          <w:lang w:val="ru-RU" w:eastAsia="uk-UA"/>
        </w:rPr>
        <w:t>комісія</w:t>
      </w:r>
      <w:proofErr w:type="spellEnd"/>
      <w:r w:rsidRPr="00ED514B">
        <w:rPr>
          <w:color w:val="000000"/>
          <w:sz w:val="28"/>
          <w:szCs w:val="28"/>
          <w:lang w:val="ru-RU" w:eastAsia="uk-UA"/>
        </w:rPr>
        <w:t xml:space="preserve"> </w:t>
      </w:r>
      <w:proofErr w:type="spellStart"/>
      <w:r w:rsidRPr="00ED514B">
        <w:rPr>
          <w:color w:val="000000"/>
          <w:sz w:val="28"/>
          <w:szCs w:val="28"/>
          <w:lang w:val="ru-RU" w:eastAsia="uk-UA"/>
        </w:rPr>
        <w:t>міської</w:t>
      </w:r>
      <w:proofErr w:type="spellEnd"/>
      <w:r w:rsidRPr="00ED514B">
        <w:rPr>
          <w:color w:val="000000"/>
          <w:sz w:val="28"/>
          <w:szCs w:val="28"/>
          <w:lang w:val="ru-RU" w:eastAsia="uk-UA"/>
        </w:rPr>
        <w:t xml:space="preserve"> ради</w:t>
      </w:r>
    </w:p>
    <w:p w14:paraId="34534D3C" w14:textId="77777777" w:rsidR="003F363E" w:rsidRPr="00ED514B" w:rsidRDefault="003F363E" w:rsidP="003F363E">
      <w:pPr>
        <w:tabs>
          <w:tab w:val="left" w:pos="4677"/>
          <w:tab w:val="left" w:pos="7088"/>
        </w:tabs>
        <w:rPr>
          <w:sz w:val="28"/>
          <w:szCs w:val="28"/>
          <w:lang w:val="ru-RU" w:eastAsia="uk-UA"/>
        </w:rPr>
      </w:pPr>
      <w:r w:rsidRPr="00ED514B">
        <w:rPr>
          <w:color w:val="000000"/>
          <w:sz w:val="28"/>
          <w:szCs w:val="28"/>
          <w:lang w:val="ru-RU" w:eastAsia="uk-UA"/>
        </w:rPr>
        <w:t xml:space="preserve">з </w:t>
      </w:r>
      <w:proofErr w:type="spellStart"/>
      <w:r w:rsidRPr="00ED514B">
        <w:rPr>
          <w:color w:val="000000"/>
          <w:sz w:val="28"/>
          <w:szCs w:val="28"/>
          <w:lang w:val="ru-RU" w:eastAsia="uk-UA"/>
        </w:rPr>
        <w:t>питань</w:t>
      </w:r>
      <w:proofErr w:type="spellEnd"/>
      <w:r w:rsidRPr="00ED514B">
        <w:rPr>
          <w:color w:val="000000"/>
          <w:sz w:val="28"/>
          <w:szCs w:val="28"/>
          <w:lang w:val="ru-RU" w:eastAsia="uk-UA"/>
        </w:rPr>
        <w:t xml:space="preserve"> </w:t>
      </w:r>
      <w:proofErr w:type="spellStart"/>
      <w:r w:rsidRPr="00ED514B">
        <w:rPr>
          <w:color w:val="000000"/>
          <w:sz w:val="28"/>
          <w:szCs w:val="28"/>
          <w:lang w:val="ru-RU" w:eastAsia="uk-UA"/>
        </w:rPr>
        <w:t>житлово-комунального</w:t>
      </w:r>
      <w:proofErr w:type="spellEnd"/>
    </w:p>
    <w:p w14:paraId="7AC6B369" w14:textId="77777777" w:rsidR="003F363E" w:rsidRPr="00ED514B" w:rsidRDefault="003F363E" w:rsidP="003F363E">
      <w:pPr>
        <w:tabs>
          <w:tab w:val="left" w:pos="4677"/>
        </w:tabs>
        <w:rPr>
          <w:sz w:val="28"/>
          <w:szCs w:val="28"/>
          <w:lang w:val="ru-RU" w:eastAsia="uk-UA"/>
        </w:rPr>
      </w:pPr>
      <w:proofErr w:type="spellStart"/>
      <w:r w:rsidRPr="00ED514B">
        <w:rPr>
          <w:color w:val="000000"/>
          <w:sz w:val="28"/>
          <w:szCs w:val="28"/>
          <w:lang w:val="ru-RU" w:eastAsia="uk-UA"/>
        </w:rPr>
        <w:t>господарства</w:t>
      </w:r>
      <w:proofErr w:type="spellEnd"/>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t>Максим ГЛУЩЕНКО</w:t>
      </w:r>
    </w:p>
    <w:p w14:paraId="33DDC153" w14:textId="77777777" w:rsidR="003F363E" w:rsidRPr="00ED514B" w:rsidRDefault="003F363E" w:rsidP="003F363E">
      <w:pPr>
        <w:tabs>
          <w:tab w:val="left" w:pos="6480"/>
          <w:tab w:val="left" w:pos="6840"/>
          <w:tab w:val="left" w:pos="7200"/>
          <w:tab w:val="left" w:pos="7560"/>
          <w:tab w:val="left" w:pos="7740"/>
        </w:tabs>
        <w:ind w:firstLine="709"/>
        <w:rPr>
          <w:sz w:val="28"/>
          <w:szCs w:val="28"/>
          <w:lang w:val="ru-RU" w:eastAsia="ru-RU"/>
        </w:rPr>
      </w:pPr>
    </w:p>
    <w:p w14:paraId="5D4E627F" w14:textId="77777777" w:rsidR="003F363E" w:rsidRPr="00ED514B" w:rsidRDefault="00263F5F" w:rsidP="003F363E">
      <w:pPr>
        <w:tabs>
          <w:tab w:val="left" w:pos="6379"/>
          <w:tab w:val="left" w:pos="7088"/>
          <w:tab w:val="left" w:pos="7371"/>
          <w:tab w:val="left" w:pos="7513"/>
        </w:tabs>
        <w:rPr>
          <w:sz w:val="28"/>
          <w:szCs w:val="28"/>
          <w:lang w:val="ru-RU" w:eastAsia="ru-RU"/>
        </w:rPr>
      </w:pPr>
      <w:r>
        <w:rPr>
          <w:sz w:val="28"/>
          <w:szCs w:val="28"/>
          <w:lang w:val="ru-RU" w:eastAsia="ru-RU"/>
        </w:rPr>
        <w:t>З</w:t>
      </w:r>
      <w:r w:rsidR="003F363E" w:rsidRPr="00ED514B">
        <w:rPr>
          <w:sz w:val="28"/>
          <w:szCs w:val="28"/>
          <w:lang w:val="ru-RU" w:eastAsia="ru-RU"/>
        </w:rPr>
        <w:t xml:space="preserve">аступник </w:t>
      </w:r>
      <w:proofErr w:type="spellStart"/>
      <w:r w:rsidR="003F363E" w:rsidRPr="00ED514B">
        <w:rPr>
          <w:sz w:val="28"/>
          <w:szCs w:val="28"/>
          <w:lang w:val="ru-RU" w:eastAsia="ru-RU"/>
        </w:rPr>
        <w:t>міського</w:t>
      </w:r>
      <w:proofErr w:type="spellEnd"/>
      <w:r w:rsidR="003F363E" w:rsidRPr="00ED514B">
        <w:rPr>
          <w:sz w:val="28"/>
          <w:szCs w:val="28"/>
          <w:lang w:val="ru-RU" w:eastAsia="ru-RU"/>
        </w:rPr>
        <w:t xml:space="preserve"> </w:t>
      </w:r>
      <w:proofErr w:type="spellStart"/>
      <w:r w:rsidR="003F363E" w:rsidRPr="00ED514B">
        <w:rPr>
          <w:sz w:val="28"/>
          <w:szCs w:val="28"/>
          <w:lang w:val="ru-RU" w:eastAsia="ru-RU"/>
        </w:rPr>
        <w:t>голови</w:t>
      </w:r>
      <w:proofErr w:type="spellEnd"/>
      <w:r w:rsidR="003F363E" w:rsidRPr="00ED514B">
        <w:rPr>
          <w:sz w:val="28"/>
          <w:szCs w:val="28"/>
          <w:lang w:val="ru-RU" w:eastAsia="ru-RU"/>
        </w:rPr>
        <w:tab/>
      </w:r>
      <w:r>
        <w:rPr>
          <w:sz w:val="28"/>
          <w:szCs w:val="28"/>
          <w:lang w:val="ru-RU" w:eastAsia="ru-RU"/>
        </w:rPr>
        <w:t>Богдан</w:t>
      </w:r>
      <w:r w:rsidR="003F363E" w:rsidRPr="00ED514B">
        <w:rPr>
          <w:sz w:val="28"/>
          <w:szCs w:val="28"/>
          <w:lang w:val="ru-RU" w:eastAsia="ru-RU"/>
        </w:rPr>
        <w:t xml:space="preserve"> </w:t>
      </w:r>
      <w:r>
        <w:rPr>
          <w:sz w:val="28"/>
          <w:szCs w:val="28"/>
          <w:lang w:val="ru-RU" w:eastAsia="ru-RU"/>
        </w:rPr>
        <w:t>ДУБОВСЬКИЙ</w:t>
      </w:r>
    </w:p>
    <w:p w14:paraId="232577B5" w14:textId="77777777" w:rsidR="003F363E" w:rsidRPr="00ED514B" w:rsidRDefault="003F363E" w:rsidP="003F363E">
      <w:pPr>
        <w:tabs>
          <w:tab w:val="left" w:pos="7710"/>
        </w:tabs>
        <w:ind w:firstLine="709"/>
        <w:rPr>
          <w:color w:val="000000"/>
          <w:sz w:val="28"/>
          <w:szCs w:val="28"/>
          <w:shd w:val="clear" w:color="auto" w:fill="FFFFFF"/>
        </w:rPr>
      </w:pPr>
    </w:p>
    <w:p w14:paraId="6F6E1EDC" w14:textId="77777777" w:rsidR="003F363E" w:rsidRPr="00BB0737" w:rsidRDefault="003F363E" w:rsidP="003F363E">
      <w:pPr>
        <w:tabs>
          <w:tab w:val="left" w:pos="6379"/>
        </w:tabs>
        <w:rPr>
          <w:color w:val="000000"/>
          <w:sz w:val="28"/>
          <w:szCs w:val="28"/>
          <w:shd w:val="clear" w:color="auto" w:fill="FFFFFF"/>
        </w:rPr>
      </w:pPr>
      <w:r w:rsidRPr="00BB0737">
        <w:rPr>
          <w:sz w:val="28"/>
          <w:szCs w:val="28"/>
          <w:lang w:eastAsia="ru-RU"/>
        </w:rPr>
        <w:t>Фінансове</w:t>
      </w:r>
      <w:r w:rsidR="00BB0737">
        <w:rPr>
          <w:sz w:val="28"/>
          <w:szCs w:val="28"/>
          <w:lang w:eastAsia="ru-RU"/>
        </w:rPr>
        <w:t xml:space="preserve"> </w:t>
      </w:r>
      <w:r w:rsidR="00CC4B17">
        <w:rPr>
          <w:color w:val="000000"/>
          <w:sz w:val="28"/>
          <w:szCs w:val="28"/>
          <w:shd w:val="clear" w:color="auto" w:fill="FFFFFF"/>
        </w:rPr>
        <w:t>управління</w:t>
      </w:r>
      <w:r w:rsidR="00CC4B17">
        <w:rPr>
          <w:color w:val="000000"/>
          <w:sz w:val="28"/>
          <w:szCs w:val="28"/>
          <w:shd w:val="clear" w:color="auto" w:fill="FFFFFF"/>
        </w:rPr>
        <w:tab/>
        <w:t>Юлія ЛЮБЧЕНКО</w:t>
      </w:r>
    </w:p>
    <w:p w14:paraId="6EA2E264" w14:textId="77777777" w:rsidR="003F363E" w:rsidRPr="00ED514B" w:rsidRDefault="003F363E" w:rsidP="003F363E">
      <w:pPr>
        <w:ind w:firstLine="709"/>
        <w:rPr>
          <w:spacing w:val="6"/>
          <w:sz w:val="28"/>
          <w:szCs w:val="28"/>
          <w:lang w:eastAsia="ru-RU"/>
        </w:rPr>
      </w:pPr>
    </w:p>
    <w:p w14:paraId="79D41BEC" w14:textId="77777777" w:rsidR="003F363E" w:rsidRPr="00ED514B" w:rsidRDefault="003F363E" w:rsidP="003F363E">
      <w:pPr>
        <w:tabs>
          <w:tab w:val="left" w:pos="6379"/>
        </w:tabs>
        <w:rPr>
          <w:sz w:val="28"/>
          <w:szCs w:val="28"/>
          <w:lang w:eastAsia="ru-RU"/>
        </w:rPr>
      </w:pPr>
      <w:r w:rsidRPr="00BB0737">
        <w:rPr>
          <w:sz w:val="28"/>
          <w:szCs w:val="28"/>
          <w:lang w:eastAsia="ru-RU"/>
        </w:rPr>
        <w:t>Юридичний</w:t>
      </w:r>
      <w:r w:rsidR="00BB0737">
        <w:rPr>
          <w:sz w:val="28"/>
          <w:szCs w:val="28"/>
          <w:lang w:eastAsia="ru-RU"/>
        </w:rPr>
        <w:t xml:space="preserve"> </w:t>
      </w:r>
      <w:r w:rsidRPr="00BB0737">
        <w:rPr>
          <w:sz w:val="28"/>
          <w:szCs w:val="28"/>
          <w:lang w:eastAsia="ru-RU"/>
        </w:rPr>
        <w:t>відділ</w:t>
      </w:r>
      <w:r w:rsidRPr="00BB0737">
        <w:rPr>
          <w:sz w:val="28"/>
          <w:szCs w:val="28"/>
          <w:lang w:eastAsia="ru-RU"/>
        </w:rPr>
        <w:tab/>
      </w:r>
      <w:r w:rsidRPr="00ED514B">
        <w:rPr>
          <w:sz w:val="28"/>
          <w:szCs w:val="28"/>
          <w:lang w:eastAsia="ru-RU"/>
        </w:rPr>
        <w:t>Оксана СІЛКО</w:t>
      </w:r>
    </w:p>
    <w:p w14:paraId="594027D7" w14:textId="77777777" w:rsidR="003F363E" w:rsidRPr="00BB0737" w:rsidRDefault="003F363E" w:rsidP="003F363E">
      <w:pPr>
        <w:ind w:firstLine="709"/>
        <w:rPr>
          <w:sz w:val="28"/>
          <w:szCs w:val="28"/>
          <w:lang w:eastAsia="ru-RU"/>
        </w:rPr>
      </w:pPr>
    </w:p>
    <w:p w14:paraId="0D454DBB" w14:textId="77777777" w:rsidR="003F363E" w:rsidRPr="00ED514B" w:rsidRDefault="008054CF" w:rsidP="003F363E">
      <w:pPr>
        <w:rPr>
          <w:sz w:val="28"/>
          <w:szCs w:val="28"/>
          <w:lang w:val="ru-RU" w:eastAsia="ru-RU"/>
        </w:rPr>
      </w:pPr>
      <w:r>
        <w:rPr>
          <w:sz w:val="28"/>
          <w:szCs w:val="28"/>
          <w:lang w:val="ru-RU" w:eastAsia="ru-RU"/>
        </w:rPr>
        <w:t>Н</w:t>
      </w:r>
      <w:r w:rsidR="003F363E" w:rsidRPr="00ED514B">
        <w:rPr>
          <w:sz w:val="28"/>
          <w:szCs w:val="28"/>
          <w:lang w:val="ru-RU" w:eastAsia="ru-RU"/>
        </w:rPr>
        <w:t xml:space="preserve">ачальник </w:t>
      </w:r>
      <w:proofErr w:type="spellStart"/>
      <w:r w:rsidR="003F363E" w:rsidRPr="00ED514B">
        <w:rPr>
          <w:sz w:val="28"/>
          <w:szCs w:val="28"/>
          <w:lang w:val="ru-RU" w:eastAsia="ru-RU"/>
        </w:rPr>
        <w:t>управління</w:t>
      </w:r>
      <w:proofErr w:type="spellEnd"/>
    </w:p>
    <w:p w14:paraId="36C3C49E" w14:textId="77777777" w:rsidR="003F363E" w:rsidRPr="003F03C5" w:rsidRDefault="003F363E" w:rsidP="003F363E">
      <w:pPr>
        <w:rPr>
          <w:sz w:val="28"/>
          <w:szCs w:val="28"/>
          <w:lang w:eastAsia="ru-RU"/>
        </w:rPr>
      </w:pPr>
      <w:proofErr w:type="spellStart"/>
      <w:r w:rsidRPr="00ED514B">
        <w:rPr>
          <w:sz w:val="28"/>
          <w:szCs w:val="28"/>
          <w:lang w:val="ru-RU" w:eastAsia="ru-RU"/>
        </w:rPr>
        <w:t>житлово-комунального</w:t>
      </w:r>
      <w:proofErr w:type="spellEnd"/>
      <w:r w:rsidRPr="00ED514B">
        <w:rPr>
          <w:sz w:val="28"/>
          <w:szCs w:val="28"/>
          <w:lang w:val="ru-RU" w:eastAsia="ru-RU"/>
        </w:rPr>
        <w:t xml:space="preserve"> </w:t>
      </w:r>
      <w:proofErr w:type="spellStart"/>
      <w:r w:rsidRPr="00ED514B">
        <w:rPr>
          <w:sz w:val="28"/>
          <w:szCs w:val="28"/>
          <w:lang w:val="ru-RU" w:eastAsia="ru-RU"/>
        </w:rPr>
        <w:t>господарства</w:t>
      </w:r>
      <w:proofErr w:type="spellEnd"/>
      <w:r>
        <w:rPr>
          <w:sz w:val="28"/>
          <w:szCs w:val="28"/>
          <w:lang w:val="ru-RU" w:eastAsia="ru-RU"/>
        </w:rPr>
        <w:tab/>
      </w:r>
      <w:r>
        <w:rPr>
          <w:sz w:val="28"/>
          <w:szCs w:val="28"/>
          <w:lang w:val="ru-RU" w:eastAsia="ru-RU"/>
        </w:rPr>
        <w:tab/>
      </w:r>
      <w:r>
        <w:rPr>
          <w:sz w:val="28"/>
          <w:szCs w:val="28"/>
          <w:lang w:val="ru-RU" w:eastAsia="ru-RU"/>
        </w:rPr>
        <w:tab/>
      </w:r>
      <w:proofErr w:type="spellStart"/>
      <w:r w:rsidR="005A13AF">
        <w:rPr>
          <w:sz w:val="28"/>
          <w:szCs w:val="28"/>
          <w:lang w:val="ru-RU" w:eastAsia="ru-RU"/>
        </w:rPr>
        <w:t>Євгеній</w:t>
      </w:r>
      <w:proofErr w:type="spellEnd"/>
      <w:r w:rsidRPr="0033427B">
        <w:rPr>
          <w:sz w:val="28"/>
          <w:szCs w:val="28"/>
          <w:lang w:eastAsia="ru-RU"/>
        </w:rPr>
        <w:t xml:space="preserve"> </w:t>
      </w:r>
      <w:r w:rsidR="005A13AF">
        <w:rPr>
          <w:sz w:val="28"/>
          <w:szCs w:val="28"/>
          <w:lang w:eastAsia="ru-RU"/>
        </w:rPr>
        <w:t>АВРАМЕНКО</w:t>
      </w:r>
    </w:p>
    <w:p w14:paraId="0F5AB865" w14:textId="77777777" w:rsidR="003F363E" w:rsidRDefault="003F363E" w:rsidP="00AF3C8A">
      <w:pPr>
        <w:tabs>
          <w:tab w:val="left" w:pos="2190"/>
        </w:tabs>
        <w:rPr>
          <w:color w:val="000000"/>
          <w:sz w:val="28"/>
          <w:szCs w:val="28"/>
          <w:shd w:val="clear" w:color="auto" w:fill="FFFFFF"/>
          <w:lang w:val="ru-RU" w:eastAsia="ru-RU"/>
        </w:rPr>
        <w:sectPr w:rsidR="003F363E" w:rsidSect="000E2233">
          <w:pgSz w:w="11906" w:h="16838"/>
          <w:pgMar w:top="1134" w:right="567" w:bottom="1134" w:left="1701" w:header="284" w:footer="284" w:gutter="0"/>
          <w:cols w:space="708"/>
          <w:titlePg/>
          <w:docGrid w:linePitch="360"/>
        </w:sectPr>
      </w:pPr>
    </w:p>
    <w:tbl>
      <w:tblPr>
        <w:tblStyle w:val="af5"/>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
        <w:gridCol w:w="9536"/>
      </w:tblGrid>
      <w:tr w:rsidR="00CE7FD4" w14:paraId="016D5B56" w14:textId="77777777" w:rsidTr="00D75FE9">
        <w:trPr>
          <w:trHeight w:val="1833"/>
        </w:trPr>
        <w:tc>
          <w:tcPr>
            <w:tcW w:w="311" w:type="dxa"/>
          </w:tcPr>
          <w:p w14:paraId="2660A9C0" w14:textId="77777777" w:rsidR="00CE7FD4" w:rsidRDefault="00CE7FD4" w:rsidP="00AF3C8A">
            <w:pPr>
              <w:tabs>
                <w:tab w:val="left" w:pos="2190"/>
              </w:tabs>
              <w:rPr>
                <w:color w:val="000000"/>
                <w:sz w:val="28"/>
                <w:szCs w:val="28"/>
                <w:shd w:val="clear" w:color="auto" w:fill="FFFFFF"/>
                <w:lang w:val="ru-RU" w:eastAsia="ru-RU"/>
              </w:rPr>
            </w:pPr>
          </w:p>
        </w:tc>
        <w:tc>
          <w:tcPr>
            <w:tcW w:w="9536" w:type="dxa"/>
          </w:tcPr>
          <w:p w14:paraId="655CE0EC" w14:textId="77777777" w:rsidR="00CE7FD4" w:rsidRPr="008F7976" w:rsidRDefault="00CE7FD4" w:rsidP="009D6B69">
            <w:pPr>
              <w:tabs>
                <w:tab w:val="left" w:pos="2190"/>
              </w:tabs>
              <w:ind w:left="5501" w:right="971"/>
              <w:rPr>
                <w:color w:val="000000"/>
                <w:sz w:val="28"/>
                <w:szCs w:val="28"/>
                <w:shd w:val="clear" w:color="auto" w:fill="FFFFFF"/>
                <w:lang w:eastAsia="ru-RU"/>
              </w:rPr>
            </w:pPr>
            <w:r w:rsidRPr="008F7976">
              <w:rPr>
                <w:color w:val="000000"/>
                <w:sz w:val="28"/>
                <w:szCs w:val="28"/>
                <w:shd w:val="clear" w:color="auto" w:fill="FFFFFF"/>
                <w:lang w:eastAsia="ru-RU"/>
              </w:rPr>
              <w:t>Додаток</w:t>
            </w:r>
          </w:p>
          <w:p w14:paraId="372DA416" w14:textId="77777777"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ЗАТВЕРДЖЕНО</w:t>
            </w:r>
          </w:p>
          <w:p w14:paraId="6CFCBE79" w14:textId="77777777"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рішення міської ради</w:t>
            </w:r>
          </w:p>
          <w:p w14:paraId="37242A09" w14:textId="25F5E566" w:rsidR="00CE7FD4" w:rsidRPr="000F5828" w:rsidRDefault="00C07CB9" w:rsidP="005D6746">
            <w:pPr>
              <w:tabs>
                <w:tab w:val="left" w:pos="2190"/>
              </w:tabs>
              <w:ind w:left="5501"/>
              <w:rPr>
                <w:color w:val="000000"/>
                <w:sz w:val="28"/>
                <w:szCs w:val="28"/>
                <w:shd w:val="clear" w:color="auto" w:fill="FFFFFF"/>
                <w:lang w:val="en-US" w:eastAsia="ru-RU"/>
              </w:rPr>
            </w:pPr>
            <w:r>
              <w:rPr>
                <w:color w:val="000000"/>
                <w:sz w:val="28"/>
                <w:szCs w:val="28"/>
                <w:shd w:val="clear" w:color="auto" w:fill="FFFFFF"/>
                <w:lang w:eastAsia="ru-RU"/>
              </w:rPr>
              <w:t xml:space="preserve">від </w:t>
            </w:r>
            <w:r w:rsidR="000F5828">
              <w:rPr>
                <w:color w:val="000000"/>
                <w:sz w:val="28"/>
                <w:szCs w:val="28"/>
                <w:shd w:val="clear" w:color="auto" w:fill="FFFFFF"/>
                <w:lang w:val="en-US" w:eastAsia="ru-RU"/>
              </w:rPr>
              <w:t>25.09.2024</w:t>
            </w:r>
            <w:r w:rsidR="00800D52">
              <w:rPr>
                <w:color w:val="000000"/>
                <w:sz w:val="28"/>
                <w:szCs w:val="28"/>
                <w:shd w:val="clear" w:color="auto" w:fill="FFFFFF"/>
                <w:lang w:eastAsia="ru-RU"/>
              </w:rPr>
              <w:t xml:space="preserve"> </w:t>
            </w:r>
            <w:r>
              <w:rPr>
                <w:color w:val="000000"/>
                <w:sz w:val="28"/>
                <w:szCs w:val="28"/>
                <w:shd w:val="clear" w:color="auto" w:fill="FFFFFF"/>
                <w:lang w:eastAsia="ru-RU"/>
              </w:rPr>
              <w:t xml:space="preserve">№ </w:t>
            </w:r>
            <w:r w:rsidR="000F5828">
              <w:rPr>
                <w:color w:val="000000"/>
                <w:sz w:val="28"/>
                <w:szCs w:val="28"/>
                <w:shd w:val="clear" w:color="auto" w:fill="FFFFFF"/>
                <w:lang w:val="en-US" w:eastAsia="ru-RU"/>
              </w:rPr>
              <w:t>86-46/VIII</w:t>
            </w:r>
          </w:p>
        </w:tc>
      </w:tr>
    </w:tbl>
    <w:p w14:paraId="5B55B155" w14:textId="77777777" w:rsidR="00AF3C8A" w:rsidRDefault="00AF3C8A" w:rsidP="00AF3C8A">
      <w:pPr>
        <w:tabs>
          <w:tab w:val="left" w:pos="2190"/>
        </w:tabs>
        <w:rPr>
          <w:color w:val="000000"/>
          <w:sz w:val="28"/>
          <w:szCs w:val="28"/>
          <w:shd w:val="clear" w:color="auto" w:fill="FFFFFF"/>
          <w:lang w:eastAsia="ru-RU"/>
        </w:rPr>
      </w:pPr>
    </w:p>
    <w:p w14:paraId="0180E17A" w14:textId="77777777" w:rsidR="00AF3C8A" w:rsidRDefault="00AF3C8A" w:rsidP="00AF3C8A">
      <w:pPr>
        <w:tabs>
          <w:tab w:val="left" w:pos="2190"/>
        </w:tabs>
        <w:rPr>
          <w:color w:val="000000"/>
          <w:sz w:val="28"/>
          <w:szCs w:val="28"/>
          <w:shd w:val="clear" w:color="auto" w:fill="FFFFFF"/>
          <w:lang w:eastAsia="ru-RU"/>
        </w:rPr>
      </w:pPr>
    </w:p>
    <w:p w14:paraId="4856AADC" w14:textId="77777777" w:rsidR="00AF3C8A" w:rsidRDefault="00AF3C8A" w:rsidP="00AF3C8A">
      <w:pPr>
        <w:tabs>
          <w:tab w:val="left" w:pos="2190"/>
        </w:tabs>
        <w:jc w:val="both"/>
        <w:rPr>
          <w:color w:val="000000"/>
          <w:sz w:val="28"/>
          <w:szCs w:val="28"/>
          <w:shd w:val="clear" w:color="auto" w:fill="FFFFFF"/>
          <w:lang w:eastAsia="ru-RU"/>
        </w:rPr>
      </w:pPr>
    </w:p>
    <w:p w14:paraId="3FE593D6" w14:textId="77777777" w:rsidR="00AF3C8A" w:rsidRDefault="00AF3C8A" w:rsidP="00AF3C8A">
      <w:pPr>
        <w:widowControl w:val="0"/>
        <w:autoSpaceDE w:val="0"/>
        <w:autoSpaceDN w:val="0"/>
        <w:spacing w:line="502" w:lineRule="exact"/>
        <w:ind w:right="515"/>
        <w:jc w:val="center"/>
        <w:rPr>
          <w:b/>
          <w:w w:val="105"/>
          <w:sz w:val="44"/>
          <w:szCs w:val="22"/>
          <w:lang w:eastAsia="en-US"/>
        </w:rPr>
      </w:pPr>
    </w:p>
    <w:p w14:paraId="65655CD8" w14:textId="77777777" w:rsidR="00AF3C8A" w:rsidRDefault="00AF3C8A" w:rsidP="00AF3C8A">
      <w:pPr>
        <w:widowControl w:val="0"/>
        <w:autoSpaceDE w:val="0"/>
        <w:autoSpaceDN w:val="0"/>
        <w:spacing w:line="502" w:lineRule="exact"/>
        <w:ind w:right="515"/>
        <w:jc w:val="center"/>
        <w:rPr>
          <w:b/>
          <w:w w:val="105"/>
          <w:sz w:val="44"/>
        </w:rPr>
      </w:pPr>
    </w:p>
    <w:p w14:paraId="7CA7BE14" w14:textId="77777777" w:rsidR="00AF3C8A" w:rsidRDefault="00AF3C8A" w:rsidP="00AF3C8A">
      <w:pPr>
        <w:widowControl w:val="0"/>
        <w:autoSpaceDE w:val="0"/>
        <w:autoSpaceDN w:val="0"/>
        <w:spacing w:line="502" w:lineRule="exact"/>
        <w:ind w:right="515"/>
        <w:jc w:val="center"/>
        <w:rPr>
          <w:b/>
          <w:w w:val="105"/>
          <w:sz w:val="44"/>
        </w:rPr>
      </w:pPr>
    </w:p>
    <w:p w14:paraId="4A340FE2" w14:textId="77777777" w:rsidR="00AF3C8A" w:rsidRDefault="00AF3C8A" w:rsidP="00AF3C8A">
      <w:pPr>
        <w:widowControl w:val="0"/>
        <w:autoSpaceDE w:val="0"/>
        <w:autoSpaceDN w:val="0"/>
        <w:spacing w:line="502" w:lineRule="exact"/>
        <w:ind w:right="515"/>
        <w:jc w:val="center"/>
        <w:rPr>
          <w:b/>
          <w:w w:val="105"/>
          <w:sz w:val="44"/>
        </w:rPr>
      </w:pPr>
    </w:p>
    <w:p w14:paraId="4A522C70" w14:textId="77777777" w:rsidR="00AF3C8A" w:rsidRDefault="00AF3C8A" w:rsidP="00AF3C8A">
      <w:pPr>
        <w:widowControl w:val="0"/>
        <w:autoSpaceDE w:val="0"/>
        <w:autoSpaceDN w:val="0"/>
        <w:spacing w:line="502" w:lineRule="exact"/>
        <w:ind w:right="515"/>
        <w:jc w:val="center"/>
        <w:rPr>
          <w:b/>
          <w:w w:val="105"/>
          <w:sz w:val="44"/>
        </w:rPr>
      </w:pPr>
    </w:p>
    <w:p w14:paraId="4D7FAEA3" w14:textId="77777777" w:rsidR="00AF3C8A" w:rsidRDefault="00AF3C8A" w:rsidP="00AF3C8A">
      <w:pPr>
        <w:widowControl w:val="0"/>
        <w:autoSpaceDE w:val="0"/>
        <w:autoSpaceDN w:val="0"/>
        <w:spacing w:line="502" w:lineRule="exact"/>
        <w:ind w:right="515"/>
        <w:jc w:val="center"/>
        <w:rPr>
          <w:b/>
          <w:w w:val="105"/>
          <w:sz w:val="44"/>
        </w:rPr>
      </w:pPr>
    </w:p>
    <w:p w14:paraId="365B76E9" w14:textId="77777777" w:rsidR="00AF3C8A" w:rsidRDefault="00AF3C8A" w:rsidP="00AF3C8A">
      <w:pPr>
        <w:widowControl w:val="0"/>
        <w:autoSpaceDE w:val="0"/>
        <w:autoSpaceDN w:val="0"/>
        <w:spacing w:line="502" w:lineRule="exact"/>
        <w:ind w:right="515"/>
        <w:jc w:val="center"/>
        <w:rPr>
          <w:b/>
          <w:w w:val="105"/>
          <w:sz w:val="44"/>
        </w:rPr>
      </w:pPr>
    </w:p>
    <w:p w14:paraId="6DED9E5C" w14:textId="77777777" w:rsidR="00AF3C8A" w:rsidRDefault="00AF3C8A" w:rsidP="00AF3C8A">
      <w:pPr>
        <w:widowControl w:val="0"/>
        <w:autoSpaceDE w:val="0"/>
        <w:autoSpaceDN w:val="0"/>
        <w:spacing w:line="502" w:lineRule="exact"/>
        <w:ind w:right="515"/>
        <w:jc w:val="center"/>
        <w:rPr>
          <w:b/>
          <w:sz w:val="44"/>
        </w:rPr>
      </w:pPr>
      <w:r>
        <w:rPr>
          <w:b/>
          <w:w w:val="105"/>
          <w:sz w:val="44"/>
        </w:rPr>
        <w:t>CTATУT</w:t>
      </w:r>
    </w:p>
    <w:p w14:paraId="4FE127D5" w14:textId="77777777" w:rsidR="00AF3C8A" w:rsidRDefault="00AF3C8A" w:rsidP="00D5033B">
      <w:pPr>
        <w:widowControl w:val="0"/>
        <w:autoSpaceDE w:val="0"/>
        <w:autoSpaceDN w:val="0"/>
        <w:spacing w:line="505" w:lineRule="exact"/>
        <w:ind w:right="282"/>
        <w:jc w:val="center"/>
        <w:rPr>
          <w:b/>
          <w:sz w:val="45"/>
        </w:rPr>
      </w:pPr>
      <w:r>
        <w:rPr>
          <w:b/>
          <w:spacing w:val="-1"/>
          <w:w w:val="105"/>
          <w:sz w:val="45"/>
        </w:rPr>
        <w:t>Смілянського комунального</w:t>
      </w:r>
      <w:r w:rsidR="00D5033B">
        <w:rPr>
          <w:b/>
          <w:spacing w:val="-1"/>
          <w:w w:val="105"/>
          <w:sz w:val="45"/>
        </w:rPr>
        <w:t xml:space="preserve"> </w:t>
      </w:r>
      <w:r>
        <w:rPr>
          <w:b/>
          <w:w w:val="105"/>
          <w:sz w:val="45"/>
        </w:rPr>
        <w:t>підприємства</w:t>
      </w:r>
    </w:p>
    <w:p w14:paraId="0BC1EC53" w14:textId="77777777" w:rsidR="00AF3C8A" w:rsidRDefault="00AF3C8A" w:rsidP="00AF3C8A">
      <w:pPr>
        <w:widowControl w:val="0"/>
        <w:autoSpaceDE w:val="0"/>
        <w:autoSpaceDN w:val="0"/>
        <w:spacing w:line="520" w:lineRule="exact"/>
        <w:ind w:right="518"/>
        <w:jc w:val="center"/>
        <w:rPr>
          <w:b/>
          <w:sz w:val="46"/>
          <w:szCs w:val="46"/>
        </w:rPr>
      </w:pPr>
      <w:r>
        <w:rPr>
          <w:b/>
          <w:sz w:val="46"/>
          <w:szCs w:val="46"/>
        </w:rPr>
        <w:t>«Вод</w:t>
      </w:r>
      <w:r w:rsidR="00D75FE9">
        <w:rPr>
          <w:b/>
          <w:sz w:val="46"/>
          <w:szCs w:val="46"/>
        </w:rPr>
        <w:t xml:space="preserve"> </w:t>
      </w:r>
      <w:proofErr w:type="spellStart"/>
      <w:r>
        <w:rPr>
          <w:b/>
          <w:sz w:val="46"/>
          <w:szCs w:val="46"/>
        </w:rPr>
        <w:t>Гео</w:t>
      </w:r>
      <w:proofErr w:type="spellEnd"/>
      <w:r>
        <w:rPr>
          <w:b/>
          <w:sz w:val="46"/>
          <w:szCs w:val="46"/>
        </w:rPr>
        <w:t>»</w:t>
      </w:r>
    </w:p>
    <w:p w14:paraId="2993ECBE" w14:textId="77777777" w:rsidR="00AF3C8A" w:rsidRDefault="00AF3C8A" w:rsidP="00AF3C8A">
      <w:pPr>
        <w:widowControl w:val="0"/>
        <w:autoSpaceDE w:val="0"/>
        <w:autoSpaceDN w:val="0"/>
        <w:spacing w:line="520" w:lineRule="exact"/>
        <w:ind w:right="518"/>
        <w:jc w:val="center"/>
        <w:rPr>
          <w:b/>
          <w:sz w:val="46"/>
          <w:szCs w:val="46"/>
        </w:rPr>
      </w:pPr>
      <w:r>
        <w:rPr>
          <w:b/>
          <w:sz w:val="46"/>
          <w:szCs w:val="46"/>
        </w:rPr>
        <w:t>(нова редакція)</w:t>
      </w:r>
    </w:p>
    <w:p w14:paraId="2AEDFE88" w14:textId="77777777" w:rsidR="00AF3C8A" w:rsidRDefault="00AF3C8A" w:rsidP="00AF3C8A">
      <w:pPr>
        <w:widowControl w:val="0"/>
        <w:autoSpaceDE w:val="0"/>
        <w:autoSpaceDN w:val="0"/>
        <w:rPr>
          <w:sz w:val="50"/>
          <w:szCs w:val="28"/>
        </w:rPr>
      </w:pPr>
    </w:p>
    <w:p w14:paraId="074A6227" w14:textId="77777777" w:rsidR="00AF3C8A" w:rsidRDefault="00AF3C8A" w:rsidP="00AF3C8A">
      <w:pPr>
        <w:widowControl w:val="0"/>
        <w:autoSpaceDE w:val="0"/>
        <w:autoSpaceDN w:val="0"/>
        <w:rPr>
          <w:sz w:val="50"/>
          <w:szCs w:val="28"/>
        </w:rPr>
      </w:pPr>
    </w:p>
    <w:p w14:paraId="4BA4353A" w14:textId="77777777" w:rsidR="00AF3C8A" w:rsidRDefault="00AF3C8A" w:rsidP="00AF3C8A">
      <w:pPr>
        <w:widowControl w:val="0"/>
        <w:autoSpaceDE w:val="0"/>
        <w:autoSpaceDN w:val="0"/>
        <w:rPr>
          <w:sz w:val="50"/>
          <w:szCs w:val="28"/>
        </w:rPr>
      </w:pPr>
    </w:p>
    <w:p w14:paraId="759AE1B6" w14:textId="77777777" w:rsidR="00AF3C8A" w:rsidRDefault="00AF3C8A" w:rsidP="00AF3C8A">
      <w:pPr>
        <w:widowControl w:val="0"/>
        <w:autoSpaceDE w:val="0"/>
        <w:autoSpaceDN w:val="0"/>
        <w:rPr>
          <w:sz w:val="50"/>
          <w:szCs w:val="28"/>
        </w:rPr>
      </w:pPr>
    </w:p>
    <w:p w14:paraId="51D1F5AF" w14:textId="77777777" w:rsidR="00AF3C8A" w:rsidRDefault="00AF3C8A" w:rsidP="00AF3C8A">
      <w:pPr>
        <w:widowControl w:val="0"/>
        <w:autoSpaceDE w:val="0"/>
        <w:autoSpaceDN w:val="0"/>
        <w:rPr>
          <w:sz w:val="50"/>
          <w:szCs w:val="28"/>
        </w:rPr>
      </w:pPr>
    </w:p>
    <w:p w14:paraId="7ECB0A12" w14:textId="77777777" w:rsidR="00AF3C8A" w:rsidRDefault="00AF3C8A" w:rsidP="00AF3C8A">
      <w:pPr>
        <w:widowControl w:val="0"/>
        <w:autoSpaceDE w:val="0"/>
        <w:autoSpaceDN w:val="0"/>
        <w:rPr>
          <w:sz w:val="50"/>
          <w:szCs w:val="28"/>
        </w:rPr>
      </w:pPr>
    </w:p>
    <w:p w14:paraId="4E4E4A07" w14:textId="77777777" w:rsidR="00AF3C8A" w:rsidRDefault="00AF3C8A" w:rsidP="00AF3C8A">
      <w:pPr>
        <w:widowControl w:val="0"/>
        <w:autoSpaceDE w:val="0"/>
        <w:autoSpaceDN w:val="0"/>
        <w:rPr>
          <w:sz w:val="50"/>
          <w:szCs w:val="28"/>
        </w:rPr>
      </w:pPr>
    </w:p>
    <w:p w14:paraId="2C7AC131" w14:textId="77777777" w:rsidR="00AF3C8A" w:rsidRDefault="00AF3C8A" w:rsidP="00AF3C8A">
      <w:pPr>
        <w:widowControl w:val="0"/>
        <w:autoSpaceDE w:val="0"/>
        <w:autoSpaceDN w:val="0"/>
        <w:rPr>
          <w:sz w:val="50"/>
          <w:szCs w:val="28"/>
        </w:rPr>
      </w:pPr>
    </w:p>
    <w:p w14:paraId="7C5235AF" w14:textId="77777777" w:rsidR="00AF3C8A" w:rsidRDefault="00AF3C8A" w:rsidP="00AF3C8A">
      <w:pPr>
        <w:widowControl w:val="0"/>
        <w:autoSpaceDE w:val="0"/>
        <w:autoSpaceDN w:val="0"/>
        <w:rPr>
          <w:sz w:val="50"/>
          <w:szCs w:val="28"/>
        </w:rPr>
      </w:pPr>
    </w:p>
    <w:p w14:paraId="78E28650" w14:textId="77777777" w:rsidR="00AF3C8A" w:rsidRDefault="00AF3C8A" w:rsidP="00AF3C8A">
      <w:pPr>
        <w:rPr>
          <w:bCs/>
          <w:sz w:val="28"/>
          <w:szCs w:val="28"/>
          <w:lang w:eastAsia="ru-RU"/>
        </w:rPr>
      </w:pPr>
    </w:p>
    <w:p w14:paraId="2547A220" w14:textId="77777777" w:rsidR="00AF3C8A" w:rsidRDefault="00AF3C8A" w:rsidP="00AF3C8A">
      <w:pPr>
        <w:rPr>
          <w:bCs/>
          <w:sz w:val="28"/>
          <w:szCs w:val="28"/>
          <w:lang w:eastAsia="ru-RU"/>
        </w:rPr>
      </w:pPr>
    </w:p>
    <w:p w14:paraId="4823713A" w14:textId="77777777" w:rsidR="00AF3C8A" w:rsidRDefault="00CC4B17" w:rsidP="00AF3C8A">
      <w:pPr>
        <w:jc w:val="center"/>
        <w:rPr>
          <w:bCs/>
          <w:sz w:val="28"/>
          <w:szCs w:val="28"/>
          <w:lang w:eastAsia="ru-RU"/>
        </w:rPr>
      </w:pPr>
      <w:r>
        <w:rPr>
          <w:bCs/>
          <w:sz w:val="28"/>
          <w:szCs w:val="28"/>
          <w:lang w:eastAsia="ru-RU"/>
        </w:rPr>
        <w:t>м. Сміла, 202</w:t>
      </w:r>
      <w:r w:rsidR="00263F5F">
        <w:rPr>
          <w:bCs/>
          <w:sz w:val="28"/>
          <w:szCs w:val="28"/>
          <w:lang w:eastAsia="ru-RU"/>
        </w:rPr>
        <w:t>4</w:t>
      </w:r>
      <w:r w:rsidR="00AF3C8A">
        <w:rPr>
          <w:bCs/>
          <w:sz w:val="28"/>
          <w:szCs w:val="28"/>
          <w:lang w:eastAsia="ru-RU"/>
        </w:rPr>
        <w:t xml:space="preserve"> рік</w:t>
      </w:r>
    </w:p>
    <w:p w14:paraId="12BBA27A" w14:textId="77777777" w:rsidR="000E2233" w:rsidRDefault="00AF3C8A" w:rsidP="00581DCC">
      <w:pPr>
        <w:widowControl w:val="0"/>
        <w:autoSpaceDE w:val="0"/>
        <w:autoSpaceDN w:val="0"/>
        <w:jc w:val="center"/>
        <w:rPr>
          <w:b/>
          <w:sz w:val="28"/>
          <w:szCs w:val="28"/>
        </w:rPr>
      </w:pPr>
      <w:r>
        <w:rPr>
          <w:b/>
          <w:sz w:val="28"/>
          <w:szCs w:val="28"/>
        </w:rPr>
        <w:lastRenderedPageBreak/>
        <w:t>І. Загальні положення</w:t>
      </w:r>
    </w:p>
    <w:p w14:paraId="4354E515" w14:textId="77777777" w:rsidR="00AF3C8A" w:rsidRDefault="00CE7FD4" w:rsidP="00CC4B17">
      <w:pPr>
        <w:widowControl w:val="0"/>
        <w:autoSpaceDE w:val="0"/>
        <w:autoSpaceDN w:val="0"/>
        <w:ind w:firstLine="567"/>
        <w:jc w:val="both"/>
        <w:rPr>
          <w:sz w:val="28"/>
          <w:szCs w:val="28"/>
        </w:rPr>
      </w:pPr>
      <w:r>
        <w:rPr>
          <w:sz w:val="28"/>
          <w:szCs w:val="28"/>
        </w:rPr>
        <w:t>1.1</w:t>
      </w:r>
      <w:r w:rsidR="00581DCC">
        <w:rPr>
          <w:sz w:val="28"/>
          <w:szCs w:val="28"/>
        </w:rPr>
        <w:t>.</w:t>
      </w:r>
      <w:r>
        <w:rPr>
          <w:sz w:val="28"/>
          <w:szCs w:val="28"/>
        </w:rPr>
        <w:t xml:space="preserve"> Смілянське комуналь</w:t>
      </w:r>
      <w:r w:rsidR="00CC4B17">
        <w:rPr>
          <w:sz w:val="28"/>
          <w:szCs w:val="28"/>
        </w:rPr>
        <w:t xml:space="preserve">не підприємство «Вод </w:t>
      </w:r>
      <w:proofErr w:type="spellStart"/>
      <w:r w:rsidR="00CC4B17">
        <w:rPr>
          <w:sz w:val="28"/>
          <w:szCs w:val="28"/>
        </w:rPr>
        <w:t>Гео</w:t>
      </w:r>
      <w:proofErr w:type="spellEnd"/>
      <w:r w:rsidR="00CC4B17">
        <w:rPr>
          <w:sz w:val="28"/>
          <w:szCs w:val="28"/>
        </w:rPr>
        <w:t xml:space="preserve">» (далі </w:t>
      </w:r>
      <w:r>
        <w:rPr>
          <w:sz w:val="28"/>
          <w:szCs w:val="28"/>
        </w:rPr>
        <w:t>-</w:t>
      </w:r>
      <w:r w:rsidR="00CC4B17">
        <w:rPr>
          <w:sz w:val="28"/>
          <w:szCs w:val="28"/>
        </w:rPr>
        <w:t xml:space="preserve"> Підприємство</w:t>
      </w:r>
      <w:r w:rsidR="00AF3C8A">
        <w:rPr>
          <w:sz w:val="28"/>
          <w:szCs w:val="28"/>
        </w:rPr>
        <w:t>) утворене на комунальній власності територіальної громади міста Сміла Черкаської області та є комунальним унітарним підприємством, створеним відповідно до рішення міської ради від 18.02.2021 № 8-2/VIII i діє відповідно до Конституції України, Закону України «Про місцеве самоврядування в Україні», Господарського та Цивільного кодексів України, інших законодавчих актів України.</w:t>
      </w:r>
    </w:p>
    <w:p w14:paraId="2AE52A66" w14:textId="77777777" w:rsidR="00AF3C8A" w:rsidRDefault="00FD419F" w:rsidP="00AF3C8A">
      <w:pPr>
        <w:widowControl w:val="0"/>
        <w:autoSpaceDE w:val="0"/>
        <w:autoSpaceDN w:val="0"/>
        <w:ind w:firstLine="567"/>
        <w:jc w:val="both"/>
        <w:rPr>
          <w:sz w:val="28"/>
          <w:szCs w:val="28"/>
        </w:rPr>
      </w:pPr>
      <w:r>
        <w:rPr>
          <w:sz w:val="28"/>
          <w:szCs w:val="28"/>
        </w:rPr>
        <w:t xml:space="preserve">1.2. </w:t>
      </w:r>
      <w:r w:rsidR="00AF3C8A">
        <w:rPr>
          <w:sz w:val="28"/>
          <w:szCs w:val="28"/>
        </w:rPr>
        <w:t>Найменування підприємства:</w:t>
      </w:r>
    </w:p>
    <w:p w14:paraId="349867BE" w14:textId="77777777" w:rsidR="00AF3C8A" w:rsidRDefault="00AF3C8A" w:rsidP="00AF3C8A">
      <w:pPr>
        <w:widowControl w:val="0"/>
        <w:tabs>
          <w:tab w:val="left" w:pos="1134"/>
        </w:tabs>
        <w:autoSpaceDE w:val="0"/>
        <w:autoSpaceDN w:val="0"/>
        <w:ind w:firstLine="567"/>
        <w:jc w:val="both"/>
        <w:rPr>
          <w:sz w:val="28"/>
          <w:szCs w:val="28"/>
        </w:rPr>
      </w:pPr>
      <w:r>
        <w:rPr>
          <w:sz w:val="28"/>
          <w:szCs w:val="28"/>
        </w:rPr>
        <w:t>1.2.1</w:t>
      </w:r>
      <w:r w:rsidR="00581DCC">
        <w:rPr>
          <w:sz w:val="28"/>
          <w:szCs w:val="28"/>
        </w:rPr>
        <w:t>.</w:t>
      </w:r>
      <w:r>
        <w:rPr>
          <w:sz w:val="28"/>
          <w:szCs w:val="28"/>
        </w:rPr>
        <w:t xml:space="preserve"> Повне найменування українською мовою: Смілянське комунальне підприємство «Вод </w:t>
      </w:r>
      <w:proofErr w:type="spellStart"/>
      <w:r>
        <w:rPr>
          <w:sz w:val="28"/>
          <w:szCs w:val="28"/>
        </w:rPr>
        <w:t>Гео</w:t>
      </w:r>
      <w:proofErr w:type="spellEnd"/>
      <w:r>
        <w:rPr>
          <w:sz w:val="28"/>
          <w:szCs w:val="28"/>
        </w:rPr>
        <w:t>»;</w:t>
      </w:r>
    </w:p>
    <w:p w14:paraId="55D0B1F3" w14:textId="77777777" w:rsidR="00AF3C8A" w:rsidRDefault="00FD419F" w:rsidP="00AF3C8A">
      <w:pPr>
        <w:widowControl w:val="0"/>
        <w:tabs>
          <w:tab w:val="left" w:pos="1134"/>
          <w:tab w:val="left" w:pos="1418"/>
        </w:tabs>
        <w:autoSpaceDE w:val="0"/>
        <w:autoSpaceDN w:val="0"/>
        <w:ind w:firstLine="567"/>
        <w:jc w:val="both"/>
        <w:rPr>
          <w:sz w:val="28"/>
          <w:szCs w:val="28"/>
        </w:rPr>
      </w:pPr>
      <w:r>
        <w:rPr>
          <w:sz w:val="28"/>
          <w:szCs w:val="28"/>
        </w:rPr>
        <w:t>1.2.2</w:t>
      </w:r>
      <w:r w:rsidR="00581DCC">
        <w:rPr>
          <w:sz w:val="28"/>
          <w:szCs w:val="28"/>
        </w:rPr>
        <w:t>.</w:t>
      </w:r>
      <w:r>
        <w:rPr>
          <w:sz w:val="28"/>
          <w:szCs w:val="28"/>
        </w:rPr>
        <w:t xml:space="preserve"> </w:t>
      </w:r>
      <w:r w:rsidR="00AF3C8A">
        <w:rPr>
          <w:sz w:val="28"/>
          <w:szCs w:val="28"/>
        </w:rPr>
        <w:t xml:space="preserve">Скорочене найменування українською мовою: CKП «Вод </w:t>
      </w:r>
      <w:proofErr w:type="spellStart"/>
      <w:r w:rsidR="00AF3C8A">
        <w:rPr>
          <w:sz w:val="28"/>
          <w:szCs w:val="28"/>
        </w:rPr>
        <w:t>Гео</w:t>
      </w:r>
      <w:proofErr w:type="spellEnd"/>
      <w:r w:rsidR="00AF3C8A">
        <w:rPr>
          <w:sz w:val="28"/>
          <w:szCs w:val="28"/>
        </w:rPr>
        <w:t>».</w:t>
      </w:r>
    </w:p>
    <w:p w14:paraId="42478D85" w14:textId="77777777" w:rsidR="00AF3C8A" w:rsidRDefault="000E2233" w:rsidP="00AF3C8A">
      <w:pPr>
        <w:widowControl w:val="0"/>
        <w:autoSpaceDE w:val="0"/>
        <w:autoSpaceDN w:val="0"/>
        <w:ind w:firstLine="567"/>
        <w:jc w:val="both"/>
        <w:rPr>
          <w:sz w:val="28"/>
          <w:szCs w:val="28"/>
        </w:rPr>
      </w:pPr>
      <w:r>
        <w:rPr>
          <w:sz w:val="28"/>
          <w:szCs w:val="28"/>
        </w:rPr>
        <w:t xml:space="preserve">1.3. </w:t>
      </w:r>
      <w:r w:rsidR="00AF3C8A">
        <w:rPr>
          <w:sz w:val="28"/>
          <w:szCs w:val="28"/>
        </w:rPr>
        <w:t xml:space="preserve">Засновником Підприємства є територіальна громада м. Сміла, в особі </w:t>
      </w:r>
      <w:r w:rsidR="00D5033B">
        <w:rPr>
          <w:sz w:val="28"/>
          <w:szCs w:val="28"/>
        </w:rPr>
        <w:t xml:space="preserve">Смілянської </w:t>
      </w:r>
      <w:r w:rsidR="00AF3C8A">
        <w:rPr>
          <w:sz w:val="28"/>
          <w:szCs w:val="28"/>
        </w:rPr>
        <w:t>міської ради</w:t>
      </w:r>
      <w:r w:rsidR="00CE7FD4">
        <w:rPr>
          <w:sz w:val="28"/>
          <w:szCs w:val="28"/>
        </w:rPr>
        <w:t>, ідентифікаційний код -</w:t>
      </w:r>
      <w:r w:rsidR="00AF3C8A">
        <w:rPr>
          <w:sz w:val="28"/>
          <w:szCs w:val="28"/>
        </w:rPr>
        <w:t xml:space="preserve"> 25874705, місцезнаходження: Україна, 2070</w:t>
      </w:r>
      <w:r w:rsidR="000F499E">
        <w:rPr>
          <w:sz w:val="28"/>
          <w:szCs w:val="28"/>
        </w:rPr>
        <w:t>1</w:t>
      </w:r>
      <w:r w:rsidR="00AF3C8A">
        <w:rPr>
          <w:sz w:val="28"/>
          <w:szCs w:val="28"/>
        </w:rPr>
        <w:t>, Черкаська обл</w:t>
      </w:r>
      <w:r w:rsidR="000F499E">
        <w:rPr>
          <w:sz w:val="28"/>
          <w:szCs w:val="28"/>
        </w:rPr>
        <w:t>асть</w:t>
      </w:r>
      <w:r w:rsidR="00AF3C8A">
        <w:rPr>
          <w:sz w:val="28"/>
          <w:szCs w:val="28"/>
        </w:rPr>
        <w:t>,</w:t>
      </w:r>
      <w:r w:rsidR="000F499E">
        <w:rPr>
          <w:sz w:val="28"/>
          <w:szCs w:val="28"/>
        </w:rPr>
        <w:t xml:space="preserve"> Черкаський район,</w:t>
      </w:r>
      <w:r w:rsidR="00AF3C8A">
        <w:rPr>
          <w:sz w:val="28"/>
          <w:szCs w:val="28"/>
        </w:rPr>
        <w:t xml:space="preserve"> м. Сміл</w:t>
      </w:r>
      <w:r w:rsidR="00CE7FD4">
        <w:rPr>
          <w:sz w:val="28"/>
          <w:szCs w:val="28"/>
        </w:rPr>
        <w:t>а, вул. Незалежності, 37 (далі -</w:t>
      </w:r>
      <w:r w:rsidR="00CC4B17">
        <w:rPr>
          <w:sz w:val="28"/>
          <w:szCs w:val="28"/>
        </w:rPr>
        <w:t xml:space="preserve"> Засновник</w:t>
      </w:r>
      <w:r w:rsidR="00AF3C8A">
        <w:rPr>
          <w:sz w:val="28"/>
          <w:szCs w:val="28"/>
        </w:rPr>
        <w:t>).</w:t>
      </w:r>
    </w:p>
    <w:p w14:paraId="4E0D03C7" w14:textId="77777777" w:rsidR="00AF3C8A" w:rsidRDefault="00AF3C8A" w:rsidP="00AF3C8A">
      <w:pPr>
        <w:widowControl w:val="0"/>
        <w:autoSpaceDE w:val="0"/>
        <w:autoSpaceDN w:val="0"/>
        <w:ind w:firstLine="567"/>
        <w:jc w:val="both"/>
        <w:rPr>
          <w:sz w:val="28"/>
          <w:szCs w:val="28"/>
        </w:rPr>
      </w:pPr>
      <w:r>
        <w:rPr>
          <w:sz w:val="28"/>
          <w:szCs w:val="28"/>
        </w:rPr>
        <w:t>1.4. Підприємство у своїй діяльності підзвітне та підконтрольне міській раді, безпосередньо під</w:t>
      </w:r>
      <w:r w:rsidR="00CE7FD4">
        <w:rPr>
          <w:sz w:val="28"/>
          <w:szCs w:val="28"/>
        </w:rPr>
        <w:t>порядковане управлінню житлово-</w:t>
      </w:r>
      <w:r>
        <w:rPr>
          <w:sz w:val="28"/>
          <w:szCs w:val="28"/>
        </w:rPr>
        <w:t xml:space="preserve">комунального господарства виконавчого комітету </w:t>
      </w:r>
      <w:r w:rsidR="00FD419F">
        <w:rPr>
          <w:sz w:val="28"/>
          <w:szCs w:val="28"/>
        </w:rPr>
        <w:t>міської ради (</w:t>
      </w:r>
      <w:r w:rsidR="00CE7FD4">
        <w:rPr>
          <w:sz w:val="28"/>
          <w:szCs w:val="28"/>
        </w:rPr>
        <w:t>далі -</w:t>
      </w:r>
      <w:r w:rsidR="00DC4C91">
        <w:rPr>
          <w:sz w:val="28"/>
          <w:szCs w:val="28"/>
        </w:rPr>
        <w:t xml:space="preserve"> Орган У</w:t>
      </w:r>
      <w:r>
        <w:rPr>
          <w:sz w:val="28"/>
          <w:szCs w:val="28"/>
        </w:rPr>
        <w:t>правління).</w:t>
      </w:r>
    </w:p>
    <w:p w14:paraId="6456C8AD" w14:textId="77777777" w:rsidR="00AF3C8A" w:rsidRDefault="00AF3C8A" w:rsidP="00AF3C8A">
      <w:pPr>
        <w:widowControl w:val="0"/>
        <w:autoSpaceDE w:val="0"/>
        <w:autoSpaceDN w:val="0"/>
        <w:ind w:firstLine="567"/>
        <w:jc w:val="both"/>
        <w:rPr>
          <w:sz w:val="28"/>
          <w:szCs w:val="28"/>
        </w:rPr>
      </w:pPr>
      <w:r>
        <w:rPr>
          <w:sz w:val="28"/>
          <w:szCs w:val="28"/>
        </w:rPr>
        <w:t>1.5. Підприємство є юридичною особою, користується правом господарського відання щодо закріпленого за ним майна, має право укладати від свого імені договори, набувати майнові i немайнові права та нести обов’язки, бути позивачем i відповідачем в судах загальної юрисдикції, господарських та адміністративних судах.</w:t>
      </w:r>
    </w:p>
    <w:p w14:paraId="705D7773" w14:textId="77777777" w:rsidR="00AF3C8A" w:rsidRDefault="00AF3C8A" w:rsidP="00AF3C8A">
      <w:pPr>
        <w:widowControl w:val="0"/>
        <w:autoSpaceDE w:val="0"/>
        <w:autoSpaceDN w:val="0"/>
        <w:ind w:firstLine="567"/>
        <w:jc w:val="both"/>
        <w:rPr>
          <w:sz w:val="28"/>
          <w:szCs w:val="28"/>
        </w:rPr>
      </w:pPr>
      <w:r>
        <w:rPr>
          <w:sz w:val="28"/>
          <w:szCs w:val="28"/>
        </w:rPr>
        <w:t>1.6.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 самофінансування, власного комерційного ринку та вільного найму працівників, наділене усіма правами юридичної особи, з дня його державної реєстрації.</w:t>
      </w:r>
    </w:p>
    <w:p w14:paraId="4CBC787A" w14:textId="77777777" w:rsidR="00AF3C8A" w:rsidRDefault="00AF3C8A" w:rsidP="00AF3C8A">
      <w:pPr>
        <w:widowControl w:val="0"/>
        <w:autoSpaceDE w:val="0"/>
        <w:autoSpaceDN w:val="0"/>
        <w:ind w:firstLine="567"/>
        <w:jc w:val="both"/>
        <w:rPr>
          <w:sz w:val="28"/>
          <w:szCs w:val="28"/>
        </w:rPr>
      </w:pPr>
      <w:r>
        <w:rPr>
          <w:sz w:val="28"/>
          <w:szCs w:val="28"/>
        </w:rPr>
        <w:t>1.7. У своїй діяльності Підприємство керується Конституцією України, законами України, іншими нормативно-правовими актами, рішеннями міської ради та її виконавчого комітету, розпорядженнями міського голови та цим Статутом.</w:t>
      </w:r>
    </w:p>
    <w:p w14:paraId="7566CA57" w14:textId="77777777" w:rsidR="00AF3C8A" w:rsidRDefault="00AF3C8A" w:rsidP="00AF3C8A">
      <w:pPr>
        <w:widowControl w:val="0"/>
        <w:autoSpaceDE w:val="0"/>
        <w:autoSpaceDN w:val="0"/>
        <w:ind w:firstLine="567"/>
        <w:jc w:val="both"/>
        <w:rPr>
          <w:sz w:val="28"/>
          <w:szCs w:val="28"/>
        </w:rPr>
      </w:pPr>
      <w:r>
        <w:rPr>
          <w:sz w:val="28"/>
          <w:szCs w:val="28"/>
        </w:rPr>
        <w:t>1.8. Юри</w:t>
      </w:r>
      <w:r w:rsidR="00986462">
        <w:rPr>
          <w:sz w:val="28"/>
          <w:szCs w:val="28"/>
        </w:rPr>
        <w:t>дична адреса Підприємства: 20701</w:t>
      </w:r>
      <w:r>
        <w:rPr>
          <w:sz w:val="28"/>
          <w:szCs w:val="28"/>
        </w:rPr>
        <w:t xml:space="preserve">, Україна, </w:t>
      </w:r>
      <w:r w:rsidR="000F499E">
        <w:rPr>
          <w:sz w:val="28"/>
          <w:szCs w:val="28"/>
        </w:rPr>
        <w:t xml:space="preserve">Черкаська область, Черкаський район, </w:t>
      </w:r>
      <w:r>
        <w:rPr>
          <w:sz w:val="28"/>
          <w:szCs w:val="28"/>
        </w:rPr>
        <w:t>м. Сміла, вул</w:t>
      </w:r>
      <w:r w:rsidR="000F499E">
        <w:rPr>
          <w:sz w:val="28"/>
          <w:szCs w:val="28"/>
        </w:rPr>
        <w:t>.</w:t>
      </w:r>
      <w:r>
        <w:rPr>
          <w:sz w:val="28"/>
          <w:szCs w:val="28"/>
        </w:rPr>
        <w:t xml:space="preserve"> Незалежності, 37.</w:t>
      </w:r>
    </w:p>
    <w:p w14:paraId="036D6CA3" w14:textId="77777777" w:rsidR="00AF3C8A" w:rsidRDefault="00AF3C8A" w:rsidP="00AF3C8A">
      <w:pPr>
        <w:widowControl w:val="0"/>
        <w:autoSpaceDE w:val="0"/>
        <w:autoSpaceDN w:val="0"/>
        <w:ind w:firstLine="567"/>
        <w:jc w:val="both"/>
        <w:rPr>
          <w:sz w:val="28"/>
          <w:szCs w:val="28"/>
        </w:rPr>
      </w:pPr>
      <w:r>
        <w:rPr>
          <w:sz w:val="28"/>
          <w:szCs w:val="28"/>
        </w:rPr>
        <w:t>1.9. Підприємство не несе відповідальності за зобов’язаннями Засновника та Органу Управління.</w:t>
      </w:r>
    </w:p>
    <w:p w14:paraId="17ED549A" w14:textId="77777777" w:rsidR="00AF3C8A" w:rsidRDefault="00DC4C91" w:rsidP="00FD419F">
      <w:pPr>
        <w:widowControl w:val="0"/>
        <w:autoSpaceDE w:val="0"/>
        <w:autoSpaceDN w:val="0"/>
        <w:ind w:firstLine="567"/>
        <w:jc w:val="both"/>
        <w:rPr>
          <w:sz w:val="28"/>
          <w:szCs w:val="28"/>
        </w:rPr>
      </w:pPr>
      <w:r>
        <w:rPr>
          <w:sz w:val="28"/>
          <w:szCs w:val="28"/>
        </w:rPr>
        <w:t>1.10. Засновник та Орган У</w:t>
      </w:r>
      <w:r w:rsidR="00AF3C8A">
        <w:rPr>
          <w:sz w:val="28"/>
          <w:szCs w:val="28"/>
        </w:rPr>
        <w:t>правління не несуть відповідальності за зобов’язаннями Підприємства.</w:t>
      </w:r>
    </w:p>
    <w:p w14:paraId="06D351F2" w14:textId="77777777" w:rsidR="002E39B8" w:rsidRDefault="002E39B8" w:rsidP="00AF3C8A">
      <w:pPr>
        <w:widowControl w:val="0"/>
        <w:autoSpaceDE w:val="0"/>
        <w:autoSpaceDN w:val="0"/>
        <w:ind w:firstLine="567"/>
        <w:jc w:val="center"/>
        <w:rPr>
          <w:b/>
          <w:sz w:val="28"/>
          <w:szCs w:val="28"/>
        </w:rPr>
      </w:pPr>
    </w:p>
    <w:p w14:paraId="73FB54A7" w14:textId="77777777" w:rsidR="00AF3C8A" w:rsidRDefault="00AF3C8A" w:rsidP="00AF3C8A">
      <w:pPr>
        <w:widowControl w:val="0"/>
        <w:autoSpaceDE w:val="0"/>
        <w:autoSpaceDN w:val="0"/>
        <w:ind w:firstLine="567"/>
        <w:jc w:val="center"/>
        <w:rPr>
          <w:b/>
          <w:sz w:val="28"/>
          <w:szCs w:val="28"/>
        </w:rPr>
      </w:pPr>
      <w:r>
        <w:rPr>
          <w:b/>
          <w:sz w:val="28"/>
          <w:szCs w:val="28"/>
        </w:rPr>
        <w:t>II. Мета та предмет діяльності Підприємства</w:t>
      </w:r>
    </w:p>
    <w:p w14:paraId="0BEB7D29" w14:textId="77777777" w:rsidR="00AF3C8A" w:rsidRPr="008128EB" w:rsidRDefault="00AF3C8A" w:rsidP="008128EB">
      <w:pPr>
        <w:widowControl w:val="0"/>
        <w:autoSpaceDE w:val="0"/>
        <w:autoSpaceDN w:val="0"/>
        <w:ind w:firstLine="567"/>
        <w:jc w:val="both"/>
        <w:rPr>
          <w:sz w:val="28"/>
          <w:szCs w:val="28"/>
        </w:rPr>
      </w:pPr>
      <w:r>
        <w:rPr>
          <w:sz w:val="28"/>
          <w:szCs w:val="28"/>
        </w:rPr>
        <w:t>2.1. Підприємство створене з метою забезпечення виконання міських та загальнодержавних заходів з реформування, розвитку та утримання житлово-</w:t>
      </w:r>
    </w:p>
    <w:p w14:paraId="642D5659" w14:textId="77777777" w:rsidR="00AF3C8A" w:rsidRDefault="00AF3C8A" w:rsidP="00AF3C8A">
      <w:pPr>
        <w:widowControl w:val="0"/>
        <w:autoSpaceDE w:val="0"/>
        <w:autoSpaceDN w:val="0"/>
        <w:jc w:val="both"/>
        <w:rPr>
          <w:sz w:val="28"/>
          <w:szCs w:val="28"/>
        </w:rPr>
      </w:pPr>
      <w:r>
        <w:rPr>
          <w:sz w:val="28"/>
          <w:szCs w:val="28"/>
        </w:rPr>
        <w:t>комунального господарства, здійснення діяльності в сфері водопостачання т</w:t>
      </w:r>
      <w:r w:rsidR="008128EB">
        <w:rPr>
          <w:sz w:val="28"/>
          <w:szCs w:val="28"/>
        </w:rPr>
        <w:t>а</w:t>
      </w:r>
    </w:p>
    <w:p w14:paraId="3A5686F9" w14:textId="77777777" w:rsidR="00AF3C8A" w:rsidRDefault="00AF3C8A" w:rsidP="00AF3C8A">
      <w:pPr>
        <w:widowControl w:val="0"/>
        <w:autoSpaceDE w:val="0"/>
        <w:autoSpaceDN w:val="0"/>
        <w:jc w:val="both"/>
        <w:rPr>
          <w:sz w:val="28"/>
          <w:szCs w:val="28"/>
        </w:rPr>
      </w:pPr>
      <w:r>
        <w:rPr>
          <w:sz w:val="28"/>
          <w:szCs w:val="28"/>
        </w:rPr>
        <w:t>водовідведення та іншої господарської діяльності.</w:t>
      </w:r>
    </w:p>
    <w:p w14:paraId="2484D4DA" w14:textId="51EDEA09" w:rsidR="00AF3C8A" w:rsidRDefault="00AF3C8A" w:rsidP="00AF3C8A">
      <w:pPr>
        <w:widowControl w:val="0"/>
        <w:autoSpaceDE w:val="0"/>
        <w:autoSpaceDN w:val="0"/>
        <w:ind w:firstLine="567"/>
        <w:jc w:val="both"/>
        <w:rPr>
          <w:sz w:val="28"/>
          <w:szCs w:val="28"/>
        </w:rPr>
      </w:pPr>
      <w:r>
        <w:rPr>
          <w:sz w:val="28"/>
          <w:szCs w:val="28"/>
        </w:rPr>
        <w:lastRenderedPageBreak/>
        <w:t xml:space="preserve">Підприємство здійснює не заборонену чинним законодавством України господарську діяльність в інтересах територіальної громади </w:t>
      </w:r>
      <w:r w:rsidR="00FD419F">
        <w:rPr>
          <w:sz w:val="28"/>
          <w:szCs w:val="28"/>
        </w:rPr>
        <w:t>міста</w:t>
      </w:r>
      <w:r>
        <w:rPr>
          <w:sz w:val="28"/>
          <w:szCs w:val="28"/>
        </w:rPr>
        <w:t xml:space="preserve"> та інтересах Засновника, спрямовану на досягнення економічних i соціальних результатів, бере участь у реалізації соціально-економічної політики міста, розробці, реалізації та супроводі інвестиційних програм та </w:t>
      </w:r>
      <w:proofErr w:type="spellStart"/>
      <w:r>
        <w:rPr>
          <w:sz w:val="28"/>
          <w:szCs w:val="28"/>
        </w:rPr>
        <w:t>проєктів</w:t>
      </w:r>
      <w:proofErr w:type="spellEnd"/>
      <w:r>
        <w:rPr>
          <w:sz w:val="28"/>
          <w:szCs w:val="28"/>
        </w:rPr>
        <w:t>, взаємодіє з органами державної влади i місцевого самоврядування, органами влади іноземних держав, міжнародними організаціями, підприємствам</w:t>
      </w:r>
      <w:r w:rsidR="00BB0737">
        <w:rPr>
          <w:sz w:val="28"/>
          <w:szCs w:val="28"/>
        </w:rPr>
        <w:t xml:space="preserve">и, установами, організаціями </w:t>
      </w:r>
      <w:proofErr w:type="spellStart"/>
      <w:r w:rsidR="006874E3">
        <w:rPr>
          <w:sz w:val="28"/>
          <w:szCs w:val="28"/>
        </w:rPr>
        <w:t>у</w:t>
      </w:r>
      <w:r w:rsidR="00BB0737">
        <w:rPr>
          <w:sz w:val="28"/>
          <w:szCs w:val="28"/>
        </w:rPr>
        <w:t>c</w:t>
      </w:r>
      <w:r w:rsidR="006874E3">
        <w:rPr>
          <w:sz w:val="28"/>
          <w:szCs w:val="28"/>
        </w:rPr>
        <w:t>і</w:t>
      </w:r>
      <w:r>
        <w:rPr>
          <w:sz w:val="28"/>
          <w:szCs w:val="28"/>
        </w:rPr>
        <w:t>x</w:t>
      </w:r>
      <w:proofErr w:type="spellEnd"/>
      <w:r>
        <w:rPr>
          <w:sz w:val="28"/>
          <w:szCs w:val="28"/>
        </w:rPr>
        <w:t xml:space="preserve"> форм власності, в тому числі із іноземними, іншими суб’єктами інвестиційної діяльності з питань залучення i просування інвестицій на територію міста.</w:t>
      </w:r>
    </w:p>
    <w:p w14:paraId="16E6733C" w14:textId="1B9C365D" w:rsidR="00AF3C8A" w:rsidRDefault="00AF3C8A" w:rsidP="00AF3C8A">
      <w:pPr>
        <w:widowControl w:val="0"/>
        <w:autoSpaceDE w:val="0"/>
        <w:autoSpaceDN w:val="0"/>
        <w:ind w:firstLine="567"/>
        <w:jc w:val="both"/>
        <w:rPr>
          <w:sz w:val="28"/>
          <w:szCs w:val="28"/>
        </w:rPr>
      </w:pPr>
      <w:r>
        <w:rPr>
          <w:sz w:val="28"/>
          <w:szCs w:val="28"/>
        </w:rPr>
        <w:t xml:space="preserve">2.2. Предметом діяльності </w:t>
      </w:r>
      <w:r w:rsidR="006874E3">
        <w:rPr>
          <w:sz w:val="28"/>
          <w:szCs w:val="28"/>
        </w:rPr>
        <w:t>П</w:t>
      </w:r>
      <w:r>
        <w:rPr>
          <w:sz w:val="28"/>
          <w:szCs w:val="28"/>
        </w:rPr>
        <w:t>ідприємства є:</w:t>
      </w:r>
    </w:p>
    <w:p w14:paraId="21DF7594"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забір, очищення та постачання води (основний);</w:t>
      </w:r>
    </w:p>
    <w:p w14:paraId="14AE6BC3"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каналізація, відведення й очищення стічних вод (основний);</w:t>
      </w:r>
    </w:p>
    <w:p w14:paraId="0268C5C6"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 а також інших споживачів;</w:t>
      </w:r>
    </w:p>
    <w:p w14:paraId="0877FDAC"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розвиток i вдосконалення надання послуг централізованого постачання холодної води та централізованого водовідведення;</w:t>
      </w:r>
    </w:p>
    <w:p w14:paraId="7E4B6090"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збирання та оброблення стічних вод;</w:t>
      </w:r>
    </w:p>
    <w:p w14:paraId="2CC4642C"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здійснення встановлення, ремонту та заміни засобів обліку води;</w:t>
      </w:r>
    </w:p>
    <w:p w14:paraId="0543BDE3"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вирішення питань щодо реконструкції та розширення діючих мереж водопостачання та водовідведення;</w:t>
      </w:r>
    </w:p>
    <w:p w14:paraId="12D84F09"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 xml:space="preserve">розробка перспективних планів та </w:t>
      </w:r>
      <w:proofErr w:type="spellStart"/>
      <w:r>
        <w:rPr>
          <w:sz w:val="28"/>
          <w:szCs w:val="28"/>
        </w:rPr>
        <w:t>про</w:t>
      </w:r>
      <w:r w:rsidR="00246E05">
        <w:rPr>
          <w:sz w:val="28"/>
          <w:szCs w:val="28"/>
        </w:rPr>
        <w:t>є</w:t>
      </w:r>
      <w:r>
        <w:rPr>
          <w:sz w:val="28"/>
          <w:szCs w:val="28"/>
        </w:rPr>
        <w:t>ктів</w:t>
      </w:r>
      <w:proofErr w:type="spellEnd"/>
      <w:r>
        <w:rPr>
          <w:sz w:val="28"/>
          <w:szCs w:val="28"/>
        </w:rPr>
        <w:t xml:space="preserve"> водопостачання міста та навколишніх населених пунктів;</w:t>
      </w:r>
    </w:p>
    <w:p w14:paraId="0F5CCE23"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 xml:space="preserve">видача технічних умов та погодження </w:t>
      </w:r>
      <w:proofErr w:type="spellStart"/>
      <w:r>
        <w:rPr>
          <w:sz w:val="28"/>
          <w:szCs w:val="28"/>
        </w:rPr>
        <w:t>про</w:t>
      </w:r>
      <w:r w:rsidR="00246E05">
        <w:rPr>
          <w:sz w:val="28"/>
          <w:szCs w:val="28"/>
        </w:rPr>
        <w:t>є</w:t>
      </w:r>
      <w:r>
        <w:rPr>
          <w:sz w:val="28"/>
          <w:szCs w:val="28"/>
        </w:rPr>
        <w:t>ктів</w:t>
      </w:r>
      <w:proofErr w:type="spellEnd"/>
      <w:r>
        <w:rPr>
          <w:sz w:val="28"/>
          <w:szCs w:val="28"/>
        </w:rPr>
        <w:t xml:space="preserve"> будівництва, реконструкції та капітального ремонту об’єктів водопроводу та каналізації;</w:t>
      </w:r>
    </w:p>
    <w:p w14:paraId="765CBB3A" w14:textId="77777777" w:rsidR="00AF3C8A" w:rsidRDefault="00493135" w:rsidP="00AF3C8A">
      <w:pPr>
        <w:widowControl w:val="0"/>
        <w:autoSpaceDE w:val="0"/>
        <w:autoSpaceDN w:val="0"/>
        <w:ind w:firstLine="567"/>
        <w:jc w:val="both"/>
        <w:rPr>
          <w:sz w:val="28"/>
          <w:szCs w:val="28"/>
        </w:rPr>
      </w:pPr>
      <w:r>
        <w:rPr>
          <w:sz w:val="28"/>
          <w:szCs w:val="28"/>
        </w:rPr>
        <w:t>-</w:t>
      </w:r>
      <w:r>
        <w:rPr>
          <w:sz w:val="28"/>
          <w:szCs w:val="28"/>
        </w:rPr>
        <w:tab/>
        <w:t>експлуатація i проведення будівельно-</w:t>
      </w:r>
      <w:r w:rsidR="00AF3C8A">
        <w:rPr>
          <w:sz w:val="28"/>
          <w:szCs w:val="28"/>
        </w:rPr>
        <w:t>монтаж</w:t>
      </w:r>
      <w:r>
        <w:rPr>
          <w:sz w:val="28"/>
          <w:szCs w:val="28"/>
        </w:rPr>
        <w:t xml:space="preserve">них </w:t>
      </w:r>
      <w:r w:rsidR="00AF3C8A">
        <w:rPr>
          <w:sz w:val="28"/>
          <w:szCs w:val="28"/>
        </w:rPr>
        <w:t>та пусконалагоджувальних робіт устаткування мереж водопроводу та каналізації;</w:t>
      </w:r>
    </w:p>
    <w:p w14:paraId="5E8787D8"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проведення інших робіт, пов’язаних з наданням послуг централізованого постачання холодної води та централізованого водовідведення;</w:t>
      </w:r>
    </w:p>
    <w:p w14:paraId="10735957"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діяльність в сфері каналізаційних систем та установок для очищення стічних вод, де відбувається збирання, очищення, оброблення та розподілення стічних вод.</w:t>
      </w:r>
    </w:p>
    <w:p w14:paraId="3437195A"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технічні випробування та дослідження систем водопостачання та водовідведення;</w:t>
      </w:r>
    </w:p>
    <w:p w14:paraId="40D454C2" w14:textId="77777777" w:rsidR="00AF3C8A" w:rsidRDefault="00AF3C8A" w:rsidP="00AF3C8A">
      <w:pPr>
        <w:widowControl w:val="0"/>
        <w:autoSpaceDE w:val="0"/>
        <w:autoSpaceDN w:val="0"/>
        <w:ind w:firstLine="567"/>
        <w:jc w:val="both"/>
        <w:rPr>
          <w:sz w:val="28"/>
          <w:szCs w:val="28"/>
        </w:rPr>
      </w:pPr>
      <w:r>
        <w:rPr>
          <w:sz w:val="28"/>
          <w:szCs w:val="28"/>
        </w:rPr>
        <w:t>-</w:t>
      </w:r>
      <w:r>
        <w:rPr>
          <w:sz w:val="28"/>
          <w:szCs w:val="28"/>
        </w:rPr>
        <w:tab/>
        <w:t>утримання будівель та споруд:</w:t>
      </w:r>
    </w:p>
    <w:p w14:paraId="2CC45FC2" w14:textId="77777777" w:rsidR="00AF3C8A" w:rsidRDefault="00AF3C8A" w:rsidP="00AF3C8A">
      <w:pPr>
        <w:widowControl w:val="0"/>
        <w:autoSpaceDE w:val="0"/>
        <w:autoSpaceDN w:val="0"/>
        <w:ind w:firstLine="567"/>
        <w:jc w:val="both"/>
        <w:rPr>
          <w:sz w:val="28"/>
          <w:szCs w:val="28"/>
        </w:rPr>
      </w:pPr>
      <w:r>
        <w:rPr>
          <w:sz w:val="28"/>
          <w:szCs w:val="28"/>
        </w:rPr>
        <w:t>- надання юридичних послуг;</w:t>
      </w:r>
    </w:p>
    <w:p w14:paraId="049A61AF" w14:textId="77777777" w:rsidR="005D6746" w:rsidRDefault="005D6746" w:rsidP="00AF3C8A">
      <w:pPr>
        <w:widowControl w:val="0"/>
        <w:autoSpaceDE w:val="0"/>
        <w:autoSpaceDN w:val="0"/>
        <w:ind w:firstLine="567"/>
        <w:jc w:val="both"/>
        <w:rPr>
          <w:sz w:val="28"/>
          <w:szCs w:val="28"/>
        </w:rPr>
      </w:pPr>
      <w:r>
        <w:rPr>
          <w:sz w:val="28"/>
          <w:szCs w:val="28"/>
        </w:rPr>
        <w:t>- інші види роз</w:t>
      </w:r>
      <w:r w:rsidR="005A13AF">
        <w:rPr>
          <w:sz w:val="28"/>
          <w:szCs w:val="28"/>
        </w:rPr>
        <w:t>дрібної торгівлі поза магазинами;</w:t>
      </w:r>
    </w:p>
    <w:p w14:paraId="31A21FA3" w14:textId="77777777" w:rsidR="00AF3C8A" w:rsidRDefault="00AF3C8A" w:rsidP="00AF3C8A">
      <w:pPr>
        <w:widowControl w:val="0"/>
        <w:autoSpaceDE w:val="0"/>
        <w:autoSpaceDN w:val="0"/>
        <w:ind w:firstLine="567"/>
        <w:jc w:val="both"/>
        <w:rPr>
          <w:sz w:val="28"/>
          <w:szCs w:val="28"/>
        </w:rPr>
      </w:pPr>
      <w:r>
        <w:rPr>
          <w:sz w:val="28"/>
          <w:szCs w:val="28"/>
        </w:rPr>
        <w:t xml:space="preserve">- з дозволу Власника передача в </w:t>
      </w:r>
      <w:proofErr w:type="spellStart"/>
      <w:r>
        <w:rPr>
          <w:sz w:val="28"/>
          <w:szCs w:val="28"/>
        </w:rPr>
        <w:t>найм</w:t>
      </w:r>
      <w:proofErr w:type="spellEnd"/>
      <w:r>
        <w:rPr>
          <w:sz w:val="28"/>
          <w:szCs w:val="28"/>
        </w:rPr>
        <w:t xml:space="preserve"> (оренду) будь-якого майна, яке закріплене за Підприємством.</w:t>
      </w:r>
    </w:p>
    <w:p w14:paraId="33A4785F" w14:textId="77777777" w:rsidR="00AF3C8A" w:rsidRDefault="00AF3C8A" w:rsidP="00AF3C8A">
      <w:pPr>
        <w:widowControl w:val="0"/>
        <w:autoSpaceDE w:val="0"/>
        <w:autoSpaceDN w:val="0"/>
        <w:ind w:firstLine="567"/>
        <w:jc w:val="both"/>
        <w:rPr>
          <w:sz w:val="28"/>
          <w:szCs w:val="28"/>
        </w:rPr>
      </w:pPr>
      <w:r>
        <w:rPr>
          <w:sz w:val="28"/>
          <w:szCs w:val="28"/>
        </w:rPr>
        <w:t>2.3. Підприємство має право здійснювати інші види діяльності, не заборонені чинним законодавством України.</w:t>
      </w:r>
    </w:p>
    <w:p w14:paraId="47AAAB47" w14:textId="01108200" w:rsidR="00AF3C8A" w:rsidRDefault="00AF3C8A" w:rsidP="00493135">
      <w:pPr>
        <w:widowControl w:val="0"/>
        <w:autoSpaceDE w:val="0"/>
        <w:autoSpaceDN w:val="0"/>
        <w:ind w:firstLine="567"/>
        <w:jc w:val="both"/>
        <w:rPr>
          <w:sz w:val="28"/>
          <w:szCs w:val="28"/>
        </w:rPr>
      </w:pPr>
      <w:r>
        <w:rPr>
          <w:sz w:val="28"/>
          <w:szCs w:val="28"/>
        </w:rPr>
        <w:t xml:space="preserve">2.4. Підприємство здійснює діяльність, для якої передбачено законодавством обов’язкове одержання спеціальних дозволів (ліцензій), після </w:t>
      </w:r>
      <w:r w:rsidR="006874E3">
        <w:rPr>
          <w:sz w:val="28"/>
          <w:szCs w:val="28"/>
        </w:rPr>
        <w:t xml:space="preserve">їхнього </w:t>
      </w:r>
      <w:r>
        <w:rPr>
          <w:sz w:val="28"/>
          <w:szCs w:val="28"/>
        </w:rPr>
        <w:t>отримання у порядку, встановленому чинним законодавством України.</w:t>
      </w:r>
    </w:p>
    <w:p w14:paraId="7979A9AB" w14:textId="77777777" w:rsidR="00581DCC" w:rsidRPr="00493135" w:rsidRDefault="00581DCC" w:rsidP="00493135">
      <w:pPr>
        <w:widowControl w:val="0"/>
        <w:autoSpaceDE w:val="0"/>
        <w:autoSpaceDN w:val="0"/>
        <w:ind w:firstLine="567"/>
        <w:jc w:val="both"/>
        <w:rPr>
          <w:sz w:val="28"/>
          <w:szCs w:val="28"/>
        </w:rPr>
      </w:pPr>
    </w:p>
    <w:p w14:paraId="4B6EEE05" w14:textId="77777777" w:rsidR="00AF3C8A" w:rsidRDefault="00AF3C8A" w:rsidP="00AF3C8A">
      <w:pPr>
        <w:widowControl w:val="0"/>
        <w:autoSpaceDE w:val="0"/>
        <w:autoSpaceDN w:val="0"/>
        <w:ind w:firstLine="567"/>
        <w:jc w:val="center"/>
        <w:rPr>
          <w:b/>
          <w:sz w:val="28"/>
          <w:szCs w:val="28"/>
        </w:rPr>
      </w:pPr>
      <w:r>
        <w:rPr>
          <w:b/>
          <w:sz w:val="28"/>
          <w:szCs w:val="28"/>
        </w:rPr>
        <w:t>ІІІ. Управління Підприємством</w:t>
      </w:r>
    </w:p>
    <w:p w14:paraId="79AE1B0B" w14:textId="77777777" w:rsidR="00AF3C8A" w:rsidRDefault="00493135" w:rsidP="00AF3C8A">
      <w:pPr>
        <w:widowControl w:val="0"/>
        <w:autoSpaceDE w:val="0"/>
        <w:autoSpaceDN w:val="0"/>
        <w:ind w:firstLine="567"/>
        <w:jc w:val="both"/>
        <w:rPr>
          <w:sz w:val="28"/>
          <w:szCs w:val="28"/>
        </w:rPr>
      </w:pPr>
      <w:r>
        <w:rPr>
          <w:sz w:val="28"/>
          <w:szCs w:val="28"/>
        </w:rPr>
        <w:t>3.1.</w:t>
      </w:r>
      <w:r w:rsidR="00AF3C8A">
        <w:rPr>
          <w:sz w:val="28"/>
          <w:szCs w:val="28"/>
        </w:rPr>
        <w:t xml:space="preserve"> До виключної компетенції Засновника відносяться:</w:t>
      </w:r>
    </w:p>
    <w:p w14:paraId="27505E0C" w14:textId="77777777" w:rsidR="00AF3C8A" w:rsidRDefault="00AF3C8A" w:rsidP="00AF3C8A">
      <w:pPr>
        <w:widowControl w:val="0"/>
        <w:autoSpaceDE w:val="0"/>
        <w:autoSpaceDN w:val="0"/>
        <w:ind w:firstLine="567"/>
        <w:jc w:val="both"/>
        <w:rPr>
          <w:sz w:val="28"/>
          <w:szCs w:val="28"/>
        </w:rPr>
      </w:pPr>
      <w:r>
        <w:rPr>
          <w:sz w:val="28"/>
          <w:szCs w:val="28"/>
        </w:rPr>
        <w:t>3.1.1. Затвердження Статуту Підприємства, внесення до нього змін, доповнень;</w:t>
      </w:r>
    </w:p>
    <w:p w14:paraId="5134BF4F" w14:textId="77777777" w:rsidR="00AF3C8A" w:rsidRDefault="00AF3C8A" w:rsidP="00AF3C8A">
      <w:pPr>
        <w:widowControl w:val="0"/>
        <w:autoSpaceDE w:val="0"/>
        <w:autoSpaceDN w:val="0"/>
        <w:ind w:firstLine="567"/>
        <w:jc w:val="both"/>
        <w:rPr>
          <w:sz w:val="28"/>
          <w:szCs w:val="28"/>
        </w:rPr>
      </w:pPr>
      <w:r>
        <w:rPr>
          <w:sz w:val="28"/>
          <w:szCs w:val="28"/>
        </w:rPr>
        <w:t>3.1.2.</w:t>
      </w:r>
      <w:r>
        <w:rPr>
          <w:sz w:val="28"/>
          <w:szCs w:val="28"/>
        </w:rPr>
        <w:tab/>
        <w:t>Прийняття рішення про ліквідацію, реорганізацію та перепрофілювання Підприємства;</w:t>
      </w:r>
    </w:p>
    <w:p w14:paraId="6F9C2871" w14:textId="77777777" w:rsidR="00AF3C8A" w:rsidRDefault="00AF3C8A" w:rsidP="00AF3C8A">
      <w:pPr>
        <w:widowControl w:val="0"/>
        <w:autoSpaceDE w:val="0"/>
        <w:autoSpaceDN w:val="0"/>
        <w:ind w:firstLine="567"/>
        <w:jc w:val="both"/>
        <w:rPr>
          <w:sz w:val="28"/>
          <w:szCs w:val="28"/>
        </w:rPr>
      </w:pPr>
      <w:r>
        <w:rPr>
          <w:sz w:val="28"/>
          <w:szCs w:val="28"/>
        </w:rPr>
        <w:t>3.1.3.</w:t>
      </w:r>
      <w:r>
        <w:rPr>
          <w:sz w:val="28"/>
          <w:szCs w:val="28"/>
        </w:rPr>
        <w:tab/>
        <w:t>Надання згоди про вступ Підприємства, як Засновника (учасника), до консорціумів, концернів та інших об’єднань підприємств;</w:t>
      </w:r>
    </w:p>
    <w:p w14:paraId="54C862B9" w14:textId="77777777" w:rsidR="00AF3C8A" w:rsidRDefault="00AF3C8A" w:rsidP="00AF3C8A">
      <w:pPr>
        <w:widowControl w:val="0"/>
        <w:autoSpaceDE w:val="0"/>
        <w:autoSpaceDN w:val="0"/>
        <w:ind w:firstLine="567"/>
        <w:jc w:val="both"/>
        <w:rPr>
          <w:sz w:val="28"/>
          <w:szCs w:val="28"/>
        </w:rPr>
      </w:pPr>
      <w:r>
        <w:rPr>
          <w:sz w:val="28"/>
          <w:szCs w:val="28"/>
        </w:rPr>
        <w:t>3.1.4.</w:t>
      </w:r>
      <w:r>
        <w:rPr>
          <w:sz w:val="28"/>
          <w:szCs w:val="28"/>
        </w:rPr>
        <w:tab/>
        <w:t>Надання згоди на створення філій, дочірніх підприємств;</w:t>
      </w:r>
    </w:p>
    <w:p w14:paraId="26802DCC" w14:textId="77777777" w:rsidR="00AF3C8A" w:rsidRDefault="00FD419F" w:rsidP="00AF3C8A">
      <w:pPr>
        <w:widowControl w:val="0"/>
        <w:autoSpaceDE w:val="0"/>
        <w:autoSpaceDN w:val="0"/>
        <w:ind w:firstLine="567"/>
        <w:jc w:val="both"/>
        <w:rPr>
          <w:sz w:val="28"/>
          <w:szCs w:val="28"/>
        </w:rPr>
      </w:pPr>
      <w:r>
        <w:rPr>
          <w:sz w:val="28"/>
          <w:szCs w:val="28"/>
        </w:rPr>
        <w:t>3.1.5.</w:t>
      </w:r>
      <w:r>
        <w:rPr>
          <w:sz w:val="28"/>
          <w:szCs w:val="28"/>
        </w:rPr>
        <w:tab/>
        <w:t xml:space="preserve">Зміна </w:t>
      </w:r>
      <w:r w:rsidR="00AF3C8A">
        <w:rPr>
          <w:sz w:val="28"/>
          <w:szCs w:val="28"/>
        </w:rPr>
        <w:t>розмі</w:t>
      </w:r>
      <w:r w:rsidR="00246E05">
        <w:rPr>
          <w:sz w:val="28"/>
          <w:szCs w:val="28"/>
        </w:rPr>
        <w:t>ру статутного фонду (с</w:t>
      </w:r>
      <w:r>
        <w:rPr>
          <w:sz w:val="28"/>
          <w:szCs w:val="28"/>
        </w:rPr>
        <w:t xml:space="preserve">татутного </w:t>
      </w:r>
      <w:r w:rsidR="00AF3C8A">
        <w:rPr>
          <w:sz w:val="28"/>
          <w:szCs w:val="28"/>
        </w:rPr>
        <w:t>капіталу) Підприємства;</w:t>
      </w:r>
    </w:p>
    <w:p w14:paraId="1E69B5BE" w14:textId="77777777" w:rsidR="00AF3C8A" w:rsidRDefault="00AF3C8A" w:rsidP="00AF3C8A">
      <w:pPr>
        <w:widowControl w:val="0"/>
        <w:autoSpaceDE w:val="0"/>
        <w:autoSpaceDN w:val="0"/>
        <w:ind w:firstLine="567"/>
        <w:jc w:val="both"/>
        <w:rPr>
          <w:sz w:val="28"/>
          <w:szCs w:val="28"/>
        </w:rPr>
      </w:pPr>
      <w:r>
        <w:rPr>
          <w:sz w:val="28"/>
          <w:szCs w:val="28"/>
        </w:rPr>
        <w:t>3.1.6.</w:t>
      </w:r>
      <w:r>
        <w:rPr>
          <w:sz w:val="28"/>
          <w:szCs w:val="28"/>
        </w:rPr>
        <w:tab/>
        <w:t>Надання згоди на отримання кредиту (позики) під заставу майна чи гарантії Підприємства.</w:t>
      </w:r>
    </w:p>
    <w:p w14:paraId="586DEA33" w14:textId="77777777" w:rsidR="00AF3C8A" w:rsidRDefault="00AF3C8A" w:rsidP="00AF3C8A">
      <w:pPr>
        <w:widowControl w:val="0"/>
        <w:autoSpaceDE w:val="0"/>
        <w:autoSpaceDN w:val="0"/>
        <w:ind w:firstLine="567"/>
        <w:jc w:val="both"/>
        <w:rPr>
          <w:sz w:val="28"/>
          <w:szCs w:val="28"/>
        </w:rPr>
      </w:pPr>
      <w:r>
        <w:rPr>
          <w:sz w:val="28"/>
          <w:szCs w:val="28"/>
        </w:rPr>
        <w:t>3.1.7.</w:t>
      </w:r>
      <w:r>
        <w:rPr>
          <w:sz w:val="28"/>
          <w:szCs w:val="28"/>
        </w:rPr>
        <w:tab/>
        <w:t>Надання згоди на відчуження відповідно до законодавства комунального майна переданого Засновником у повне господарське відання Підприємства;</w:t>
      </w:r>
    </w:p>
    <w:p w14:paraId="0BBE9EDE" w14:textId="77777777" w:rsidR="00AF3C8A" w:rsidRDefault="00AF3C8A" w:rsidP="00AF3C8A">
      <w:pPr>
        <w:widowControl w:val="0"/>
        <w:autoSpaceDE w:val="0"/>
        <w:autoSpaceDN w:val="0"/>
        <w:ind w:firstLine="567"/>
        <w:jc w:val="both"/>
        <w:rPr>
          <w:sz w:val="28"/>
          <w:szCs w:val="28"/>
        </w:rPr>
      </w:pPr>
      <w:r>
        <w:rPr>
          <w:sz w:val="28"/>
          <w:szCs w:val="28"/>
        </w:rPr>
        <w:t>3.1.8.</w:t>
      </w:r>
      <w:r>
        <w:rPr>
          <w:sz w:val="28"/>
          <w:szCs w:val="28"/>
        </w:rPr>
        <w:tab/>
        <w:t>Встановлення (затвердження/погодження) тарифів на житлово-комунальні послуги Підприємства;</w:t>
      </w:r>
    </w:p>
    <w:p w14:paraId="2AE15330" w14:textId="77777777" w:rsidR="00AF3C8A" w:rsidRDefault="00AF3C8A" w:rsidP="00AF3C8A">
      <w:pPr>
        <w:widowControl w:val="0"/>
        <w:autoSpaceDE w:val="0"/>
        <w:autoSpaceDN w:val="0"/>
        <w:ind w:firstLine="567"/>
        <w:jc w:val="both"/>
        <w:rPr>
          <w:sz w:val="28"/>
          <w:szCs w:val="28"/>
        </w:rPr>
      </w:pPr>
      <w:r>
        <w:rPr>
          <w:sz w:val="28"/>
          <w:szCs w:val="28"/>
        </w:rPr>
        <w:t>3.1.9.</w:t>
      </w:r>
      <w:r>
        <w:rPr>
          <w:sz w:val="28"/>
          <w:szCs w:val="28"/>
        </w:rPr>
        <w:tab/>
        <w:t>Визначення розміру частки прибутку, яка підлягає зарахуванню до місцевого бюджету.</w:t>
      </w:r>
    </w:p>
    <w:p w14:paraId="2141162E" w14:textId="77777777" w:rsidR="00AF3C8A" w:rsidRDefault="00AF3C8A" w:rsidP="00AF3C8A">
      <w:pPr>
        <w:widowControl w:val="0"/>
        <w:autoSpaceDE w:val="0"/>
        <w:autoSpaceDN w:val="0"/>
        <w:ind w:firstLine="567"/>
        <w:jc w:val="both"/>
        <w:rPr>
          <w:sz w:val="28"/>
          <w:szCs w:val="28"/>
        </w:rPr>
      </w:pPr>
      <w:r>
        <w:rPr>
          <w:sz w:val="28"/>
          <w:szCs w:val="28"/>
        </w:rPr>
        <w:t>3.2.</w:t>
      </w:r>
      <w:r>
        <w:rPr>
          <w:sz w:val="28"/>
          <w:szCs w:val="28"/>
        </w:rPr>
        <w:tab/>
        <w:t>Органом управління здійснюється загальний контроль та координація діяльності Підприємства:</w:t>
      </w:r>
    </w:p>
    <w:p w14:paraId="58FCAFF6" w14:textId="77777777" w:rsidR="00AF3C8A" w:rsidRDefault="00AF3C8A" w:rsidP="00AF3C8A">
      <w:pPr>
        <w:widowControl w:val="0"/>
        <w:autoSpaceDE w:val="0"/>
        <w:autoSpaceDN w:val="0"/>
        <w:ind w:firstLine="567"/>
        <w:jc w:val="both"/>
        <w:rPr>
          <w:sz w:val="28"/>
          <w:szCs w:val="28"/>
        </w:rPr>
      </w:pPr>
      <w:r>
        <w:rPr>
          <w:sz w:val="28"/>
          <w:szCs w:val="28"/>
        </w:rPr>
        <w:t>3.2.1.</w:t>
      </w:r>
      <w:r>
        <w:rPr>
          <w:sz w:val="28"/>
          <w:szCs w:val="28"/>
        </w:rPr>
        <w:tab/>
        <w:t>Підготовка i внесення на розгляд міської ради змін до Статуту Підприємства;</w:t>
      </w:r>
    </w:p>
    <w:p w14:paraId="70F7549E" w14:textId="77777777" w:rsidR="00AF3C8A" w:rsidRDefault="00AF3C8A" w:rsidP="00AF3C8A">
      <w:pPr>
        <w:widowControl w:val="0"/>
        <w:autoSpaceDE w:val="0"/>
        <w:autoSpaceDN w:val="0"/>
        <w:ind w:firstLine="567"/>
        <w:jc w:val="both"/>
        <w:rPr>
          <w:sz w:val="28"/>
          <w:szCs w:val="28"/>
        </w:rPr>
      </w:pPr>
      <w:r>
        <w:rPr>
          <w:sz w:val="28"/>
          <w:szCs w:val="28"/>
        </w:rPr>
        <w:t>3.2.2.</w:t>
      </w:r>
      <w:r>
        <w:rPr>
          <w:sz w:val="28"/>
          <w:szCs w:val="28"/>
        </w:rPr>
        <w:tab/>
        <w:t>Погодження призначення на посади заступника керівника, головного бухгалтера, інженерно-технічного складу працівників Підприємства;</w:t>
      </w:r>
    </w:p>
    <w:p w14:paraId="5B7632F3" w14:textId="77777777" w:rsidR="00AF3C8A" w:rsidRDefault="00AF3C8A" w:rsidP="00AF3C8A">
      <w:pPr>
        <w:widowControl w:val="0"/>
        <w:autoSpaceDE w:val="0"/>
        <w:autoSpaceDN w:val="0"/>
        <w:ind w:firstLine="567"/>
        <w:jc w:val="both"/>
        <w:rPr>
          <w:sz w:val="28"/>
          <w:szCs w:val="28"/>
        </w:rPr>
      </w:pPr>
      <w:r>
        <w:rPr>
          <w:sz w:val="28"/>
          <w:szCs w:val="28"/>
        </w:rPr>
        <w:t>3.2.3.</w:t>
      </w:r>
      <w:r>
        <w:rPr>
          <w:sz w:val="28"/>
          <w:szCs w:val="28"/>
        </w:rPr>
        <w:tab/>
        <w:t>Погодження річних фінансових планів Підприємства;</w:t>
      </w:r>
    </w:p>
    <w:p w14:paraId="608D705D" w14:textId="77777777" w:rsidR="00AF3C8A" w:rsidRDefault="00AF3C8A" w:rsidP="00AF3C8A">
      <w:pPr>
        <w:widowControl w:val="0"/>
        <w:autoSpaceDE w:val="0"/>
        <w:autoSpaceDN w:val="0"/>
        <w:ind w:firstLine="567"/>
        <w:jc w:val="both"/>
        <w:rPr>
          <w:sz w:val="28"/>
          <w:szCs w:val="28"/>
        </w:rPr>
      </w:pPr>
      <w:r>
        <w:rPr>
          <w:sz w:val="28"/>
          <w:szCs w:val="28"/>
        </w:rPr>
        <w:t>3.2.4.</w:t>
      </w:r>
      <w:r>
        <w:rPr>
          <w:sz w:val="28"/>
          <w:szCs w:val="28"/>
        </w:rPr>
        <w:tab/>
        <w:t>Погодження штатного розпису та структури Підприємства;</w:t>
      </w:r>
    </w:p>
    <w:p w14:paraId="2D1C82B1" w14:textId="4193C650" w:rsidR="00AF3C8A" w:rsidRDefault="00AF3C8A" w:rsidP="00AF3C8A">
      <w:pPr>
        <w:widowControl w:val="0"/>
        <w:autoSpaceDE w:val="0"/>
        <w:autoSpaceDN w:val="0"/>
        <w:ind w:firstLine="567"/>
        <w:jc w:val="both"/>
        <w:rPr>
          <w:sz w:val="28"/>
          <w:szCs w:val="28"/>
        </w:rPr>
      </w:pPr>
      <w:r>
        <w:rPr>
          <w:sz w:val="28"/>
          <w:szCs w:val="28"/>
        </w:rPr>
        <w:t>3.2.5.</w:t>
      </w:r>
      <w:r>
        <w:rPr>
          <w:sz w:val="28"/>
          <w:szCs w:val="28"/>
        </w:rPr>
        <w:tab/>
        <w:t>Перевірки в разі потреби фінансово-господарської діяльності Підприємства згідно з чинним законодавством України, а також отримання від Підприємства оперативної</w:t>
      </w:r>
      <w:r w:rsidR="00246E05">
        <w:rPr>
          <w:sz w:val="28"/>
          <w:szCs w:val="28"/>
        </w:rPr>
        <w:t xml:space="preserve"> інформації;</w:t>
      </w:r>
    </w:p>
    <w:p w14:paraId="39CE9126" w14:textId="77777777" w:rsidR="00AF3C8A" w:rsidRDefault="00AF3C8A" w:rsidP="00AF3C8A">
      <w:pPr>
        <w:widowControl w:val="0"/>
        <w:autoSpaceDE w:val="0"/>
        <w:autoSpaceDN w:val="0"/>
        <w:ind w:firstLine="567"/>
        <w:jc w:val="both"/>
        <w:rPr>
          <w:sz w:val="28"/>
          <w:szCs w:val="28"/>
        </w:rPr>
      </w:pPr>
      <w:r>
        <w:rPr>
          <w:sz w:val="28"/>
          <w:szCs w:val="28"/>
        </w:rPr>
        <w:t>3.2.6.</w:t>
      </w:r>
      <w:r>
        <w:rPr>
          <w:sz w:val="28"/>
          <w:szCs w:val="28"/>
        </w:rPr>
        <w:tab/>
        <w:t>Підготовка i внесення на розгляд міської ради пропозицій щодо порядку та умов відчуження майна Підприємства</w:t>
      </w:r>
      <w:r w:rsidR="00246E05">
        <w:rPr>
          <w:sz w:val="28"/>
          <w:szCs w:val="28"/>
        </w:rPr>
        <w:t>;</w:t>
      </w:r>
    </w:p>
    <w:p w14:paraId="44A33845" w14:textId="69046B10" w:rsidR="00AF3C8A" w:rsidRDefault="00AF3C8A" w:rsidP="00AF3C8A">
      <w:pPr>
        <w:widowControl w:val="0"/>
        <w:autoSpaceDE w:val="0"/>
        <w:autoSpaceDN w:val="0"/>
        <w:ind w:firstLine="567"/>
        <w:jc w:val="both"/>
        <w:rPr>
          <w:sz w:val="28"/>
          <w:szCs w:val="28"/>
        </w:rPr>
      </w:pPr>
      <w:r>
        <w:rPr>
          <w:sz w:val="28"/>
          <w:szCs w:val="28"/>
        </w:rPr>
        <w:t>3.2.7.</w:t>
      </w:r>
      <w:r>
        <w:rPr>
          <w:sz w:val="28"/>
          <w:szCs w:val="28"/>
        </w:rPr>
        <w:tab/>
        <w:t>Встановлення порядк</w:t>
      </w:r>
      <w:r w:rsidR="006874E3">
        <w:rPr>
          <w:sz w:val="28"/>
          <w:szCs w:val="28"/>
        </w:rPr>
        <w:t>у</w:t>
      </w:r>
      <w:r>
        <w:rPr>
          <w:sz w:val="28"/>
          <w:szCs w:val="28"/>
        </w:rPr>
        <w:t xml:space="preserve"> та здійснення контрол</w:t>
      </w:r>
      <w:r w:rsidR="006874E3">
        <w:rPr>
          <w:sz w:val="28"/>
          <w:szCs w:val="28"/>
        </w:rPr>
        <w:t>ю</w:t>
      </w:r>
      <w:r>
        <w:rPr>
          <w:sz w:val="28"/>
          <w:szCs w:val="28"/>
        </w:rPr>
        <w:t xml:space="preserve"> за викор</w:t>
      </w:r>
      <w:r w:rsidR="00246E05">
        <w:rPr>
          <w:sz w:val="28"/>
          <w:szCs w:val="28"/>
        </w:rPr>
        <w:t>истанням прибутків Підприємства;</w:t>
      </w:r>
    </w:p>
    <w:p w14:paraId="44B28443" w14:textId="77777777" w:rsidR="00AF3C8A" w:rsidRDefault="00AF3C8A" w:rsidP="00AF3C8A">
      <w:pPr>
        <w:widowControl w:val="0"/>
        <w:autoSpaceDE w:val="0"/>
        <w:autoSpaceDN w:val="0"/>
        <w:ind w:firstLine="567"/>
        <w:jc w:val="both"/>
        <w:rPr>
          <w:sz w:val="28"/>
          <w:szCs w:val="28"/>
        </w:rPr>
      </w:pPr>
      <w:r>
        <w:rPr>
          <w:sz w:val="28"/>
          <w:szCs w:val="28"/>
        </w:rPr>
        <w:t>3.2.8.</w:t>
      </w:r>
      <w:r>
        <w:rPr>
          <w:sz w:val="28"/>
          <w:szCs w:val="28"/>
        </w:rPr>
        <w:tab/>
        <w:t xml:space="preserve">Прийняття рішення щодо надання згоди на створення Підприємством спільних підприємств, у тому числі з іноземними інвестиціями, або участь як співзасновника іншого суб’єкта господарювання в формі товариства з </w:t>
      </w:r>
      <w:r w:rsidR="00246E05">
        <w:rPr>
          <w:sz w:val="28"/>
          <w:szCs w:val="28"/>
        </w:rPr>
        <w:t>обмеженою відповідальністю тощо;</w:t>
      </w:r>
    </w:p>
    <w:p w14:paraId="0F88C5F9" w14:textId="77777777" w:rsidR="00AF3C8A" w:rsidRDefault="00AF3C8A" w:rsidP="00AF3C8A">
      <w:pPr>
        <w:widowControl w:val="0"/>
        <w:autoSpaceDE w:val="0"/>
        <w:autoSpaceDN w:val="0"/>
        <w:ind w:firstLine="567"/>
        <w:jc w:val="both"/>
        <w:rPr>
          <w:sz w:val="28"/>
          <w:szCs w:val="28"/>
        </w:rPr>
      </w:pPr>
      <w:r>
        <w:rPr>
          <w:sz w:val="28"/>
          <w:szCs w:val="28"/>
        </w:rPr>
        <w:t>3.2.9.</w:t>
      </w:r>
      <w:r>
        <w:rPr>
          <w:sz w:val="28"/>
          <w:szCs w:val="28"/>
        </w:rPr>
        <w:tab/>
        <w:t>Здійснення інших повноважень щодо управління Підприємством, відповідно до чинного законодавства та рішень Засновника.</w:t>
      </w:r>
    </w:p>
    <w:p w14:paraId="0D1FADD0" w14:textId="77777777" w:rsidR="00AF3C8A" w:rsidRDefault="00AF3C8A" w:rsidP="00D6127C">
      <w:pPr>
        <w:widowControl w:val="0"/>
        <w:autoSpaceDE w:val="0"/>
        <w:autoSpaceDN w:val="0"/>
        <w:ind w:firstLine="567"/>
        <w:jc w:val="both"/>
        <w:rPr>
          <w:sz w:val="28"/>
          <w:szCs w:val="28"/>
        </w:rPr>
      </w:pPr>
      <w:r>
        <w:rPr>
          <w:sz w:val="28"/>
          <w:szCs w:val="28"/>
        </w:rPr>
        <w:t>3.3.</w:t>
      </w:r>
      <w:r>
        <w:rPr>
          <w:sz w:val="28"/>
          <w:szCs w:val="28"/>
        </w:rPr>
        <w:tab/>
        <w:t>Оперативне управління Підприємством здійснює директор, який призначається на посаду та звільняє</w:t>
      </w:r>
      <w:r w:rsidR="00DC4C91">
        <w:rPr>
          <w:sz w:val="28"/>
          <w:szCs w:val="28"/>
        </w:rPr>
        <w:t>ться з неї, за поданням Органу У</w:t>
      </w:r>
      <w:r>
        <w:rPr>
          <w:sz w:val="28"/>
          <w:szCs w:val="28"/>
        </w:rPr>
        <w:t>правління, шляхом укладання контракту з міським головою.</w:t>
      </w:r>
    </w:p>
    <w:p w14:paraId="135BBB90" w14:textId="77777777" w:rsidR="00581DCC" w:rsidRPr="00D6127C" w:rsidRDefault="00581DCC" w:rsidP="00D6127C">
      <w:pPr>
        <w:widowControl w:val="0"/>
        <w:autoSpaceDE w:val="0"/>
        <w:autoSpaceDN w:val="0"/>
        <w:ind w:firstLine="567"/>
        <w:jc w:val="both"/>
        <w:rPr>
          <w:sz w:val="28"/>
          <w:szCs w:val="28"/>
        </w:rPr>
      </w:pPr>
    </w:p>
    <w:p w14:paraId="4137433A" w14:textId="77777777" w:rsidR="00AF3C8A" w:rsidRDefault="00AF3C8A" w:rsidP="00D6127C">
      <w:pPr>
        <w:widowControl w:val="0"/>
        <w:autoSpaceDE w:val="0"/>
        <w:autoSpaceDN w:val="0"/>
        <w:ind w:firstLine="567"/>
        <w:jc w:val="both"/>
        <w:rPr>
          <w:sz w:val="28"/>
          <w:szCs w:val="28"/>
        </w:rPr>
      </w:pPr>
      <w:r>
        <w:rPr>
          <w:sz w:val="28"/>
          <w:szCs w:val="28"/>
        </w:rPr>
        <w:t>В контракті визначаються кваліфікаційні вимоги, права i строки наймання</w:t>
      </w:r>
      <w:r w:rsidR="00D6127C">
        <w:rPr>
          <w:sz w:val="28"/>
          <w:szCs w:val="28"/>
        </w:rPr>
        <w:t xml:space="preserve">, </w:t>
      </w:r>
      <w:r>
        <w:rPr>
          <w:sz w:val="28"/>
          <w:szCs w:val="28"/>
        </w:rPr>
        <w:t>обов’язки i відповідальність його перед Засновником i трудовим колективом, умови матеріального забезпечення i звільнення з посади (припинення дії контракту) з урахуванням гарантій, передбачених контрактом i законодавством України.</w:t>
      </w:r>
    </w:p>
    <w:p w14:paraId="001ADF97" w14:textId="77777777" w:rsidR="00AF3C8A" w:rsidRDefault="00D6127C" w:rsidP="00AF3C8A">
      <w:pPr>
        <w:widowControl w:val="0"/>
        <w:autoSpaceDE w:val="0"/>
        <w:autoSpaceDN w:val="0"/>
        <w:ind w:firstLine="567"/>
        <w:jc w:val="both"/>
        <w:rPr>
          <w:sz w:val="28"/>
          <w:szCs w:val="28"/>
        </w:rPr>
      </w:pPr>
      <w:r>
        <w:rPr>
          <w:sz w:val="28"/>
          <w:szCs w:val="28"/>
        </w:rPr>
        <w:t xml:space="preserve">3.4. </w:t>
      </w:r>
      <w:r w:rsidR="00AF3C8A">
        <w:rPr>
          <w:sz w:val="28"/>
          <w:szCs w:val="28"/>
        </w:rPr>
        <w:t>Директор Підприємства відповідно до своєї компетенції:</w:t>
      </w:r>
    </w:p>
    <w:p w14:paraId="22005D54" w14:textId="77777777" w:rsidR="00AF3C8A" w:rsidRDefault="00AF3C8A" w:rsidP="00AF3C8A">
      <w:pPr>
        <w:widowControl w:val="0"/>
        <w:autoSpaceDE w:val="0"/>
        <w:autoSpaceDN w:val="0"/>
        <w:ind w:firstLine="567"/>
        <w:jc w:val="both"/>
        <w:rPr>
          <w:sz w:val="28"/>
          <w:szCs w:val="28"/>
        </w:rPr>
      </w:pPr>
      <w:r>
        <w:rPr>
          <w:sz w:val="28"/>
          <w:szCs w:val="28"/>
        </w:rPr>
        <w:t>3.4.1. 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w:t>
      </w:r>
    </w:p>
    <w:p w14:paraId="03091F36" w14:textId="77777777" w:rsidR="00AF3C8A" w:rsidRDefault="00AF3C8A" w:rsidP="00AF3C8A">
      <w:pPr>
        <w:widowControl w:val="0"/>
        <w:autoSpaceDE w:val="0"/>
        <w:autoSpaceDN w:val="0"/>
        <w:ind w:firstLine="567"/>
        <w:jc w:val="both"/>
        <w:rPr>
          <w:sz w:val="28"/>
          <w:szCs w:val="28"/>
        </w:rPr>
      </w:pPr>
      <w:r>
        <w:rPr>
          <w:sz w:val="28"/>
          <w:szCs w:val="28"/>
        </w:rPr>
        <w:t>3.4.2.</w:t>
      </w:r>
      <w:r>
        <w:rPr>
          <w:sz w:val="28"/>
          <w:szCs w:val="28"/>
        </w:rPr>
        <w:tab/>
      </w:r>
      <w:proofErr w:type="spellStart"/>
      <w:r>
        <w:rPr>
          <w:sz w:val="28"/>
          <w:szCs w:val="28"/>
        </w:rPr>
        <w:t>Hece</w:t>
      </w:r>
      <w:proofErr w:type="spellEnd"/>
      <w:r>
        <w:rPr>
          <w:sz w:val="28"/>
          <w:szCs w:val="28"/>
        </w:rPr>
        <w:t xml:space="preserve"> відповідальність за стан та діяльність Підприємства, дотримання фінансової, договірної та трудової дисципліни згідно з чинним законодавством України;</w:t>
      </w:r>
    </w:p>
    <w:p w14:paraId="0FFF0541" w14:textId="3B08CFFD" w:rsidR="00AF3C8A" w:rsidRDefault="00AF3C8A" w:rsidP="00AF3C8A">
      <w:pPr>
        <w:widowControl w:val="0"/>
        <w:autoSpaceDE w:val="0"/>
        <w:autoSpaceDN w:val="0"/>
        <w:ind w:firstLine="567"/>
        <w:jc w:val="both"/>
        <w:rPr>
          <w:sz w:val="28"/>
          <w:szCs w:val="28"/>
        </w:rPr>
      </w:pPr>
      <w:r>
        <w:rPr>
          <w:sz w:val="28"/>
          <w:szCs w:val="28"/>
        </w:rPr>
        <w:t>3.4.3.</w:t>
      </w:r>
      <w:r>
        <w:rPr>
          <w:sz w:val="28"/>
          <w:szCs w:val="28"/>
        </w:rPr>
        <w:tab/>
        <w:t>Без доручення діє від імені Підприємс</w:t>
      </w:r>
      <w:r w:rsidR="00104AFE">
        <w:rPr>
          <w:sz w:val="28"/>
          <w:szCs w:val="28"/>
        </w:rPr>
        <w:t>тва,</w:t>
      </w:r>
      <w:r w:rsidR="001250FD">
        <w:rPr>
          <w:sz w:val="28"/>
          <w:szCs w:val="28"/>
        </w:rPr>
        <w:t xml:space="preserve"> представляє його інтереси в </w:t>
      </w:r>
      <w:proofErr w:type="spellStart"/>
      <w:r w:rsidR="001250FD">
        <w:rPr>
          <w:sz w:val="28"/>
          <w:szCs w:val="28"/>
        </w:rPr>
        <w:t>уc</w:t>
      </w:r>
      <w:r w:rsidR="006874E3">
        <w:rPr>
          <w:sz w:val="28"/>
          <w:szCs w:val="28"/>
        </w:rPr>
        <w:t>і</w:t>
      </w:r>
      <w:r>
        <w:rPr>
          <w:sz w:val="28"/>
          <w:szCs w:val="28"/>
        </w:rPr>
        <w:t>x</w:t>
      </w:r>
      <w:proofErr w:type="spellEnd"/>
      <w:r>
        <w:rPr>
          <w:sz w:val="28"/>
          <w:szCs w:val="28"/>
        </w:rPr>
        <w:t xml:space="preserve"> вітчизняних та іноземних підприємствах, установах i організаціях, судах; підписує від його імені документи та делегує право підпису документів інши</w:t>
      </w:r>
      <w:r w:rsidR="00624BCF">
        <w:rPr>
          <w:sz w:val="28"/>
          <w:szCs w:val="28"/>
        </w:rPr>
        <w:t>м посадовим особам Підприємства.</w:t>
      </w:r>
    </w:p>
    <w:p w14:paraId="45794FA7" w14:textId="77777777" w:rsidR="00624BCF" w:rsidRDefault="00CC4B17" w:rsidP="00AF3C8A">
      <w:pPr>
        <w:widowControl w:val="0"/>
        <w:autoSpaceDE w:val="0"/>
        <w:autoSpaceDN w:val="0"/>
        <w:ind w:firstLine="567"/>
        <w:jc w:val="both"/>
        <w:rPr>
          <w:sz w:val="28"/>
          <w:szCs w:val="28"/>
        </w:rPr>
      </w:pPr>
      <w:r>
        <w:rPr>
          <w:sz w:val="28"/>
          <w:szCs w:val="28"/>
        </w:rPr>
        <w:t>Будь-</w:t>
      </w:r>
      <w:r w:rsidR="00624BCF">
        <w:rPr>
          <w:sz w:val="28"/>
          <w:szCs w:val="28"/>
        </w:rPr>
        <w:t xml:space="preserve">яка інша особа відповідно до цього Статуту має право на </w:t>
      </w:r>
      <w:r w:rsidR="0043777F">
        <w:rPr>
          <w:sz w:val="28"/>
          <w:szCs w:val="28"/>
        </w:rPr>
        <w:t>само- представництво інтересів П</w:t>
      </w:r>
      <w:r w:rsidR="00624BCF">
        <w:rPr>
          <w:sz w:val="28"/>
          <w:szCs w:val="28"/>
        </w:rPr>
        <w:t xml:space="preserve">ідприємства, зокрема, </w:t>
      </w:r>
      <w:r w:rsidR="0043777F">
        <w:rPr>
          <w:sz w:val="28"/>
          <w:szCs w:val="28"/>
        </w:rPr>
        <w:t>на підставі виданої директором П</w:t>
      </w:r>
      <w:r w:rsidR="00624BCF">
        <w:rPr>
          <w:sz w:val="28"/>
          <w:szCs w:val="28"/>
        </w:rPr>
        <w:t xml:space="preserve">ідприємства довіреності здійснювати </w:t>
      </w:r>
      <w:proofErr w:type="spellStart"/>
      <w:r w:rsidR="00624BCF">
        <w:rPr>
          <w:sz w:val="28"/>
          <w:szCs w:val="28"/>
        </w:rPr>
        <w:t>самопредставництво</w:t>
      </w:r>
      <w:proofErr w:type="spellEnd"/>
      <w:r w:rsidR="00624BCF">
        <w:rPr>
          <w:sz w:val="28"/>
          <w:szCs w:val="28"/>
        </w:rPr>
        <w:t xml:space="preserve"> в порядку, встановленому законом, у цивільному, господарському, адміністративному, кримінальному судочинства;</w:t>
      </w:r>
    </w:p>
    <w:p w14:paraId="59F19D9F" w14:textId="77777777" w:rsidR="00AF3C8A" w:rsidRDefault="00AF3C8A" w:rsidP="00AF3C8A">
      <w:pPr>
        <w:widowControl w:val="0"/>
        <w:autoSpaceDE w:val="0"/>
        <w:autoSpaceDN w:val="0"/>
        <w:ind w:firstLine="567"/>
        <w:jc w:val="both"/>
        <w:rPr>
          <w:sz w:val="28"/>
          <w:szCs w:val="28"/>
        </w:rPr>
      </w:pPr>
      <w:r>
        <w:rPr>
          <w:sz w:val="28"/>
          <w:szCs w:val="28"/>
        </w:rPr>
        <w:t>3.4.4.</w:t>
      </w:r>
      <w:r>
        <w:rPr>
          <w:sz w:val="28"/>
          <w:szCs w:val="28"/>
        </w:rPr>
        <w:tab/>
        <w:t>Видає довіреності, відкриває в банківських установах рахунки;</w:t>
      </w:r>
    </w:p>
    <w:p w14:paraId="2538C271" w14:textId="77777777" w:rsidR="00AF3C8A" w:rsidRDefault="00AF3C8A" w:rsidP="00AF3C8A">
      <w:pPr>
        <w:widowControl w:val="0"/>
        <w:autoSpaceDE w:val="0"/>
        <w:autoSpaceDN w:val="0"/>
        <w:ind w:firstLine="567"/>
        <w:jc w:val="both"/>
        <w:rPr>
          <w:sz w:val="28"/>
          <w:szCs w:val="28"/>
        </w:rPr>
      </w:pPr>
      <w:r>
        <w:rPr>
          <w:sz w:val="28"/>
          <w:szCs w:val="28"/>
        </w:rPr>
        <w:t>3.4.5.</w:t>
      </w:r>
      <w:r>
        <w:rPr>
          <w:sz w:val="28"/>
          <w:szCs w:val="28"/>
        </w:rPr>
        <w:tab/>
        <w:t>Самостійно веде переговори, укладає контракти, договори, у тому числі трудові;</w:t>
      </w:r>
    </w:p>
    <w:p w14:paraId="0D882F30" w14:textId="77777777" w:rsidR="00AF3C8A" w:rsidRDefault="00466AF3" w:rsidP="00AF3C8A">
      <w:pPr>
        <w:widowControl w:val="0"/>
        <w:autoSpaceDE w:val="0"/>
        <w:autoSpaceDN w:val="0"/>
        <w:ind w:firstLine="567"/>
        <w:jc w:val="both"/>
        <w:rPr>
          <w:sz w:val="28"/>
          <w:szCs w:val="28"/>
        </w:rPr>
      </w:pPr>
      <w:r>
        <w:rPr>
          <w:sz w:val="28"/>
          <w:szCs w:val="28"/>
        </w:rPr>
        <w:t>3.4.6.</w:t>
      </w:r>
      <w:r>
        <w:rPr>
          <w:sz w:val="28"/>
          <w:szCs w:val="28"/>
        </w:rPr>
        <w:tab/>
        <w:t xml:space="preserve">Затверджує структуру та штатний розпис Підприємства </w:t>
      </w:r>
      <w:r w:rsidR="00DC4C91">
        <w:rPr>
          <w:sz w:val="28"/>
          <w:szCs w:val="28"/>
        </w:rPr>
        <w:t>за погодженням з Органом У</w:t>
      </w:r>
      <w:r w:rsidR="00AF3C8A">
        <w:rPr>
          <w:sz w:val="28"/>
          <w:szCs w:val="28"/>
        </w:rPr>
        <w:t>правління;</w:t>
      </w:r>
    </w:p>
    <w:p w14:paraId="3C86F883" w14:textId="77777777" w:rsidR="00AF3C8A" w:rsidRDefault="00AF3C8A" w:rsidP="00AF3C8A">
      <w:pPr>
        <w:widowControl w:val="0"/>
        <w:autoSpaceDE w:val="0"/>
        <w:autoSpaceDN w:val="0"/>
        <w:ind w:firstLine="567"/>
        <w:jc w:val="both"/>
        <w:rPr>
          <w:sz w:val="28"/>
          <w:szCs w:val="28"/>
        </w:rPr>
      </w:pPr>
      <w:r>
        <w:rPr>
          <w:sz w:val="28"/>
          <w:szCs w:val="28"/>
        </w:rPr>
        <w:t>3.4.7. Вживає заходи заохочення i накладає дисциплінарні стягнення відповідно до правил внутрішнього трудового розпорядку та колективного договору;</w:t>
      </w:r>
    </w:p>
    <w:p w14:paraId="20F89CA6" w14:textId="77777777" w:rsidR="00AF3C8A" w:rsidRDefault="00AF3C8A" w:rsidP="00AF3C8A">
      <w:pPr>
        <w:widowControl w:val="0"/>
        <w:autoSpaceDE w:val="0"/>
        <w:autoSpaceDN w:val="0"/>
        <w:ind w:firstLine="567"/>
        <w:jc w:val="both"/>
        <w:rPr>
          <w:sz w:val="28"/>
          <w:szCs w:val="28"/>
        </w:rPr>
      </w:pPr>
      <w:r>
        <w:rPr>
          <w:sz w:val="28"/>
          <w:szCs w:val="28"/>
        </w:rPr>
        <w:t>3.4.8.</w:t>
      </w:r>
      <w:r>
        <w:rPr>
          <w:sz w:val="28"/>
          <w:szCs w:val="28"/>
        </w:rPr>
        <w:tab/>
        <w:t>Приймає рішення, видає накази з оперативних питань діяльності Підприємства, обов’язкові для всіх працівників Підприємства;</w:t>
      </w:r>
    </w:p>
    <w:p w14:paraId="7C9E44B9" w14:textId="77777777" w:rsidR="00AF3C8A" w:rsidRDefault="00AF3C8A" w:rsidP="00AF3C8A">
      <w:pPr>
        <w:widowControl w:val="0"/>
        <w:autoSpaceDE w:val="0"/>
        <w:autoSpaceDN w:val="0"/>
        <w:ind w:firstLine="567"/>
        <w:jc w:val="both"/>
        <w:rPr>
          <w:sz w:val="28"/>
          <w:szCs w:val="28"/>
        </w:rPr>
      </w:pPr>
      <w:r>
        <w:rPr>
          <w:sz w:val="28"/>
          <w:szCs w:val="28"/>
        </w:rPr>
        <w:t>3.4.9.</w:t>
      </w:r>
      <w:r>
        <w:rPr>
          <w:sz w:val="28"/>
          <w:szCs w:val="28"/>
        </w:rPr>
        <w:tab/>
      </w:r>
      <w:proofErr w:type="spellStart"/>
      <w:r>
        <w:rPr>
          <w:sz w:val="28"/>
          <w:szCs w:val="28"/>
        </w:rPr>
        <w:t>Hece</w:t>
      </w:r>
      <w:proofErr w:type="spellEnd"/>
      <w:r>
        <w:rPr>
          <w:sz w:val="28"/>
          <w:szCs w:val="28"/>
        </w:rPr>
        <w:t xml:space="preserve"> відповідальність за формування та виконання фінансових планів;</w:t>
      </w:r>
    </w:p>
    <w:p w14:paraId="5EBF64CB" w14:textId="412C7B19" w:rsidR="00AF3C8A" w:rsidRDefault="00AF3C8A" w:rsidP="00AF3C8A">
      <w:pPr>
        <w:widowControl w:val="0"/>
        <w:autoSpaceDE w:val="0"/>
        <w:autoSpaceDN w:val="0"/>
        <w:ind w:firstLine="567"/>
        <w:jc w:val="both"/>
        <w:rPr>
          <w:sz w:val="28"/>
          <w:szCs w:val="28"/>
        </w:rPr>
      </w:pPr>
      <w:r>
        <w:rPr>
          <w:sz w:val="28"/>
          <w:szCs w:val="28"/>
        </w:rPr>
        <w:t>3.4.10.</w:t>
      </w:r>
      <w:r>
        <w:rPr>
          <w:sz w:val="28"/>
          <w:szCs w:val="28"/>
        </w:rPr>
        <w:tab/>
        <w:t>Приймає рішення про прийняття на роботу, звільнення з роботи працівників Підприємства, а також інші рішення згідно з чинним законодавством України про працю, відповідно до штатного розпису;</w:t>
      </w:r>
    </w:p>
    <w:p w14:paraId="6F8A95B0" w14:textId="77777777" w:rsidR="00AF3C8A" w:rsidRDefault="00AF3C8A" w:rsidP="00AF3C8A">
      <w:pPr>
        <w:widowControl w:val="0"/>
        <w:autoSpaceDE w:val="0"/>
        <w:autoSpaceDN w:val="0"/>
        <w:ind w:firstLine="567"/>
        <w:jc w:val="both"/>
        <w:rPr>
          <w:sz w:val="28"/>
          <w:szCs w:val="28"/>
        </w:rPr>
      </w:pPr>
      <w:r>
        <w:rPr>
          <w:sz w:val="28"/>
          <w:szCs w:val="28"/>
        </w:rPr>
        <w:t>3.4.11.</w:t>
      </w:r>
      <w:r>
        <w:rPr>
          <w:sz w:val="28"/>
          <w:szCs w:val="28"/>
        </w:rPr>
        <w:tab/>
      </w:r>
      <w:proofErr w:type="spellStart"/>
      <w:r>
        <w:rPr>
          <w:sz w:val="28"/>
          <w:szCs w:val="28"/>
        </w:rPr>
        <w:t>Hece</w:t>
      </w:r>
      <w:proofErr w:type="spellEnd"/>
      <w:r>
        <w:rPr>
          <w:sz w:val="28"/>
          <w:szCs w:val="28"/>
        </w:rPr>
        <w:t xml:space="preserve"> відповідальність за формування та виконання фінансових звітів, організацію податкового та бухгалтерського обліку, забезпечення фіксування фактів здійснення всіх господарських операцій, а також відповідальність за несвоє</w:t>
      </w:r>
      <w:r w:rsidR="00DC4C91">
        <w:rPr>
          <w:sz w:val="28"/>
          <w:szCs w:val="28"/>
        </w:rPr>
        <w:t>часне надання звітів до Органу У</w:t>
      </w:r>
      <w:r>
        <w:rPr>
          <w:sz w:val="28"/>
          <w:szCs w:val="28"/>
        </w:rPr>
        <w:t>правління та органів статистики за встановленими формами;</w:t>
      </w:r>
    </w:p>
    <w:p w14:paraId="329D67E4" w14:textId="77777777" w:rsidR="00AF3C8A" w:rsidRDefault="00AF3C8A" w:rsidP="00AF3C8A">
      <w:pPr>
        <w:widowControl w:val="0"/>
        <w:autoSpaceDE w:val="0"/>
        <w:autoSpaceDN w:val="0"/>
        <w:ind w:firstLine="567"/>
        <w:jc w:val="both"/>
        <w:rPr>
          <w:sz w:val="28"/>
          <w:szCs w:val="28"/>
        </w:rPr>
      </w:pPr>
      <w:r>
        <w:rPr>
          <w:sz w:val="28"/>
          <w:szCs w:val="28"/>
        </w:rPr>
        <w:t>3.4.12.</w:t>
      </w:r>
      <w:r>
        <w:rPr>
          <w:sz w:val="28"/>
          <w:szCs w:val="28"/>
        </w:rPr>
        <w:tab/>
        <w:t>Самостійно вчиняє будь-які інші дії, необхідні для здійснення господарської діяльності Підприємства, за винятком тих, які відповідно до Статуту повинні бути узгод</w:t>
      </w:r>
      <w:r w:rsidR="00DC4C91">
        <w:rPr>
          <w:sz w:val="28"/>
          <w:szCs w:val="28"/>
        </w:rPr>
        <w:t>жені із Засновником та Органом У</w:t>
      </w:r>
      <w:r w:rsidR="00246E05">
        <w:rPr>
          <w:sz w:val="28"/>
          <w:szCs w:val="28"/>
        </w:rPr>
        <w:t>правління;</w:t>
      </w:r>
    </w:p>
    <w:p w14:paraId="5BA75F7B" w14:textId="77777777" w:rsidR="00581DCC" w:rsidRDefault="00581DCC" w:rsidP="00AF3C8A">
      <w:pPr>
        <w:widowControl w:val="0"/>
        <w:autoSpaceDE w:val="0"/>
        <w:autoSpaceDN w:val="0"/>
        <w:ind w:firstLine="567"/>
        <w:jc w:val="both"/>
        <w:rPr>
          <w:sz w:val="28"/>
          <w:szCs w:val="28"/>
        </w:rPr>
      </w:pPr>
    </w:p>
    <w:p w14:paraId="3F06E0BA" w14:textId="77777777" w:rsidR="00AF3C8A" w:rsidRDefault="00AF3C8A" w:rsidP="00AF3C8A">
      <w:pPr>
        <w:widowControl w:val="0"/>
        <w:autoSpaceDE w:val="0"/>
        <w:autoSpaceDN w:val="0"/>
        <w:ind w:firstLine="567"/>
        <w:jc w:val="both"/>
        <w:rPr>
          <w:sz w:val="28"/>
          <w:szCs w:val="28"/>
        </w:rPr>
      </w:pPr>
      <w:r>
        <w:rPr>
          <w:sz w:val="28"/>
          <w:szCs w:val="28"/>
        </w:rPr>
        <w:t xml:space="preserve">3.4.13. Затверджує </w:t>
      </w:r>
      <w:proofErr w:type="spellStart"/>
      <w:r>
        <w:rPr>
          <w:sz w:val="28"/>
          <w:szCs w:val="28"/>
        </w:rPr>
        <w:t>yci</w:t>
      </w:r>
      <w:proofErr w:type="spellEnd"/>
      <w:r>
        <w:rPr>
          <w:sz w:val="28"/>
          <w:szCs w:val="28"/>
        </w:rPr>
        <w:t xml:space="preserve"> документи, що регламентують внутрішній </w:t>
      </w:r>
      <w:r w:rsidR="00246E05">
        <w:rPr>
          <w:sz w:val="28"/>
          <w:szCs w:val="28"/>
        </w:rPr>
        <w:t>розпорядок Підприємства;</w:t>
      </w:r>
    </w:p>
    <w:p w14:paraId="05E820C2" w14:textId="77777777" w:rsidR="00AF3C8A" w:rsidRDefault="00AF3C8A" w:rsidP="00AF3C8A">
      <w:pPr>
        <w:widowControl w:val="0"/>
        <w:autoSpaceDE w:val="0"/>
        <w:autoSpaceDN w:val="0"/>
        <w:ind w:firstLine="567"/>
        <w:jc w:val="both"/>
        <w:rPr>
          <w:sz w:val="28"/>
          <w:szCs w:val="28"/>
        </w:rPr>
      </w:pPr>
      <w:r>
        <w:rPr>
          <w:sz w:val="28"/>
          <w:szCs w:val="28"/>
        </w:rPr>
        <w:t>3.4.14.</w:t>
      </w:r>
      <w:r>
        <w:rPr>
          <w:sz w:val="28"/>
          <w:szCs w:val="28"/>
        </w:rPr>
        <w:tab/>
        <w:t>Забезпечує дотримання Правил о</w:t>
      </w:r>
      <w:r w:rsidR="00246E05">
        <w:rPr>
          <w:sz w:val="28"/>
          <w:szCs w:val="28"/>
        </w:rPr>
        <w:t>хорони праці та техніки безпеки;</w:t>
      </w:r>
    </w:p>
    <w:p w14:paraId="353D5625" w14:textId="77777777" w:rsidR="00AF3C8A" w:rsidRDefault="00AF3C8A" w:rsidP="00AF3C8A">
      <w:pPr>
        <w:widowControl w:val="0"/>
        <w:autoSpaceDE w:val="0"/>
        <w:autoSpaceDN w:val="0"/>
        <w:ind w:firstLine="567"/>
        <w:jc w:val="both"/>
        <w:rPr>
          <w:sz w:val="28"/>
          <w:szCs w:val="28"/>
        </w:rPr>
      </w:pPr>
      <w:r>
        <w:rPr>
          <w:sz w:val="28"/>
          <w:szCs w:val="28"/>
        </w:rPr>
        <w:t>3.4.15.</w:t>
      </w:r>
      <w:r>
        <w:rPr>
          <w:sz w:val="28"/>
          <w:szCs w:val="28"/>
        </w:rPr>
        <w:tab/>
        <w:t>Розпоряджається коштами та управляє майном Підприємства в порядку, визначеному законод</w:t>
      </w:r>
      <w:r w:rsidR="00246E05">
        <w:rPr>
          <w:sz w:val="28"/>
          <w:szCs w:val="28"/>
        </w:rPr>
        <w:t>авством України та цим Статутом;</w:t>
      </w:r>
    </w:p>
    <w:p w14:paraId="0D1E8E9B" w14:textId="0EA57688" w:rsidR="00AF3C8A" w:rsidRPr="00466AF3" w:rsidRDefault="00AF3C8A" w:rsidP="00466AF3">
      <w:pPr>
        <w:widowControl w:val="0"/>
        <w:autoSpaceDE w:val="0"/>
        <w:autoSpaceDN w:val="0"/>
        <w:ind w:firstLine="567"/>
        <w:jc w:val="both"/>
        <w:rPr>
          <w:sz w:val="28"/>
          <w:szCs w:val="28"/>
          <w:lang w:val="ru-RU"/>
        </w:rPr>
      </w:pPr>
      <w:r>
        <w:rPr>
          <w:sz w:val="28"/>
          <w:szCs w:val="28"/>
        </w:rPr>
        <w:t>3.4.</w:t>
      </w:r>
      <w:r w:rsidR="00DC4C91">
        <w:rPr>
          <w:sz w:val="28"/>
          <w:szCs w:val="28"/>
        </w:rPr>
        <w:t>16.</w:t>
      </w:r>
      <w:r w:rsidR="00DC4C91">
        <w:rPr>
          <w:sz w:val="28"/>
          <w:szCs w:val="28"/>
        </w:rPr>
        <w:tab/>
        <w:t>Подає на погодження Органу У</w:t>
      </w:r>
      <w:r>
        <w:rPr>
          <w:sz w:val="28"/>
          <w:szCs w:val="28"/>
        </w:rPr>
        <w:t xml:space="preserve">правління та </w:t>
      </w:r>
      <w:r w:rsidR="00246E05">
        <w:rPr>
          <w:sz w:val="28"/>
          <w:szCs w:val="28"/>
        </w:rPr>
        <w:t xml:space="preserve">на затвердження  Засновнику </w:t>
      </w:r>
      <w:proofErr w:type="spellStart"/>
      <w:r w:rsidR="00246E05">
        <w:rPr>
          <w:sz w:val="28"/>
          <w:szCs w:val="28"/>
        </w:rPr>
        <w:t>проє</w:t>
      </w:r>
      <w:r>
        <w:rPr>
          <w:sz w:val="28"/>
          <w:szCs w:val="28"/>
        </w:rPr>
        <w:t>кти</w:t>
      </w:r>
      <w:proofErr w:type="spellEnd"/>
      <w:r>
        <w:rPr>
          <w:sz w:val="28"/>
          <w:szCs w:val="28"/>
        </w:rPr>
        <w:t xml:space="preserve"> програм i планів, передбачених цим Статутом, а також звіти про </w:t>
      </w:r>
      <w:proofErr w:type="spellStart"/>
      <w:r>
        <w:rPr>
          <w:sz w:val="28"/>
          <w:szCs w:val="28"/>
        </w:rPr>
        <w:t>ïx</w:t>
      </w:r>
      <w:r w:rsidR="00CA1C63">
        <w:rPr>
          <w:sz w:val="28"/>
          <w:szCs w:val="28"/>
        </w:rPr>
        <w:t>нє</w:t>
      </w:r>
      <w:proofErr w:type="spellEnd"/>
      <w:r>
        <w:rPr>
          <w:sz w:val="28"/>
          <w:szCs w:val="28"/>
        </w:rPr>
        <w:t xml:space="preserve"> виконання</w:t>
      </w:r>
      <w:r w:rsidR="00246E05">
        <w:rPr>
          <w:sz w:val="28"/>
          <w:szCs w:val="28"/>
        </w:rPr>
        <w:t>;</w:t>
      </w:r>
    </w:p>
    <w:p w14:paraId="68517685" w14:textId="77777777" w:rsidR="00AF3C8A" w:rsidRDefault="00AF3C8A" w:rsidP="00AE436A">
      <w:pPr>
        <w:widowControl w:val="0"/>
        <w:autoSpaceDE w:val="0"/>
        <w:autoSpaceDN w:val="0"/>
        <w:ind w:firstLine="567"/>
        <w:jc w:val="both"/>
        <w:rPr>
          <w:sz w:val="28"/>
          <w:szCs w:val="28"/>
        </w:rPr>
      </w:pPr>
      <w:r>
        <w:rPr>
          <w:sz w:val="28"/>
          <w:szCs w:val="28"/>
        </w:rPr>
        <w:t>3.4.17. Організацію необхідного рівня технічної підготовки виробництва Підприємства, дотримання вимог природоохоронних, санітарних органів, а також органів, що здійснюють технічний нагляд забезпечує головний інженер Підприємства.</w:t>
      </w:r>
    </w:p>
    <w:p w14:paraId="183CBE96" w14:textId="77777777" w:rsidR="00581DCC" w:rsidRDefault="00581DCC" w:rsidP="00AE436A">
      <w:pPr>
        <w:widowControl w:val="0"/>
        <w:autoSpaceDE w:val="0"/>
        <w:autoSpaceDN w:val="0"/>
        <w:ind w:firstLine="567"/>
        <w:jc w:val="both"/>
        <w:rPr>
          <w:sz w:val="28"/>
          <w:szCs w:val="28"/>
        </w:rPr>
      </w:pPr>
    </w:p>
    <w:p w14:paraId="6D68340A" w14:textId="77777777" w:rsidR="000E2233" w:rsidRDefault="00AF3C8A" w:rsidP="00581DCC">
      <w:pPr>
        <w:widowControl w:val="0"/>
        <w:autoSpaceDE w:val="0"/>
        <w:autoSpaceDN w:val="0"/>
        <w:ind w:firstLine="567"/>
        <w:jc w:val="center"/>
        <w:rPr>
          <w:b/>
          <w:sz w:val="28"/>
          <w:szCs w:val="28"/>
        </w:rPr>
      </w:pPr>
      <w:r>
        <w:rPr>
          <w:b/>
          <w:sz w:val="28"/>
          <w:szCs w:val="28"/>
        </w:rPr>
        <w:t>IV. Майно та кошти Підприємства</w:t>
      </w:r>
    </w:p>
    <w:p w14:paraId="51A162A3" w14:textId="77777777" w:rsidR="00AF3C8A" w:rsidRDefault="00AF3C8A" w:rsidP="00AF3C8A">
      <w:pPr>
        <w:widowControl w:val="0"/>
        <w:autoSpaceDE w:val="0"/>
        <w:autoSpaceDN w:val="0"/>
        <w:ind w:firstLine="567"/>
        <w:jc w:val="both"/>
        <w:rPr>
          <w:sz w:val="28"/>
          <w:szCs w:val="28"/>
        </w:rPr>
      </w:pPr>
      <w:r>
        <w:rPr>
          <w:sz w:val="28"/>
          <w:szCs w:val="28"/>
        </w:rPr>
        <w:t>4.1.</w:t>
      </w:r>
      <w:r>
        <w:rPr>
          <w:sz w:val="28"/>
          <w:szCs w:val="28"/>
        </w:rPr>
        <w:tab/>
        <w:t>Майно Підприємства складають основні фонди, та оборотні кошти, а також інші цінності, вартість яких відображається в самостійному балансі Підприємства.</w:t>
      </w:r>
    </w:p>
    <w:p w14:paraId="3751DC8F" w14:textId="77777777" w:rsidR="00AF3C8A" w:rsidRDefault="00AF3C8A" w:rsidP="00AF3C8A">
      <w:pPr>
        <w:widowControl w:val="0"/>
        <w:autoSpaceDE w:val="0"/>
        <w:autoSpaceDN w:val="0"/>
        <w:ind w:firstLine="567"/>
        <w:jc w:val="both"/>
        <w:rPr>
          <w:sz w:val="28"/>
          <w:szCs w:val="28"/>
        </w:rPr>
      </w:pPr>
      <w:r>
        <w:rPr>
          <w:sz w:val="28"/>
          <w:szCs w:val="28"/>
        </w:rPr>
        <w:t>4.2.</w:t>
      </w:r>
      <w:r>
        <w:rPr>
          <w:sz w:val="28"/>
          <w:szCs w:val="28"/>
        </w:rPr>
        <w:tab/>
        <w:t>Майном, яке передано Підприємству на правах господарського відання, Підприємство користується без права його відчуження, вчиняючи щодо нього будь-які дії, що не суперечать чинному законодавству та Статуту Підприємства. На це майно не може бути звернено стягнення на вимогу кредиторів Підприємства.</w:t>
      </w:r>
    </w:p>
    <w:p w14:paraId="5A872F84" w14:textId="77777777" w:rsidR="00AF3C8A" w:rsidRDefault="00AF3C8A" w:rsidP="00AF3C8A">
      <w:pPr>
        <w:widowControl w:val="0"/>
        <w:autoSpaceDE w:val="0"/>
        <w:autoSpaceDN w:val="0"/>
        <w:ind w:firstLine="567"/>
        <w:jc w:val="both"/>
        <w:rPr>
          <w:sz w:val="28"/>
          <w:szCs w:val="28"/>
        </w:rPr>
      </w:pPr>
      <w:r>
        <w:rPr>
          <w:sz w:val="28"/>
          <w:szCs w:val="28"/>
        </w:rPr>
        <w:t>4.3.</w:t>
      </w:r>
      <w:r>
        <w:rPr>
          <w:sz w:val="28"/>
          <w:szCs w:val="28"/>
        </w:rPr>
        <w:tab/>
        <w:t>Джерелами формування майна Підприємства є:</w:t>
      </w:r>
    </w:p>
    <w:p w14:paraId="0F36C56E" w14:textId="77777777" w:rsidR="00AF3C8A" w:rsidRDefault="00AF3C8A" w:rsidP="00AF3C8A">
      <w:pPr>
        <w:widowControl w:val="0"/>
        <w:autoSpaceDE w:val="0"/>
        <w:autoSpaceDN w:val="0"/>
        <w:ind w:firstLine="567"/>
        <w:jc w:val="both"/>
        <w:rPr>
          <w:sz w:val="28"/>
          <w:szCs w:val="28"/>
        </w:rPr>
      </w:pPr>
      <w:r>
        <w:rPr>
          <w:sz w:val="28"/>
          <w:szCs w:val="28"/>
        </w:rPr>
        <w:t>4.3.1.</w:t>
      </w:r>
      <w:r>
        <w:rPr>
          <w:sz w:val="28"/>
          <w:szCs w:val="28"/>
        </w:rPr>
        <w:tab/>
        <w:t>доходи, одержані від реалізації товарів, робіт i послуг;</w:t>
      </w:r>
    </w:p>
    <w:p w14:paraId="4340C4B5" w14:textId="77777777" w:rsidR="00AF3C8A" w:rsidRDefault="00AF3C8A" w:rsidP="00AF3C8A">
      <w:pPr>
        <w:widowControl w:val="0"/>
        <w:autoSpaceDE w:val="0"/>
        <w:autoSpaceDN w:val="0"/>
        <w:ind w:firstLine="567"/>
        <w:jc w:val="both"/>
        <w:rPr>
          <w:sz w:val="28"/>
          <w:szCs w:val="28"/>
        </w:rPr>
      </w:pPr>
      <w:r>
        <w:rPr>
          <w:sz w:val="28"/>
          <w:szCs w:val="28"/>
        </w:rPr>
        <w:t>4.3.2.</w:t>
      </w:r>
      <w:r>
        <w:rPr>
          <w:sz w:val="28"/>
          <w:szCs w:val="28"/>
        </w:rPr>
        <w:tab/>
        <w:t>кредити банків та інших кредиторів, у тому числі міжнародних;</w:t>
      </w:r>
    </w:p>
    <w:p w14:paraId="26C732FD" w14:textId="77777777" w:rsidR="00AF3C8A" w:rsidRDefault="00AF3C8A" w:rsidP="00AF3C8A">
      <w:pPr>
        <w:widowControl w:val="0"/>
        <w:autoSpaceDE w:val="0"/>
        <w:autoSpaceDN w:val="0"/>
        <w:ind w:firstLine="567"/>
        <w:jc w:val="both"/>
        <w:rPr>
          <w:sz w:val="28"/>
          <w:szCs w:val="28"/>
        </w:rPr>
      </w:pPr>
      <w:r>
        <w:rPr>
          <w:sz w:val="28"/>
          <w:szCs w:val="28"/>
        </w:rPr>
        <w:t>4.3.3.</w:t>
      </w:r>
      <w:r>
        <w:rPr>
          <w:sz w:val="28"/>
          <w:szCs w:val="28"/>
        </w:rPr>
        <w:tab/>
        <w:t>майно, придбане у встановленому законодавством порядку;</w:t>
      </w:r>
    </w:p>
    <w:p w14:paraId="42FBE894" w14:textId="77777777" w:rsidR="00AF3C8A" w:rsidRDefault="00AF3C8A" w:rsidP="00AF3C8A">
      <w:pPr>
        <w:widowControl w:val="0"/>
        <w:autoSpaceDE w:val="0"/>
        <w:autoSpaceDN w:val="0"/>
        <w:ind w:firstLine="567"/>
        <w:jc w:val="both"/>
        <w:rPr>
          <w:sz w:val="28"/>
          <w:szCs w:val="28"/>
        </w:rPr>
      </w:pPr>
      <w:r>
        <w:rPr>
          <w:sz w:val="28"/>
          <w:szCs w:val="28"/>
        </w:rPr>
        <w:t>4.3.4.</w:t>
      </w:r>
      <w:r>
        <w:rPr>
          <w:sz w:val="28"/>
          <w:szCs w:val="28"/>
        </w:rPr>
        <w:tab/>
        <w:t>капітальні та поточні трансферти з місцевого бюджету;</w:t>
      </w:r>
    </w:p>
    <w:p w14:paraId="55165958" w14:textId="77777777" w:rsidR="00AF3C8A" w:rsidRDefault="00AF3C8A" w:rsidP="00AF3C8A">
      <w:pPr>
        <w:widowControl w:val="0"/>
        <w:autoSpaceDE w:val="0"/>
        <w:autoSpaceDN w:val="0"/>
        <w:ind w:firstLine="567"/>
        <w:jc w:val="both"/>
        <w:rPr>
          <w:sz w:val="28"/>
          <w:szCs w:val="28"/>
        </w:rPr>
      </w:pPr>
      <w:r>
        <w:rPr>
          <w:sz w:val="28"/>
          <w:szCs w:val="28"/>
        </w:rPr>
        <w:t>4.3.5.</w:t>
      </w:r>
      <w:r>
        <w:rPr>
          <w:sz w:val="28"/>
          <w:szCs w:val="28"/>
        </w:rPr>
        <w:tab/>
        <w:t>субвенції з державного бюджету;</w:t>
      </w:r>
    </w:p>
    <w:p w14:paraId="556E6E2B" w14:textId="77777777" w:rsidR="00AF3C8A" w:rsidRDefault="00AF3C8A" w:rsidP="00AF3C8A">
      <w:pPr>
        <w:widowControl w:val="0"/>
        <w:autoSpaceDE w:val="0"/>
        <w:autoSpaceDN w:val="0"/>
        <w:ind w:firstLine="567"/>
        <w:jc w:val="both"/>
        <w:rPr>
          <w:sz w:val="28"/>
          <w:szCs w:val="28"/>
        </w:rPr>
      </w:pPr>
      <w:r>
        <w:rPr>
          <w:sz w:val="28"/>
          <w:szCs w:val="28"/>
        </w:rPr>
        <w:t>4.3.6.</w:t>
      </w:r>
      <w:r>
        <w:rPr>
          <w:sz w:val="28"/>
          <w:szCs w:val="28"/>
        </w:rPr>
        <w:tab/>
        <w:t>майно та кошти передані Засновником;</w:t>
      </w:r>
    </w:p>
    <w:p w14:paraId="0885425D" w14:textId="77777777" w:rsidR="00AF3C8A" w:rsidRDefault="00AF3C8A" w:rsidP="00AF3C8A">
      <w:pPr>
        <w:widowControl w:val="0"/>
        <w:autoSpaceDE w:val="0"/>
        <w:autoSpaceDN w:val="0"/>
        <w:ind w:firstLine="567"/>
        <w:jc w:val="both"/>
        <w:rPr>
          <w:sz w:val="28"/>
          <w:szCs w:val="28"/>
        </w:rPr>
      </w:pPr>
      <w:r>
        <w:rPr>
          <w:sz w:val="28"/>
          <w:szCs w:val="28"/>
        </w:rPr>
        <w:t>4.3.7.</w:t>
      </w:r>
      <w:r>
        <w:rPr>
          <w:sz w:val="28"/>
          <w:szCs w:val="28"/>
        </w:rPr>
        <w:tab/>
        <w:t>безоплатні та благодійні внески, пожертвування організацій, підприємств i громадян;</w:t>
      </w:r>
    </w:p>
    <w:p w14:paraId="7B4F9BFC" w14:textId="77777777" w:rsidR="00AF3C8A" w:rsidRDefault="00AF3C8A" w:rsidP="00AF3C8A">
      <w:pPr>
        <w:widowControl w:val="0"/>
        <w:autoSpaceDE w:val="0"/>
        <w:autoSpaceDN w:val="0"/>
        <w:ind w:firstLine="567"/>
        <w:jc w:val="both"/>
        <w:rPr>
          <w:sz w:val="28"/>
          <w:szCs w:val="28"/>
        </w:rPr>
      </w:pPr>
      <w:r>
        <w:rPr>
          <w:sz w:val="28"/>
          <w:szCs w:val="28"/>
        </w:rPr>
        <w:t>4.3.8.</w:t>
      </w:r>
      <w:r>
        <w:rPr>
          <w:sz w:val="28"/>
          <w:szCs w:val="28"/>
        </w:rPr>
        <w:tab/>
        <w:t>інші джерела, не заборонені чинним законодавством.</w:t>
      </w:r>
    </w:p>
    <w:p w14:paraId="38200736" w14:textId="77777777" w:rsidR="00AF3C8A" w:rsidRDefault="00AF3C8A" w:rsidP="00AF3C8A">
      <w:pPr>
        <w:widowControl w:val="0"/>
        <w:autoSpaceDE w:val="0"/>
        <w:autoSpaceDN w:val="0"/>
        <w:ind w:firstLine="567"/>
        <w:jc w:val="both"/>
        <w:rPr>
          <w:sz w:val="28"/>
          <w:szCs w:val="28"/>
        </w:rPr>
      </w:pPr>
      <w:r>
        <w:rPr>
          <w:sz w:val="28"/>
          <w:szCs w:val="28"/>
        </w:rPr>
        <w:t>Заборон</w:t>
      </w:r>
      <w:r w:rsidR="00246E05">
        <w:rPr>
          <w:sz w:val="28"/>
          <w:szCs w:val="28"/>
        </w:rPr>
        <w:t>ено</w:t>
      </w:r>
      <w:r>
        <w:rPr>
          <w:sz w:val="28"/>
          <w:szCs w:val="28"/>
        </w:rPr>
        <w:t xml:space="preserve"> використовувати для формування </w:t>
      </w:r>
      <w:r w:rsidR="00246E05">
        <w:rPr>
          <w:sz w:val="28"/>
          <w:szCs w:val="28"/>
        </w:rPr>
        <w:t>с</w:t>
      </w:r>
      <w:r>
        <w:rPr>
          <w:sz w:val="28"/>
          <w:szCs w:val="28"/>
        </w:rPr>
        <w:t>татутного капіталу кошти, одержані в кредит, під заставу, векселі, майно, яке відповідно до законодавства (рішення Засновника) не підлягає приватизації, та майна, яке перебуває в оперативному управлінні бюджетних установ, якщо інше не передбачено законодавством.</w:t>
      </w:r>
    </w:p>
    <w:p w14:paraId="3FC1756A" w14:textId="77777777" w:rsidR="00AF3C8A" w:rsidRDefault="00AF3C8A" w:rsidP="00AF3C8A">
      <w:pPr>
        <w:widowControl w:val="0"/>
        <w:autoSpaceDE w:val="0"/>
        <w:autoSpaceDN w:val="0"/>
        <w:ind w:firstLine="567"/>
        <w:jc w:val="both"/>
        <w:rPr>
          <w:sz w:val="28"/>
          <w:szCs w:val="28"/>
        </w:rPr>
      </w:pPr>
      <w:r>
        <w:rPr>
          <w:sz w:val="28"/>
          <w:szCs w:val="28"/>
        </w:rPr>
        <w:t>4.4.</w:t>
      </w:r>
      <w:r w:rsidR="00581DCC">
        <w:rPr>
          <w:sz w:val="28"/>
          <w:szCs w:val="28"/>
        </w:rPr>
        <w:t xml:space="preserve"> </w:t>
      </w:r>
      <w:r>
        <w:rPr>
          <w:sz w:val="28"/>
          <w:szCs w:val="28"/>
        </w:rPr>
        <w:t>3битки, заподіяні Підприємству внаслідок порушення його майнових прав громадянами, юридичними особами i державними органами, відшкодовуються Підприємству у встановленому законодавством порядку за рішенням суду.</w:t>
      </w:r>
    </w:p>
    <w:p w14:paraId="7BC23254" w14:textId="77777777" w:rsidR="00AF3C8A" w:rsidRDefault="00AF3C8A" w:rsidP="00AF3C8A">
      <w:pPr>
        <w:widowControl w:val="0"/>
        <w:autoSpaceDE w:val="0"/>
        <w:autoSpaceDN w:val="0"/>
        <w:ind w:firstLine="567"/>
        <w:jc w:val="both"/>
        <w:rPr>
          <w:sz w:val="28"/>
          <w:szCs w:val="28"/>
        </w:rPr>
      </w:pPr>
      <w:r>
        <w:rPr>
          <w:sz w:val="28"/>
          <w:szCs w:val="28"/>
        </w:rPr>
        <w:t>4.5.</w:t>
      </w:r>
      <w:r w:rsidR="00581DCC">
        <w:rPr>
          <w:sz w:val="28"/>
          <w:szCs w:val="28"/>
        </w:rPr>
        <w:t xml:space="preserve"> </w:t>
      </w:r>
      <w:r>
        <w:rPr>
          <w:sz w:val="28"/>
          <w:szCs w:val="28"/>
        </w:rPr>
        <w:t xml:space="preserve">Основні фонди Підприємства не можуть бути предметом безкоштовного використання, застави, внеском до Статутного фонду інших юридичних осіб, а також не можуть бути продані, передані a6o відчужені у </w:t>
      </w:r>
      <w:r>
        <w:rPr>
          <w:sz w:val="28"/>
          <w:szCs w:val="28"/>
        </w:rPr>
        <w:lastRenderedPageBreak/>
        <w:t>будь-який спосіб без згоди Засновника.</w:t>
      </w:r>
    </w:p>
    <w:p w14:paraId="6411C403" w14:textId="77777777" w:rsidR="00AF3C8A" w:rsidRDefault="00AF3C8A" w:rsidP="00AF3C8A">
      <w:pPr>
        <w:widowControl w:val="0"/>
        <w:autoSpaceDE w:val="0"/>
        <w:autoSpaceDN w:val="0"/>
        <w:ind w:firstLine="567"/>
        <w:jc w:val="both"/>
        <w:rPr>
          <w:sz w:val="28"/>
          <w:szCs w:val="28"/>
        </w:rPr>
      </w:pPr>
      <w:r>
        <w:rPr>
          <w:sz w:val="28"/>
          <w:szCs w:val="28"/>
        </w:rPr>
        <w:t>4.6.</w:t>
      </w:r>
      <w:r w:rsidR="00581DCC">
        <w:rPr>
          <w:sz w:val="28"/>
          <w:szCs w:val="28"/>
        </w:rPr>
        <w:t xml:space="preserve"> </w:t>
      </w:r>
      <w:r>
        <w:rPr>
          <w:sz w:val="28"/>
          <w:szCs w:val="28"/>
        </w:rPr>
        <w:t>Надання в оренду та списання майна Підприємства здійснюється відповідно до рішень міської ради.</w:t>
      </w:r>
    </w:p>
    <w:p w14:paraId="18999EE7" w14:textId="77777777" w:rsidR="00AF3C8A" w:rsidRDefault="00AF3C8A" w:rsidP="004D3F15">
      <w:pPr>
        <w:ind w:firstLine="567"/>
        <w:jc w:val="both"/>
        <w:rPr>
          <w:sz w:val="28"/>
          <w:szCs w:val="28"/>
          <w:lang w:eastAsia="ru-RU"/>
        </w:rPr>
      </w:pPr>
      <w:r>
        <w:rPr>
          <w:sz w:val="28"/>
          <w:szCs w:val="28"/>
        </w:rPr>
        <w:t>4.7.</w:t>
      </w:r>
      <w:r w:rsidR="00581DCC">
        <w:rPr>
          <w:sz w:val="28"/>
          <w:szCs w:val="28"/>
        </w:rPr>
        <w:t xml:space="preserve"> </w:t>
      </w:r>
      <w:r>
        <w:rPr>
          <w:sz w:val="28"/>
          <w:szCs w:val="28"/>
        </w:rPr>
        <w:t>Для забезпечення діяльності Підприємства, за рахунок</w:t>
      </w:r>
      <w:r w:rsidR="00246E05">
        <w:rPr>
          <w:sz w:val="28"/>
          <w:szCs w:val="28"/>
        </w:rPr>
        <w:t xml:space="preserve"> внеску Засновника, установити с</w:t>
      </w:r>
      <w:r>
        <w:rPr>
          <w:sz w:val="28"/>
          <w:szCs w:val="28"/>
        </w:rPr>
        <w:t xml:space="preserve">татутний капітал у розмірі </w:t>
      </w:r>
      <w:r w:rsidR="000F7042">
        <w:rPr>
          <w:sz w:val="28"/>
          <w:szCs w:val="28"/>
        </w:rPr>
        <w:t>30</w:t>
      </w:r>
      <w:r w:rsidR="00071D8B" w:rsidRPr="009D6B69">
        <w:rPr>
          <w:sz w:val="28"/>
          <w:szCs w:val="28"/>
        </w:rPr>
        <w:t> </w:t>
      </w:r>
      <w:r w:rsidR="000F7042">
        <w:rPr>
          <w:sz w:val="28"/>
          <w:szCs w:val="28"/>
        </w:rPr>
        <w:t>265</w:t>
      </w:r>
      <w:r w:rsidR="00071D8B" w:rsidRPr="009D6B69">
        <w:rPr>
          <w:sz w:val="28"/>
          <w:szCs w:val="28"/>
        </w:rPr>
        <w:t> 000,00 (</w:t>
      </w:r>
      <w:r w:rsidR="000F7042">
        <w:rPr>
          <w:sz w:val="28"/>
          <w:szCs w:val="28"/>
        </w:rPr>
        <w:t>тридцять</w:t>
      </w:r>
      <w:r w:rsidR="00071D8B" w:rsidRPr="009D6B69">
        <w:rPr>
          <w:sz w:val="28"/>
          <w:szCs w:val="28"/>
        </w:rPr>
        <w:t xml:space="preserve"> мільйон</w:t>
      </w:r>
      <w:r w:rsidR="00071D8B">
        <w:rPr>
          <w:sz w:val="28"/>
          <w:szCs w:val="28"/>
        </w:rPr>
        <w:t>ів</w:t>
      </w:r>
      <w:r w:rsidR="00071D8B" w:rsidRPr="009D6B69">
        <w:rPr>
          <w:sz w:val="28"/>
          <w:szCs w:val="28"/>
        </w:rPr>
        <w:t xml:space="preserve"> </w:t>
      </w:r>
      <w:r w:rsidR="000F7042">
        <w:rPr>
          <w:sz w:val="28"/>
          <w:szCs w:val="28"/>
        </w:rPr>
        <w:t>двісті шістдесят п’ять</w:t>
      </w:r>
      <w:r w:rsidR="00071D8B" w:rsidRPr="009D6B69">
        <w:rPr>
          <w:sz w:val="28"/>
          <w:szCs w:val="28"/>
        </w:rPr>
        <w:t xml:space="preserve"> тисяч)</w:t>
      </w:r>
      <w:r w:rsidR="00ED514B" w:rsidRPr="00ED514B">
        <w:rPr>
          <w:sz w:val="28"/>
          <w:szCs w:val="28"/>
          <w:lang w:eastAsia="ru-RU"/>
        </w:rPr>
        <w:t xml:space="preserve"> гривень 00 копійок</w:t>
      </w:r>
      <w:r>
        <w:rPr>
          <w:sz w:val="28"/>
          <w:szCs w:val="28"/>
          <w:lang w:eastAsia="ru-RU"/>
        </w:rPr>
        <w:t>».</w:t>
      </w:r>
    </w:p>
    <w:p w14:paraId="5871C867" w14:textId="3E7CC87A" w:rsidR="00AF3C8A" w:rsidRDefault="00AF3C8A" w:rsidP="00AF3C8A">
      <w:pPr>
        <w:widowControl w:val="0"/>
        <w:autoSpaceDE w:val="0"/>
        <w:autoSpaceDN w:val="0"/>
        <w:ind w:firstLine="567"/>
        <w:jc w:val="both"/>
        <w:rPr>
          <w:sz w:val="28"/>
          <w:szCs w:val="28"/>
          <w:lang w:eastAsia="en-US"/>
        </w:rPr>
      </w:pPr>
      <w:r>
        <w:rPr>
          <w:sz w:val="28"/>
          <w:szCs w:val="28"/>
        </w:rPr>
        <w:t>4.8.</w:t>
      </w:r>
      <w:r w:rsidR="00581DCC">
        <w:rPr>
          <w:sz w:val="28"/>
          <w:szCs w:val="28"/>
        </w:rPr>
        <w:t xml:space="preserve"> </w:t>
      </w:r>
      <w:r w:rsidR="000F7042">
        <w:rPr>
          <w:sz w:val="28"/>
          <w:szCs w:val="28"/>
        </w:rPr>
        <w:t xml:space="preserve"> </w:t>
      </w:r>
      <w:r>
        <w:rPr>
          <w:sz w:val="28"/>
          <w:szCs w:val="28"/>
        </w:rPr>
        <w:t xml:space="preserve">При прийнятті на баланс Підприємства майна комунальної власності територіальної громади міста, його вартість відноситься на поповнення </w:t>
      </w:r>
      <w:r w:rsidR="00CA1C63">
        <w:rPr>
          <w:sz w:val="28"/>
          <w:szCs w:val="28"/>
        </w:rPr>
        <w:t>с</w:t>
      </w:r>
      <w:r>
        <w:rPr>
          <w:sz w:val="28"/>
          <w:szCs w:val="28"/>
        </w:rPr>
        <w:t>татутного капіталу Підприємства за рішенням міської ради.</w:t>
      </w:r>
    </w:p>
    <w:p w14:paraId="2021F202" w14:textId="7B79DF4A" w:rsidR="00AF3C8A" w:rsidRDefault="00AF3C8A" w:rsidP="000F7042">
      <w:pPr>
        <w:widowControl w:val="0"/>
        <w:autoSpaceDE w:val="0"/>
        <w:autoSpaceDN w:val="0"/>
        <w:ind w:firstLine="567"/>
        <w:jc w:val="both"/>
        <w:rPr>
          <w:sz w:val="28"/>
          <w:szCs w:val="28"/>
        </w:rPr>
      </w:pPr>
      <w:r>
        <w:rPr>
          <w:sz w:val="28"/>
          <w:szCs w:val="28"/>
        </w:rPr>
        <w:t>4.9.</w:t>
      </w:r>
      <w:r w:rsidR="00581DCC">
        <w:rPr>
          <w:sz w:val="28"/>
          <w:szCs w:val="28"/>
        </w:rPr>
        <w:t xml:space="preserve"> </w:t>
      </w:r>
      <w:r>
        <w:rPr>
          <w:sz w:val="28"/>
          <w:szCs w:val="28"/>
        </w:rPr>
        <w:t xml:space="preserve">У разі зміни (збільшення або зменшення) розміру </w:t>
      </w:r>
      <w:r w:rsidR="00CA1C63">
        <w:rPr>
          <w:sz w:val="28"/>
          <w:szCs w:val="28"/>
        </w:rPr>
        <w:t>с</w:t>
      </w:r>
      <w:r>
        <w:rPr>
          <w:sz w:val="28"/>
          <w:szCs w:val="28"/>
        </w:rPr>
        <w:t>татутного капіталу за рішенням міської ради вносяться відповідні зміни до Статуту Підприємства.</w:t>
      </w:r>
    </w:p>
    <w:p w14:paraId="514E015B" w14:textId="77777777" w:rsidR="002C74DD" w:rsidRDefault="002C74DD" w:rsidP="00AF3C8A">
      <w:pPr>
        <w:widowControl w:val="0"/>
        <w:autoSpaceDE w:val="0"/>
        <w:autoSpaceDN w:val="0"/>
        <w:ind w:firstLine="567"/>
        <w:jc w:val="center"/>
        <w:rPr>
          <w:b/>
          <w:sz w:val="28"/>
          <w:szCs w:val="28"/>
        </w:rPr>
      </w:pPr>
    </w:p>
    <w:p w14:paraId="3896D69A" w14:textId="77777777" w:rsidR="00AF3C8A" w:rsidRDefault="00AF3C8A" w:rsidP="00AF3C8A">
      <w:pPr>
        <w:widowControl w:val="0"/>
        <w:autoSpaceDE w:val="0"/>
        <w:autoSpaceDN w:val="0"/>
        <w:ind w:firstLine="567"/>
        <w:jc w:val="center"/>
        <w:rPr>
          <w:b/>
          <w:sz w:val="28"/>
          <w:szCs w:val="28"/>
        </w:rPr>
      </w:pPr>
      <w:r>
        <w:rPr>
          <w:b/>
          <w:sz w:val="28"/>
          <w:szCs w:val="28"/>
        </w:rPr>
        <w:t>V. Організація та оплата праці</w:t>
      </w:r>
    </w:p>
    <w:p w14:paraId="0DB3A3EC" w14:textId="77777777" w:rsidR="00AF3C8A" w:rsidRDefault="00AF3C8A" w:rsidP="00AF3C8A">
      <w:pPr>
        <w:widowControl w:val="0"/>
        <w:autoSpaceDE w:val="0"/>
        <w:autoSpaceDN w:val="0"/>
        <w:ind w:firstLine="567"/>
        <w:jc w:val="both"/>
        <w:rPr>
          <w:sz w:val="28"/>
          <w:szCs w:val="28"/>
        </w:rPr>
      </w:pPr>
      <w:r>
        <w:rPr>
          <w:sz w:val="28"/>
          <w:szCs w:val="28"/>
        </w:rPr>
        <w:t>5.1. Працівники Підприємства мають права, несуть обов’язки та користуються пільгами у відпові</w:t>
      </w:r>
      <w:r w:rsidR="00326A40">
        <w:rPr>
          <w:sz w:val="28"/>
          <w:szCs w:val="28"/>
        </w:rPr>
        <w:t xml:space="preserve">дності до чинного законодавства </w:t>
      </w:r>
      <w:r>
        <w:rPr>
          <w:sz w:val="28"/>
          <w:szCs w:val="28"/>
        </w:rPr>
        <w:t>України, колективного договору та цього Статуту.</w:t>
      </w:r>
    </w:p>
    <w:p w14:paraId="3FA43D45" w14:textId="77777777" w:rsidR="00AF3C8A" w:rsidRDefault="00581DCC" w:rsidP="00AF3C8A">
      <w:pPr>
        <w:widowControl w:val="0"/>
        <w:autoSpaceDE w:val="0"/>
        <w:autoSpaceDN w:val="0"/>
        <w:ind w:firstLine="567"/>
        <w:jc w:val="both"/>
        <w:rPr>
          <w:sz w:val="28"/>
          <w:szCs w:val="28"/>
        </w:rPr>
      </w:pPr>
      <w:r>
        <w:rPr>
          <w:sz w:val="28"/>
          <w:szCs w:val="28"/>
        </w:rPr>
        <w:t xml:space="preserve">5.2. </w:t>
      </w:r>
      <w:r w:rsidR="00AF3C8A">
        <w:rPr>
          <w:sz w:val="28"/>
          <w:szCs w:val="28"/>
        </w:rPr>
        <w:t>Оплата праці працівників визначається колективним договором у відповідності до чинного законодавства. Заробітна плата працівників не може бути нижче встановленого законодавством України мінімального розміру заробітної плати.</w:t>
      </w:r>
    </w:p>
    <w:p w14:paraId="1ACF642C" w14:textId="511AEBEE" w:rsidR="00AF3C8A" w:rsidRDefault="00581DCC" w:rsidP="00AF3C8A">
      <w:pPr>
        <w:widowControl w:val="0"/>
        <w:autoSpaceDE w:val="0"/>
        <w:autoSpaceDN w:val="0"/>
        <w:ind w:firstLine="567"/>
        <w:jc w:val="both"/>
        <w:rPr>
          <w:sz w:val="28"/>
          <w:szCs w:val="28"/>
        </w:rPr>
      </w:pPr>
      <w:r>
        <w:rPr>
          <w:sz w:val="28"/>
          <w:szCs w:val="28"/>
        </w:rPr>
        <w:t xml:space="preserve">5.3. </w:t>
      </w:r>
      <w:r w:rsidR="00AF3C8A">
        <w:rPr>
          <w:sz w:val="28"/>
          <w:szCs w:val="28"/>
        </w:rPr>
        <w:t xml:space="preserve">Для своєчасного, якісного надання послуг </w:t>
      </w:r>
      <w:r w:rsidR="00CA1C63">
        <w:rPr>
          <w:sz w:val="28"/>
          <w:szCs w:val="28"/>
        </w:rPr>
        <w:t>П</w:t>
      </w:r>
      <w:r w:rsidR="00AF3C8A">
        <w:rPr>
          <w:sz w:val="28"/>
          <w:szCs w:val="28"/>
        </w:rPr>
        <w:t>ідприємство має право залучати необхідних працівників на договірних умовах, в тому числі за контрактом.</w:t>
      </w:r>
    </w:p>
    <w:p w14:paraId="2142B93D" w14:textId="77777777" w:rsidR="00AF3C8A" w:rsidRDefault="00581DCC" w:rsidP="00AF3C8A">
      <w:pPr>
        <w:widowControl w:val="0"/>
        <w:autoSpaceDE w:val="0"/>
        <w:autoSpaceDN w:val="0"/>
        <w:ind w:firstLine="567"/>
        <w:jc w:val="both"/>
        <w:rPr>
          <w:sz w:val="28"/>
          <w:szCs w:val="28"/>
        </w:rPr>
      </w:pPr>
      <w:r>
        <w:rPr>
          <w:sz w:val="28"/>
          <w:szCs w:val="28"/>
        </w:rPr>
        <w:t xml:space="preserve">5.4. </w:t>
      </w:r>
      <w:r w:rsidR="00AF3C8A">
        <w:rPr>
          <w:sz w:val="28"/>
          <w:szCs w:val="28"/>
        </w:rPr>
        <w:t>Відносини підприємства з іншими підприємствами, організаціями, юридичними i фізичними особами у всіх сферах фінансово-господарської діяльності здійснюються на основі відповідних договорів i контрактів.</w:t>
      </w:r>
    </w:p>
    <w:p w14:paraId="17C9170E" w14:textId="77777777" w:rsidR="00AF3C8A" w:rsidRDefault="00581DCC" w:rsidP="00AF3C8A">
      <w:pPr>
        <w:widowControl w:val="0"/>
        <w:autoSpaceDE w:val="0"/>
        <w:autoSpaceDN w:val="0"/>
        <w:ind w:firstLine="567"/>
        <w:jc w:val="both"/>
        <w:rPr>
          <w:sz w:val="28"/>
          <w:szCs w:val="28"/>
        </w:rPr>
      </w:pPr>
      <w:r>
        <w:rPr>
          <w:sz w:val="28"/>
          <w:szCs w:val="28"/>
        </w:rPr>
        <w:t xml:space="preserve">5.5. </w:t>
      </w:r>
      <w:r w:rsidR="00AF3C8A">
        <w:rPr>
          <w:sz w:val="28"/>
          <w:szCs w:val="28"/>
        </w:rPr>
        <w:t>Для працівників Підприємства, за рахунок прибутку що залишився в його розпорядженні після сплати податків, зборів та інших обов’язкових платежів до бюджету відповідно до чинного законодавства України, можуть встановлюватися додаткові заохочення, що передбачені у колективному договорі, відповідно до чинного законодавства України.</w:t>
      </w:r>
    </w:p>
    <w:p w14:paraId="188628EA" w14:textId="77777777" w:rsidR="000F7042" w:rsidRDefault="000F7042" w:rsidP="00AF3C8A">
      <w:pPr>
        <w:widowControl w:val="0"/>
        <w:autoSpaceDE w:val="0"/>
        <w:autoSpaceDN w:val="0"/>
        <w:ind w:firstLine="567"/>
        <w:jc w:val="both"/>
        <w:rPr>
          <w:sz w:val="28"/>
          <w:szCs w:val="28"/>
        </w:rPr>
      </w:pPr>
    </w:p>
    <w:p w14:paraId="6DDC4EA7" w14:textId="77777777" w:rsidR="00AF3C8A" w:rsidRDefault="00AF3C8A" w:rsidP="00AF3C8A">
      <w:pPr>
        <w:widowControl w:val="0"/>
        <w:autoSpaceDE w:val="0"/>
        <w:autoSpaceDN w:val="0"/>
        <w:ind w:firstLine="567"/>
        <w:jc w:val="center"/>
        <w:rPr>
          <w:b/>
          <w:sz w:val="28"/>
          <w:szCs w:val="28"/>
        </w:rPr>
      </w:pPr>
      <w:r>
        <w:rPr>
          <w:b/>
          <w:sz w:val="28"/>
          <w:szCs w:val="28"/>
        </w:rPr>
        <w:t>VI. Соціальні гарантії трудового колективу Підприємства</w:t>
      </w:r>
    </w:p>
    <w:p w14:paraId="37C25EF8" w14:textId="77777777" w:rsidR="00AF3C8A" w:rsidRDefault="00581DCC" w:rsidP="00AF3C8A">
      <w:pPr>
        <w:widowControl w:val="0"/>
        <w:autoSpaceDE w:val="0"/>
        <w:autoSpaceDN w:val="0"/>
        <w:ind w:firstLine="567"/>
        <w:jc w:val="both"/>
        <w:rPr>
          <w:sz w:val="28"/>
          <w:szCs w:val="28"/>
        </w:rPr>
      </w:pPr>
      <w:r>
        <w:rPr>
          <w:sz w:val="28"/>
          <w:szCs w:val="28"/>
        </w:rPr>
        <w:t xml:space="preserve">6.1. </w:t>
      </w:r>
      <w:r w:rsidR="00AF3C8A">
        <w:rPr>
          <w:sz w:val="28"/>
          <w:szCs w:val="28"/>
        </w:rPr>
        <w:t>Трудовий колектив Підприємства складають всі фізичні особи, які своєю працею беруть участь у його діяльності на основі трудового договору (контракту, угоди).</w:t>
      </w:r>
    </w:p>
    <w:p w14:paraId="36C22523" w14:textId="77777777" w:rsidR="00AF3C8A" w:rsidRDefault="00581DCC" w:rsidP="00AF3C8A">
      <w:pPr>
        <w:widowControl w:val="0"/>
        <w:autoSpaceDE w:val="0"/>
        <w:autoSpaceDN w:val="0"/>
        <w:ind w:firstLine="567"/>
        <w:jc w:val="both"/>
        <w:rPr>
          <w:sz w:val="28"/>
          <w:szCs w:val="28"/>
        </w:rPr>
      </w:pPr>
      <w:r>
        <w:rPr>
          <w:sz w:val="28"/>
          <w:szCs w:val="28"/>
        </w:rPr>
        <w:t xml:space="preserve">6.2. </w:t>
      </w:r>
      <w:r w:rsidR="00AF3C8A">
        <w:rPr>
          <w:sz w:val="28"/>
          <w:szCs w:val="28"/>
        </w:rPr>
        <w:t>Загальні збори (конференції) трудового колективу вирішують наступні питання:</w:t>
      </w:r>
    </w:p>
    <w:p w14:paraId="51178FC6" w14:textId="77777777" w:rsidR="00AF3C8A" w:rsidRDefault="00581DCC" w:rsidP="00AF3C8A">
      <w:pPr>
        <w:widowControl w:val="0"/>
        <w:autoSpaceDE w:val="0"/>
        <w:autoSpaceDN w:val="0"/>
        <w:ind w:firstLine="567"/>
        <w:jc w:val="both"/>
        <w:rPr>
          <w:sz w:val="28"/>
          <w:szCs w:val="28"/>
        </w:rPr>
      </w:pPr>
      <w:r>
        <w:rPr>
          <w:sz w:val="28"/>
          <w:szCs w:val="28"/>
        </w:rPr>
        <w:t xml:space="preserve">6.2.1. </w:t>
      </w:r>
      <w:r w:rsidR="00AF3C8A">
        <w:rPr>
          <w:sz w:val="28"/>
          <w:szCs w:val="28"/>
        </w:rPr>
        <w:t xml:space="preserve">розглядають </w:t>
      </w:r>
      <w:proofErr w:type="spellStart"/>
      <w:r w:rsidR="00AF3C8A">
        <w:rPr>
          <w:sz w:val="28"/>
          <w:szCs w:val="28"/>
        </w:rPr>
        <w:t>проєкти</w:t>
      </w:r>
      <w:proofErr w:type="spellEnd"/>
      <w:r w:rsidR="00AF3C8A">
        <w:rPr>
          <w:sz w:val="28"/>
          <w:szCs w:val="28"/>
        </w:rPr>
        <w:t xml:space="preserve"> колективного договору i затверджують його, а також заслуховують звіти про хід виконання колективного договору;</w:t>
      </w:r>
      <w:r w:rsidR="00AF3C8A">
        <w:rPr>
          <w:sz w:val="28"/>
          <w:szCs w:val="28"/>
        </w:rPr>
        <w:tab/>
      </w:r>
    </w:p>
    <w:p w14:paraId="0FF37387" w14:textId="77777777" w:rsidR="00AF3C8A" w:rsidRDefault="00581DCC" w:rsidP="00AF3C8A">
      <w:pPr>
        <w:widowControl w:val="0"/>
        <w:autoSpaceDE w:val="0"/>
        <w:autoSpaceDN w:val="0"/>
        <w:ind w:firstLine="567"/>
        <w:jc w:val="both"/>
        <w:rPr>
          <w:sz w:val="28"/>
          <w:szCs w:val="28"/>
        </w:rPr>
      </w:pPr>
      <w:r>
        <w:rPr>
          <w:sz w:val="28"/>
          <w:szCs w:val="28"/>
        </w:rPr>
        <w:t xml:space="preserve">6.2.2. </w:t>
      </w:r>
      <w:r w:rsidR="00AF3C8A">
        <w:rPr>
          <w:sz w:val="28"/>
          <w:szCs w:val="28"/>
        </w:rPr>
        <w:t>розглядають i вирішують згідно із законодавством та цим Статутом питання самоврядування колективу;</w:t>
      </w:r>
    </w:p>
    <w:p w14:paraId="09A3B84B" w14:textId="77777777" w:rsidR="00AF3C8A" w:rsidRDefault="00581DCC" w:rsidP="00AF3C8A">
      <w:pPr>
        <w:widowControl w:val="0"/>
        <w:autoSpaceDE w:val="0"/>
        <w:autoSpaceDN w:val="0"/>
        <w:ind w:firstLine="567"/>
        <w:jc w:val="both"/>
        <w:rPr>
          <w:sz w:val="28"/>
          <w:szCs w:val="28"/>
        </w:rPr>
      </w:pPr>
      <w:r>
        <w:rPr>
          <w:sz w:val="28"/>
          <w:szCs w:val="28"/>
        </w:rPr>
        <w:t xml:space="preserve">6.2.3. </w:t>
      </w:r>
      <w:proofErr w:type="spellStart"/>
      <w:r w:rsidR="00AF3C8A">
        <w:rPr>
          <w:sz w:val="28"/>
          <w:szCs w:val="28"/>
        </w:rPr>
        <w:t>скликають</w:t>
      </w:r>
      <w:proofErr w:type="spellEnd"/>
      <w:r w:rsidR="00AF3C8A">
        <w:rPr>
          <w:sz w:val="28"/>
          <w:szCs w:val="28"/>
        </w:rPr>
        <w:t xml:space="preserve"> чергові та позачергові загальні збори (конференцію) трудового колективу.</w:t>
      </w:r>
    </w:p>
    <w:p w14:paraId="68E1DC33" w14:textId="77777777" w:rsidR="000F7042" w:rsidRDefault="000F7042" w:rsidP="00AF3C8A">
      <w:pPr>
        <w:widowControl w:val="0"/>
        <w:autoSpaceDE w:val="0"/>
        <w:autoSpaceDN w:val="0"/>
        <w:ind w:firstLine="567"/>
        <w:jc w:val="both"/>
        <w:rPr>
          <w:sz w:val="28"/>
          <w:szCs w:val="28"/>
        </w:rPr>
      </w:pPr>
    </w:p>
    <w:p w14:paraId="3BC99141" w14:textId="77777777" w:rsidR="000F7042" w:rsidRDefault="000F7042" w:rsidP="00AF3C8A">
      <w:pPr>
        <w:widowControl w:val="0"/>
        <w:autoSpaceDE w:val="0"/>
        <w:autoSpaceDN w:val="0"/>
        <w:ind w:firstLine="567"/>
        <w:jc w:val="both"/>
        <w:rPr>
          <w:sz w:val="28"/>
          <w:szCs w:val="28"/>
        </w:rPr>
      </w:pPr>
    </w:p>
    <w:p w14:paraId="3ED646B3" w14:textId="77777777" w:rsidR="00AF3C8A" w:rsidRDefault="00581DCC" w:rsidP="00AF3C8A">
      <w:pPr>
        <w:widowControl w:val="0"/>
        <w:autoSpaceDE w:val="0"/>
        <w:autoSpaceDN w:val="0"/>
        <w:ind w:firstLine="567"/>
        <w:jc w:val="both"/>
        <w:rPr>
          <w:sz w:val="28"/>
          <w:szCs w:val="28"/>
        </w:rPr>
      </w:pPr>
      <w:r>
        <w:rPr>
          <w:sz w:val="28"/>
          <w:szCs w:val="28"/>
        </w:rPr>
        <w:t xml:space="preserve">6.3. </w:t>
      </w:r>
      <w:r w:rsidR="00AF3C8A">
        <w:rPr>
          <w:sz w:val="28"/>
          <w:szCs w:val="28"/>
        </w:rPr>
        <w:t>Виробничі, соціально-економічні відносини Підприємства та працівників регулюються колективним договором, затвердженим на Підприємстві, що укладається відповідно до чинного законодавства України.</w:t>
      </w:r>
    </w:p>
    <w:p w14:paraId="3D6323EF" w14:textId="77777777" w:rsidR="00AF3C8A" w:rsidRDefault="00581DCC" w:rsidP="00AF3C8A">
      <w:pPr>
        <w:widowControl w:val="0"/>
        <w:autoSpaceDE w:val="0"/>
        <w:autoSpaceDN w:val="0"/>
        <w:ind w:firstLine="567"/>
        <w:jc w:val="both"/>
        <w:rPr>
          <w:sz w:val="28"/>
          <w:szCs w:val="28"/>
        </w:rPr>
      </w:pPr>
      <w:r>
        <w:rPr>
          <w:sz w:val="28"/>
          <w:szCs w:val="28"/>
        </w:rPr>
        <w:t xml:space="preserve">6.4. </w:t>
      </w:r>
      <w:r w:rsidR="00AF3C8A">
        <w:rPr>
          <w:sz w:val="28"/>
          <w:szCs w:val="28"/>
        </w:rPr>
        <w:t>У разі реорганізації та ліквідації Підприємства працівникам, які звільняються, забезпечуються соціально-правові гарантії, передбачені законодавством України.</w:t>
      </w:r>
    </w:p>
    <w:p w14:paraId="1F6658AD" w14:textId="77777777" w:rsidR="00AF3C8A" w:rsidRDefault="00AF3C8A" w:rsidP="00AE436A">
      <w:pPr>
        <w:widowControl w:val="0"/>
        <w:autoSpaceDE w:val="0"/>
        <w:autoSpaceDN w:val="0"/>
        <w:rPr>
          <w:b/>
          <w:sz w:val="28"/>
          <w:szCs w:val="28"/>
        </w:rPr>
      </w:pPr>
    </w:p>
    <w:p w14:paraId="346497F3" w14:textId="77777777" w:rsidR="000E2233" w:rsidRDefault="00AF3C8A" w:rsidP="000F7042">
      <w:pPr>
        <w:widowControl w:val="0"/>
        <w:autoSpaceDE w:val="0"/>
        <w:autoSpaceDN w:val="0"/>
        <w:ind w:firstLine="567"/>
        <w:jc w:val="center"/>
        <w:rPr>
          <w:b/>
          <w:sz w:val="28"/>
          <w:szCs w:val="28"/>
        </w:rPr>
      </w:pPr>
      <w:r>
        <w:rPr>
          <w:b/>
          <w:sz w:val="28"/>
          <w:szCs w:val="28"/>
        </w:rPr>
        <w:t>VII.</w:t>
      </w:r>
      <w:r>
        <w:rPr>
          <w:b/>
          <w:sz w:val="28"/>
          <w:szCs w:val="28"/>
        </w:rPr>
        <w:tab/>
        <w:t>Господарсько-фінансова діяльність Підприємства</w:t>
      </w:r>
    </w:p>
    <w:p w14:paraId="12261A79" w14:textId="77777777" w:rsidR="00AF3C8A" w:rsidRDefault="00581DCC" w:rsidP="00AF3C8A">
      <w:pPr>
        <w:widowControl w:val="0"/>
        <w:autoSpaceDE w:val="0"/>
        <w:autoSpaceDN w:val="0"/>
        <w:ind w:firstLine="567"/>
        <w:jc w:val="both"/>
        <w:rPr>
          <w:sz w:val="28"/>
          <w:szCs w:val="28"/>
        </w:rPr>
      </w:pPr>
      <w:r>
        <w:rPr>
          <w:sz w:val="28"/>
          <w:szCs w:val="28"/>
        </w:rPr>
        <w:t xml:space="preserve">7.1. </w:t>
      </w:r>
      <w:r w:rsidR="00AF3C8A">
        <w:rPr>
          <w:sz w:val="28"/>
          <w:szCs w:val="28"/>
        </w:rPr>
        <w:t>Основним узагальнюючим показником фінансових результатів діяльності підприємства є прибуток. Порядок використання прибутку здійснюється згідно з чинним законодавством.</w:t>
      </w:r>
    </w:p>
    <w:p w14:paraId="5AD25B96" w14:textId="77777777" w:rsidR="00AF3C8A" w:rsidRDefault="00581DCC" w:rsidP="00AE436A">
      <w:pPr>
        <w:widowControl w:val="0"/>
        <w:autoSpaceDE w:val="0"/>
        <w:autoSpaceDN w:val="0"/>
        <w:ind w:firstLine="567"/>
        <w:jc w:val="both"/>
        <w:rPr>
          <w:sz w:val="28"/>
          <w:szCs w:val="28"/>
        </w:rPr>
      </w:pPr>
      <w:r>
        <w:rPr>
          <w:sz w:val="28"/>
          <w:szCs w:val="28"/>
        </w:rPr>
        <w:t xml:space="preserve">7.2. </w:t>
      </w:r>
      <w:r w:rsidR="00AF3C8A">
        <w:rPr>
          <w:sz w:val="28"/>
          <w:szCs w:val="28"/>
        </w:rPr>
        <w:t>Підприємство 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w:t>
      </w:r>
      <w:r w:rsidR="008F7976">
        <w:rPr>
          <w:sz w:val="28"/>
          <w:szCs w:val="28"/>
        </w:rPr>
        <w:t xml:space="preserve"> також іншої інформації Органу У</w:t>
      </w:r>
      <w:r w:rsidR="00AF3C8A">
        <w:rPr>
          <w:sz w:val="28"/>
          <w:szCs w:val="28"/>
        </w:rPr>
        <w:t>правління.</w:t>
      </w:r>
    </w:p>
    <w:p w14:paraId="53107C35" w14:textId="77777777" w:rsidR="00AF3C8A" w:rsidRDefault="00AF3C8A" w:rsidP="00AF3C8A">
      <w:pPr>
        <w:widowControl w:val="0"/>
        <w:autoSpaceDE w:val="0"/>
        <w:autoSpaceDN w:val="0"/>
        <w:ind w:firstLine="567"/>
        <w:jc w:val="both"/>
        <w:rPr>
          <w:sz w:val="28"/>
          <w:szCs w:val="28"/>
        </w:rPr>
      </w:pPr>
      <w:r>
        <w:rPr>
          <w:sz w:val="28"/>
          <w:szCs w:val="28"/>
        </w:rPr>
        <w:t>7.3.</w:t>
      </w:r>
      <w:r w:rsidR="00581DCC">
        <w:rPr>
          <w:sz w:val="28"/>
          <w:szCs w:val="28"/>
        </w:rPr>
        <w:t xml:space="preserve"> </w:t>
      </w:r>
      <w:r>
        <w:rPr>
          <w:sz w:val="28"/>
          <w:szCs w:val="28"/>
        </w:rPr>
        <w:t>Прибуток Підприємства використовується відповідно до річних фінансових планів та цього Статуту.</w:t>
      </w:r>
    </w:p>
    <w:p w14:paraId="3A79DA9D" w14:textId="77777777" w:rsidR="00AF3C8A" w:rsidRDefault="00581DCC" w:rsidP="00AF3C8A">
      <w:pPr>
        <w:widowControl w:val="0"/>
        <w:autoSpaceDE w:val="0"/>
        <w:autoSpaceDN w:val="0"/>
        <w:ind w:firstLine="567"/>
        <w:jc w:val="both"/>
        <w:rPr>
          <w:sz w:val="28"/>
          <w:szCs w:val="28"/>
        </w:rPr>
      </w:pPr>
      <w:r>
        <w:rPr>
          <w:sz w:val="28"/>
          <w:szCs w:val="28"/>
        </w:rPr>
        <w:t xml:space="preserve">7.4. </w:t>
      </w:r>
      <w:r w:rsidR="00AF3C8A">
        <w:rPr>
          <w:sz w:val="28"/>
          <w:szCs w:val="28"/>
        </w:rPr>
        <w:t>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 України. У випадку збитків, прибуток Підприємства першочергово спрямовується на погашення збитків, про що Підприємств</w:t>
      </w:r>
      <w:r w:rsidR="008F7976">
        <w:rPr>
          <w:sz w:val="28"/>
          <w:szCs w:val="28"/>
        </w:rPr>
        <w:t>о зобов’язано повідомити Орган У</w:t>
      </w:r>
      <w:r w:rsidR="00AF3C8A">
        <w:rPr>
          <w:sz w:val="28"/>
          <w:szCs w:val="28"/>
        </w:rPr>
        <w:t>правління. В такому випадку чистий прибуток залишається у віданні Підприємства.</w:t>
      </w:r>
    </w:p>
    <w:p w14:paraId="6FC49F4F" w14:textId="77777777" w:rsidR="00AF3C8A" w:rsidRDefault="00AF3C8A" w:rsidP="00AF3C8A">
      <w:pPr>
        <w:widowControl w:val="0"/>
        <w:autoSpaceDE w:val="0"/>
        <w:autoSpaceDN w:val="0"/>
        <w:ind w:firstLine="567"/>
        <w:jc w:val="both"/>
        <w:rPr>
          <w:sz w:val="28"/>
          <w:szCs w:val="28"/>
        </w:rPr>
      </w:pPr>
      <w:r>
        <w:rPr>
          <w:sz w:val="28"/>
          <w:szCs w:val="28"/>
        </w:rPr>
        <w:t>7.5.</w:t>
      </w:r>
      <w:r w:rsidR="00581DCC">
        <w:rPr>
          <w:sz w:val="28"/>
          <w:szCs w:val="28"/>
        </w:rPr>
        <w:t xml:space="preserve"> </w:t>
      </w:r>
      <w:r>
        <w:rPr>
          <w:sz w:val="28"/>
          <w:szCs w:val="28"/>
        </w:rPr>
        <w:t xml:space="preserve">Для покриття дефіциту фінансових ресурсів Підприємство має право взяти банківську позику за погодженням із Засновником, </w:t>
      </w:r>
      <w:proofErr w:type="spellStart"/>
      <w:r>
        <w:rPr>
          <w:sz w:val="28"/>
          <w:szCs w:val="28"/>
        </w:rPr>
        <w:t>aбo</w:t>
      </w:r>
      <w:proofErr w:type="spellEnd"/>
      <w:r>
        <w:rPr>
          <w:sz w:val="28"/>
          <w:szCs w:val="28"/>
        </w:rPr>
        <w:t xml:space="preserve"> отримати кошти від Засновника у вигляді поточних i капітальних трансфертів з місцевого бюджету.</w:t>
      </w:r>
    </w:p>
    <w:p w14:paraId="65209794" w14:textId="77777777" w:rsidR="00AF3C8A" w:rsidRDefault="00581DCC" w:rsidP="00AF3C8A">
      <w:pPr>
        <w:widowControl w:val="0"/>
        <w:autoSpaceDE w:val="0"/>
        <w:autoSpaceDN w:val="0"/>
        <w:ind w:firstLine="567"/>
        <w:jc w:val="both"/>
        <w:rPr>
          <w:sz w:val="28"/>
          <w:szCs w:val="28"/>
        </w:rPr>
      </w:pPr>
      <w:r>
        <w:rPr>
          <w:sz w:val="28"/>
          <w:szCs w:val="28"/>
        </w:rPr>
        <w:t xml:space="preserve">7.6. </w:t>
      </w:r>
      <w:r w:rsidR="00AF3C8A">
        <w:rPr>
          <w:sz w:val="28"/>
          <w:szCs w:val="28"/>
        </w:rPr>
        <w:t>Підприємство самостійно планує свою діяльність i визначає перспективу розвитку, виходячи з попиту населення міста на роботи та послуги.</w:t>
      </w:r>
    </w:p>
    <w:p w14:paraId="2E63E89A" w14:textId="77777777" w:rsidR="00AF3C8A" w:rsidRDefault="00581DCC" w:rsidP="00AF3C8A">
      <w:pPr>
        <w:widowControl w:val="0"/>
        <w:autoSpaceDE w:val="0"/>
        <w:autoSpaceDN w:val="0"/>
        <w:ind w:firstLine="567"/>
        <w:jc w:val="both"/>
        <w:rPr>
          <w:sz w:val="28"/>
          <w:szCs w:val="28"/>
        </w:rPr>
      </w:pPr>
      <w:r>
        <w:rPr>
          <w:sz w:val="28"/>
          <w:szCs w:val="28"/>
        </w:rPr>
        <w:t xml:space="preserve">7.7. </w:t>
      </w:r>
      <w:r w:rsidR="00AF3C8A">
        <w:rPr>
          <w:sz w:val="28"/>
          <w:szCs w:val="28"/>
        </w:rPr>
        <w:t>Аудит фінансової діяльності Підприємства здійснюється згідно з чинним законодавством України.</w:t>
      </w:r>
    </w:p>
    <w:p w14:paraId="49DF1BA2" w14:textId="77777777" w:rsidR="00AF3C8A" w:rsidRDefault="00AF3C8A" w:rsidP="00AF3C8A">
      <w:pPr>
        <w:widowControl w:val="0"/>
        <w:autoSpaceDE w:val="0"/>
        <w:autoSpaceDN w:val="0"/>
        <w:ind w:firstLine="567"/>
        <w:jc w:val="both"/>
        <w:rPr>
          <w:sz w:val="28"/>
          <w:szCs w:val="28"/>
        </w:rPr>
      </w:pPr>
    </w:p>
    <w:p w14:paraId="0F33FED4" w14:textId="77777777" w:rsidR="000E2233" w:rsidRDefault="00AF3C8A" w:rsidP="000F7042">
      <w:pPr>
        <w:widowControl w:val="0"/>
        <w:autoSpaceDE w:val="0"/>
        <w:autoSpaceDN w:val="0"/>
        <w:ind w:firstLine="567"/>
        <w:jc w:val="center"/>
        <w:rPr>
          <w:b/>
          <w:sz w:val="28"/>
          <w:szCs w:val="28"/>
        </w:rPr>
      </w:pPr>
      <w:r>
        <w:rPr>
          <w:b/>
          <w:sz w:val="28"/>
          <w:szCs w:val="28"/>
        </w:rPr>
        <w:t>VIII.</w:t>
      </w:r>
      <w:r>
        <w:rPr>
          <w:b/>
          <w:sz w:val="28"/>
          <w:szCs w:val="28"/>
        </w:rPr>
        <w:tab/>
        <w:t>Облік i звітність Підприємства</w:t>
      </w:r>
    </w:p>
    <w:p w14:paraId="58C3D0D9" w14:textId="77777777" w:rsidR="00AF3C8A" w:rsidRDefault="00581DCC" w:rsidP="00AF3C8A">
      <w:pPr>
        <w:widowControl w:val="0"/>
        <w:autoSpaceDE w:val="0"/>
        <w:autoSpaceDN w:val="0"/>
        <w:ind w:firstLine="567"/>
        <w:jc w:val="both"/>
        <w:rPr>
          <w:sz w:val="28"/>
          <w:szCs w:val="28"/>
        </w:rPr>
      </w:pPr>
      <w:r>
        <w:rPr>
          <w:sz w:val="28"/>
          <w:szCs w:val="28"/>
        </w:rPr>
        <w:t xml:space="preserve">8.1. </w:t>
      </w:r>
      <w:r w:rsidR="00AF3C8A">
        <w:rPr>
          <w:sz w:val="28"/>
          <w:szCs w:val="28"/>
        </w:rPr>
        <w:t>Підприємство здійснює оперативний та бухгалтерський облік результатів своєї роботи, веде статистичну та іншу звітність у встановленому законодавством порядку.</w:t>
      </w:r>
    </w:p>
    <w:p w14:paraId="6B2FF9C2" w14:textId="1ECFB1E8" w:rsidR="00AF3C8A" w:rsidRDefault="00AF3C8A" w:rsidP="00AF3C8A">
      <w:pPr>
        <w:widowControl w:val="0"/>
        <w:autoSpaceDE w:val="0"/>
        <w:autoSpaceDN w:val="0"/>
        <w:ind w:firstLine="567"/>
        <w:jc w:val="both"/>
        <w:rPr>
          <w:sz w:val="28"/>
          <w:szCs w:val="28"/>
        </w:rPr>
      </w:pPr>
      <w:r>
        <w:rPr>
          <w:sz w:val="28"/>
          <w:szCs w:val="28"/>
        </w:rPr>
        <w:t>8.2.</w:t>
      </w:r>
      <w:r w:rsidR="00581DCC">
        <w:rPr>
          <w:sz w:val="28"/>
          <w:szCs w:val="28"/>
        </w:rPr>
        <w:t xml:space="preserve"> </w:t>
      </w:r>
      <w:r>
        <w:rPr>
          <w:sz w:val="28"/>
          <w:szCs w:val="28"/>
        </w:rPr>
        <w:t>Підприємство щоквартально, в ус</w:t>
      </w:r>
      <w:r w:rsidR="00326A40">
        <w:rPr>
          <w:sz w:val="28"/>
          <w:szCs w:val="28"/>
        </w:rPr>
        <w:t>тановлені терміни, надає Орган</w:t>
      </w:r>
      <w:r w:rsidR="00CA1C63">
        <w:rPr>
          <w:sz w:val="28"/>
          <w:szCs w:val="28"/>
        </w:rPr>
        <w:t>у</w:t>
      </w:r>
      <w:r w:rsidR="00326A40">
        <w:rPr>
          <w:sz w:val="28"/>
          <w:szCs w:val="28"/>
        </w:rPr>
        <w:t xml:space="preserve"> у</w:t>
      </w:r>
      <w:r>
        <w:rPr>
          <w:sz w:val="28"/>
          <w:szCs w:val="28"/>
        </w:rPr>
        <w:t>правління звіт про результати своєї діяльності за звітний період.</w:t>
      </w:r>
    </w:p>
    <w:p w14:paraId="2A8D7B05" w14:textId="77777777" w:rsidR="00AF3C8A" w:rsidRDefault="00AF3C8A" w:rsidP="00AF3C8A">
      <w:pPr>
        <w:widowControl w:val="0"/>
        <w:autoSpaceDE w:val="0"/>
        <w:autoSpaceDN w:val="0"/>
        <w:ind w:firstLine="567"/>
        <w:jc w:val="both"/>
        <w:rPr>
          <w:sz w:val="28"/>
          <w:szCs w:val="28"/>
        </w:rPr>
      </w:pPr>
      <w:r>
        <w:rPr>
          <w:sz w:val="28"/>
          <w:szCs w:val="28"/>
        </w:rPr>
        <w:t>8.3.</w:t>
      </w:r>
      <w:r w:rsidR="00581DCC">
        <w:rPr>
          <w:sz w:val="28"/>
          <w:szCs w:val="28"/>
        </w:rPr>
        <w:t xml:space="preserve"> </w:t>
      </w:r>
      <w:r>
        <w:rPr>
          <w:sz w:val="28"/>
          <w:szCs w:val="28"/>
        </w:rPr>
        <w:t xml:space="preserve">Порядок ведення бухгалтерського (податкового) обліку та статистичної звітності визначається відповідно до Закону України «Про бухгалтерський облік та фінансову звітність в Україні» та затвердженими </w:t>
      </w:r>
      <w:r>
        <w:rPr>
          <w:sz w:val="28"/>
          <w:szCs w:val="28"/>
        </w:rPr>
        <w:lastRenderedPageBreak/>
        <w:t>положеннями (стандартами) бухгалтерського обліку, наказами облікової політики на Підприємстві, Податкового кодексу України та іншими нормативними документами, що регулюють ведення бухгалтерського, фінансового та статистичного обліку, шляхом утворення централізованої бухгалтерії, яку очолює головний бухгалтер.</w:t>
      </w:r>
    </w:p>
    <w:p w14:paraId="10B525E4" w14:textId="77777777" w:rsidR="00AF3C8A" w:rsidRDefault="00581DCC" w:rsidP="00AF3C8A">
      <w:pPr>
        <w:widowControl w:val="0"/>
        <w:autoSpaceDE w:val="0"/>
        <w:autoSpaceDN w:val="0"/>
        <w:ind w:firstLine="567"/>
        <w:jc w:val="both"/>
        <w:rPr>
          <w:sz w:val="28"/>
          <w:szCs w:val="28"/>
        </w:rPr>
      </w:pPr>
      <w:r>
        <w:rPr>
          <w:sz w:val="28"/>
          <w:szCs w:val="28"/>
        </w:rPr>
        <w:t xml:space="preserve">8.4. </w:t>
      </w:r>
      <w:r w:rsidR="00AF3C8A">
        <w:rPr>
          <w:sz w:val="28"/>
          <w:szCs w:val="28"/>
        </w:rPr>
        <w:t>За достовірність i своєчасність податкового обліку та статистичної звітності Підприємства відповідальність несе головний бухгалтер.</w:t>
      </w:r>
    </w:p>
    <w:p w14:paraId="107B62B7" w14:textId="77777777" w:rsidR="00AF3C8A" w:rsidRDefault="00AF3C8A" w:rsidP="00AF3C8A">
      <w:pPr>
        <w:widowControl w:val="0"/>
        <w:autoSpaceDE w:val="0"/>
        <w:autoSpaceDN w:val="0"/>
        <w:ind w:firstLine="567"/>
        <w:jc w:val="center"/>
        <w:rPr>
          <w:b/>
          <w:sz w:val="28"/>
          <w:szCs w:val="28"/>
        </w:rPr>
      </w:pPr>
    </w:p>
    <w:p w14:paraId="6886B383" w14:textId="77777777" w:rsidR="00AF3C8A" w:rsidRDefault="00AF3C8A" w:rsidP="00AF3C8A">
      <w:pPr>
        <w:widowControl w:val="0"/>
        <w:autoSpaceDE w:val="0"/>
        <w:autoSpaceDN w:val="0"/>
        <w:ind w:firstLine="567"/>
        <w:jc w:val="center"/>
        <w:rPr>
          <w:b/>
          <w:sz w:val="28"/>
          <w:szCs w:val="28"/>
        </w:rPr>
      </w:pPr>
      <w:r>
        <w:rPr>
          <w:b/>
          <w:sz w:val="28"/>
          <w:szCs w:val="28"/>
        </w:rPr>
        <w:t>IX.</w:t>
      </w:r>
      <w:r>
        <w:rPr>
          <w:b/>
          <w:sz w:val="28"/>
          <w:szCs w:val="28"/>
        </w:rPr>
        <w:tab/>
        <w:t>Ліквідація i реорганізація Підприємства</w:t>
      </w:r>
    </w:p>
    <w:p w14:paraId="12A188CD" w14:textId="77777777" w:rsidR="00AF3C8A" w:rsidRDefault="00581DCC" w:rsidP="00AF3C8A">
      <w:pPr>
        <w:widowControl w:val="0"/>
        <w:autoSpaceDE w:val="0"/>
        <w:autoSpaceDN w:val="0"/>
        <w:ind w:firstLine="567"/>
        <w:jc w:val="both"/>
        <w:rPr>
          <w:sz w:val="28"/>
          <w:szCs w:val="28"/>
        </w:rPr>
      </w:pPr>
      <w:r>
        <w:rPr>
          <w:sz w:val="28"/>
          <w:szCs w:val="28"/>
        </w:rPr>
        <w:t xml:space="preserve">9.1. </w:t>
      </w:r>
      <w:r w:rsidR="00AF3C8A">
        <w:rPr>
          <w:sz w:val="28"/>
          <w:szCs w:val="28"/>
        </w:rPr>
        <w:t xml:space="preserve">Ліквідація та реорганізація Підприємства здійснюється за рішенням Засновника </w:t>
      </w:r>
      <w:proofErr w:type="spellStart"/>
      <w:r w:rsidR="00AF3C8A">
        <w:rPr>
          <w:sz w:val="28"/>
          <w:szCs w:val="28"/>
        </w:rPr>
        <w:t>aбo</w:t>
      </w:r>
      <w:proofErr w:type="spellEnd"/>
      <w:r w:rsidR="00AF3C8A">
        <w:rPr>
          <w:sz w:val="28"/>
          <w:szCs w:val="28"/>
        </w:rPr>
        <w:t xml:space="preserve"> суду згідно з чинним законодавством України.</w:t>
      </w:r>
    </w:p>
    <w:p w14:paraId="5A09DCA4" w14:textId="5669D5D0" w:rsidR="00AF3C8A" w:rsidRDefault="00AF3C8A" w:rsidP="00AE436A">
      <w:pPr>
        <w:widowControl w:val="0"/>
        <w:autoSpaceDE w:val="0"/>
        <w:autoSpaceDN w:val="0"/>
        <w:ind w:firstLine="567"/>
        <w:jc w:val="both"/>
        <w:rPr>
          <w:sz w:val="28"/>
          <w:szCs w:val="28"/>
        </w:rPr>
      </w:pPr>
      <w:r>
        <w:rPr>
          <w:sz w:val="28"/>
          <w:szCs w:val="28"/>
        </w:rPr>
        <w:t>9.2.</w:t>
      </w:r>
      <w:r w:rsidR="00581DCC">
        <w:rPr>
          <w:sz w:val="28"/>
          <w:szCs w:val="28"/>
        </w:rPr>
        <w:t xml:space="preserve"> </w:t>
      </w:r>
      <w:r>
        <w:rPr>
          <w:sz w:val="28"/>
          <w:szCs w:val="28"/>
        </w:rPr>
        <w:t xml:space="preserve">Ліквідація підприємства здійснюється ліквідаційною комісією, яка утворюється Засновником. Порядок i терміни проведення ліквідації, а також строк для заяви претензій кредиторам визначається Засновником. </w:t>
      </w:r>
      <w:r w:rsidR="0040481D">
        <w:rPr>
          <w:sz w:val="28"/>
          <w:szCs w:val="28"/>
        </w:rPr>
        <w:t>У</w:t>
      </w:r>
      <w:r>
        <w:rPr>
          <w:sz w:val="28"/>
          <w:szCs w:val="28"/>
        </w:rPr>
        <w:t xml:space="preserve"> разі банкрутства Підприємства, його ліквідація провод</w:t>
      </w:r>
      <w:r w:rsidR="00246E05">
        <w:rPr>
          <w:sz w:val="28"/>
          <w:szCs w:val="28"/>
        </w:rPr>
        <w:t>иться згідно з Законом України «</w:t>
      </w:r>
      <w:r>
        <w:rPr>
          <w:sz w:val="28"/>
          <w:szCs w:val="28"/>
        </w:rPr>
        <w:t xml:space="preserve">Про відновлення платоспроможності боржника </w:t>
      </w:r>
      <w:proofErr w:type="spellStart"/>
      <w:r>
        <w:rPr>
          <w:sz w:val="28"/>
          <w:szCs w:val="28"/>
        </w:rPr>
        <w:t>aбo</w:t>
      </w:r>
      <w:proofErr w:type="spellEnd"/>
      <w:r>
        <w:rPr>
          <w:sz w:val="28"/>
          <w:szCs w:val="28"/>
        </w:rPr>
        <w:t xml:space="preserve"> визнання його банкрутом</w:t>
      </w:r>
      <w:r w:rsidR="00246E05">
        <w:rPr>
          <w:sz w:val="28"/>
          <w:szCs w:val="28"/>
        </w:rPr>
        <w:t>»</w:t>
      </w:r>
      <w:r>
        <w:rPr>
          <w:sz w:val="28"/>
          <w:szCs w:val="28"/>
        </w:rPr>
        <w:t>.</w:t>
      </w:r>
    </w:p>
    <w:p w14:paraId="476253F2" w14:textId="129F4D9F" w:rsidR="00AF3C8A" w:rsidRDefault="00AF3C8A" w:rsidP="00AF3C8A">
      <w:pPr>
        <w:widowControl w:val="0"/>
        <w:autoSpaceDE w:val="0"/>
        <w:autoSpaceDN w:val="0"/>
        <w:ind w:firstLine="567"/>
        <w:jc w:val="both"/>
        <w:rPr>
          <w:sz w:val="28"/>
          <w:szCs w:val="28"/>
        </w:rPr>
      </w:pPr>
      <w:r>
        <w:rPr>
          <w:sz w:val="28"/>
          <w:szCs w:val="28"/>
        </w:rPr>
        <w:t>9.3.</w:t>
      </w:r>
      <w:r w:rsidR="00581DCC">
        <w:rPr>
          <w:sz w:val="28"/>
          <w:szCs w:val="28"/>
        </w:rPr>
        <w:t xml:space="preserve"> </w:t>
      </w:r>
      <w:r>
        <w:rPr>
          <w:sz w:val="28"/>
          <w:szCs w:val="28"/>
        </w:rPr>
        <w:t xml:space="preserve">З моменту призначення ліквідаційної комісії до неї переходять повноваження </w:t>
      </w:r>
      <w:r w:rsidR="0040481D">
        <w:rPr>
          <w:sz w:val="28"/>
          <w:szCs w:val="28"/>
        </w:rPr>
        <w:t>з</w:t>
      </w:r>
      <w:r>
        <w:rPr>
          <w:sz w:val="28"/>
          <w:szCs w:val="28"/>
        </w:rPr>
        <w:t xml:space="preserve"> управлінн</w:t>
      </w:r>
      <w:r w:rsidR="0040481D">
        <w:rPr>
          <w:sz w:val="28"/>
          <w:szCs w:val="28"/>
        </w:rPr>
        <w:t>я</w:t>
      </w:r>
      <w:r>
        <w:rPr>
          <w:sz w:val="28"/>
          <w:szCs w:val="28"/>
        </w:rPr>
        <w:t xml:space="preserve"> </w:t>
      </w:r>
      <w:r w:rsidR="0040481D">
        <w:rPr>
          <w:sz w:val="28"/>
          <w:szCs w:val="28"/>
        </w:rPr>
        <w:t>П</w:t>
      </w:r>
      <w:r>
        <w:rPr>
          <w:sz w:val="28"/>
          <w:szCs w:val="28"/>
        </w:rPr>
        <w:t>ідприємством. Ліквідаційна комісія складає ліквідаційний баланс Підприємства i подає його Засновнику. Кредитори та інші юридичні особи, які перебувають у договірних відносинах з Підприємством, що ліквідується, повідомляються про його ліквідацію у письмовій формі.</w:t>
      </w:r>
    </w:p>
    <w:p w14:paraId="223B58FC" w14:textId="77777777" w:rsidR="00AF3C8A" w:rsidRDefault="00AF3C8A" w:rsidP="00AF3C8A">
      <w:pPr>
        <w:widowControl w:val="0"/>
        <w:autoSpaceDE w:val="0"/>
        <w:autoSpaceDN w:val="0"/>
        <w:ind w:firstLine="567"/>
        <w:jc w:val="both"/>
        <w:rPr>
          <w:sz w:val="28"/>
          <w:szCs w:val="28"/>
        </w:rPr>
      </w:pPr>
      <w:r>
        <w:rPr>
          <w:sz w:val="28"/>
          <w:szCs w:val="28"/>
        </w:rPr>
        <w:t>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14:paraId="59D18EDE" w14:textId="77777777" w:rsidR="00AF3C8A" w:rsidRDefault="00581DCC" w:rsidP="00AF3C8A">
      <w:pPr>
        <w:widowControl w:val="0"/>
        <w:autoSpaceDE w:val="0"/>
        <w:autoSpaceDN w:val="0"/>
        <w:ind w:firstLine="567"/>
        <w:jc w:val="both"/>
        <w:rPr>
          <w:sz w:val="28"/>
          <w:szCs w:val="28"/>
        </w:rPr>
      </w:pPr>
      <w:r>
        <w:rPr>
          <w:sz w:val="28"/>
          <w:szCs w:val="28"/>
        </w:rPr>
        <w:t xml:space="preserve">9.4. </w:t>
      </w:r>
      <w:r w:rsidR="00AF3C8A">
        <w:rPr>
          <w:sz w:val="28"/>
          <w:szCs w:val="28"/>
        </w:rPr>
        <w:t>Майно, яке залишається після погашення претензій кредиторів i членів трудового колективу, використовується за рішенням Засновника.</w:t>
      </w:r>
    </w:p>
    <w:p w14:paraId="5762B3E3" w14:textId="77777777" w:rsidR="00AF3C8A" w:rsidRDefault="00AF3C8A" w:rsidP="00AF3C8A">
      <w:pPr>
        <w:widowControl w:val="0"/>
        <w:autoSpaceDE w:val="0"/>
        <w:autoSpaceDN w:val="0"/>
        <w:ind w:firstLine="567"/>
        <w:jc w:val="both"/>
        <w:rPr>
          <w:sz w:val="28"/>
          <w:szCs w:val="28"/>
        </w:rPr>
      </w:pPr>
      <w:r>
        <w:rPr>
          <w:sz w:val="28"/>
          <w:szCs w:val="28"/>
        </w:rPr>
        <w:t>9.5.</w:t>
      </w:r>
      <w:r w:rsidR="00581DCC">
        <w:rPr>
          <w:sz w:val="28"/>
          <w:szCs w:val="28"/>
        </w:rPr>
        <w:t xml:space="preserve"> </w:t>
      </w:r>
      <w:r>
        <w:rPr>
          <w:sz w:val="28"/>
          <w:szCs w:val="28"/>
        </w:rPr>
        <w:t>При ліквідації Підприємства, майно, що належить йому на правах господарського відання повертається Засновнику.</w:t>
      </w:r>
    </w:p>
    <w:p w14:paraId="009BF21F" w14:textId="77777777" w:rsidR="00AF3C8A" w:rsidRDefault="00AF3C8A" w:rsidP="00AF3C8A">
      <w:pPr>
        <w:widowControl w:val="0"/>
        <w:autoSpaceDE w:val="0"/>
        <w:autoSpaceDN w:val="0"/>
        <w:ind w:firstLine="567"/>
        <w:jc w:val="both"/>
        <w:rPr>
          <w:sz w:val="28"/>
          <w:szCs w:val="28"/>
        </w:rPr>
      </w:pPr>
      <w:r>
        <w:rPr>
          <w:sz w:val="28"/>
          <w:szCs w:val="28"/>
        </w:rPr>
        <w:t>9.6.</w:t>
      </w:r>
      <w:r w:rsidR="00581DCC">
        <w:rPr>
          <w:sz w:val="28"/>
          <w:szCs w:val="28"/>
        </w:rPr>
        <w:t xml:space="preserve"> </w:t>
      </w:r>
      <w:r>
        <w:rPr>
          <w:sz w:val="28"/>
          <w:szCs w:val="28"/>
        </w:rPr>
        <w:t>При реорганізації чи ліквідації працівникам гарантується додержання їхніх прав відповідно до трудового законодавства України.</w:t>
      </w:r>
    </w:p>
    <w:p w14:paraId="79A43CE4" w14:textId="77777777" w:rsidR="00AF3C8A" w:rsidRDefault="00AF3C8A" w:rsidP="00AF3C8A">
      <w:pPr>
        <w:widowControl w:val="0"/>
        <w:autoSpaceDE w:val="0"/>
        <w:autoSpaceDN w:val="0"/>
        <w:ind w:firstLine="567"/>
        <w:jc w:val="both"/>
        <w:rPr>
          <w:sz w:val="28"/>
          <w:szCs w:val="28"/>
        </w:rPr>
      </w:pPr>
      <w:r>
        <w:rPr>
          <w:sz w:val="28"/>
          <w:szCs w:val="28"/>
        </w:rPr>
        <w:t>9.7.</w:t>
      </w:r>
      <w:r w:rsidR="00581DCC">
        <w:rPr>
          <w:sz w:val="28"/>
          <w:szCs w:val="28"/>
        </w:rPr>
        <w:t xml:space="preserve"> </w:t>
      </w:r>
      <w:r>
        <w:rPr>
          <w:sz w:val="28"/>
          <w:szCs w:val="28"/>
        </w:rPr>
        <w:t xml:space="preserve">Підприємство вважається ліквідованим з дня внесення відповідного запису до Єдиного державного реєстру юридичних осіб, фізичних осіб </w:t>
      </w:r>
      <w:r w:rsidR="002F5D5B">
        <w:rPr>
          <w:sz w:val="28"/>
          <w:szCs w:val="28"/>
        </w:rPr>
        <w:t>-</w:t>
      </w:r>
      <w:r>
        <w:rPr>
          <w:sz w:val="28"/>
          <w:szCs w:val="28"/>
        </w:rPr>
        <w:t xml:space="preserve"> підприємців та громадських формувань.</w:t>
      </w:r>
    </w:p>
    <w:p w14:paraId="2CC0E86C" w14:textId="77777777" w:rsidR="00AF3C8A" w:rsidRDefault="00AF3C8A" w:rsidP="00AF3C8A">
      <w:pPr>
        <w:widowControl w:val="0"/>
        <w:autoSpaceDE w:val="0"/>
        <w:autoSpaceDN w:val="0"/>
        <w:ind w:firstLine="567"/>
        <w:jc w:val="both"/>
        <w:rPr>
          <w:sz w:val="28"/>
          <w:szCs w:val="28"/>
        </w:rPr>
      </w:pPr>
    </w:p>
    <w:p w14:paraId="7FA14455" w14:textId="77777777" w:rsidR="00AF3C8A" w:rsidRDefault="00AF3C8A" w:rsidP="00AF3C8A">
      <w:pPr>
        <w:widowControl w:val="0"/>
        <w:autoSpaceDE w:val="0"/>
        <w:autoSpaceDN w:val="0"/>
        <w:ind w:firstLine="567"/>
        <w:jc w:val="center"/>
        <w:rPr>
          <w:b/>
          <w:sz w:val="28"/>
          <w:szCs w:val="28"/>
        </w:rPr>
      </w:pPr>
      <w:r>
        <w:rPr>
          <w:b/>
          <w:sz w:val="28"/>
          <w:szCs w:val="28"/>
        </w:rPr>
        <w:t>Х. Заключні положення</w:t>
      </w:r>
    </w:p>
    <w:p w14:paraId="68C76D8F" w14:textId="77777777" w:rsidR="00AF3C8A" w:rsidRDefault="00581DCC" w:rsidP="00AF3C8A">
      <w:pPr>
        <w:widowControl w:val="0"/>
        <w:autoSpaceDE w:val="0"/>
        <w:autoSpaceDN w:val="0"/>
        <w:ind w:firstLine="567"/>
        <w:jc w:val="both"/>
        <w:rPr>
          <w:sz w:val="28"/>
          <w:szCs w:val="28"/>
        </w:rPr>
      </w:pPr>
      <w:r>
        <w:rPr>
          <w:sz w:val="28"/>
          <w:szCs w:val="28"/>
        </w:rPr>
        <w:t xml:space="preserve">10.1. </w:t>
      </w:r>
      <w:r w:rsidR="00AF3C8A">
        <w:rPr>
          <w:sz w:val="28"/>
          <w:szCs w:val="28"/>
        </w:rPr>
        <w:t>Положення</w:t>
      </w:r>
      <w:r w:rsidR="00AF3C8A">
        <w:rPr>
          <w:sz w:val="28"/>
          <w:szCs w:val="28"/>
        </w:rPr>
        <w:tab/>
        <w:t>цього Статуту набирають чинності з моменту його державної реєстрації.</w:t>
      </w:r>
    </w:p>
    <w:p w14:paraId="45C2EA61" w14:textId="77777777" w:rsidR="00AF3C8A" w:rsidRDefault="00AF3C8A" w:rsidP="00AF3C8A">
      <w:pPr>
        <w:widowControl w:val="0"/>
        <w:autoSpaceDE w:val="0"/>
        <w:autoSpaceDN w:val="0"/>
        <w:ind w:firstLine="567"/>
        <w:jc w:val="both"/>
        <w:rPr>
          <w:sz w:val="28"/>
          <w:szCs w:val="28"/>
        </w:rPr>
      </w:pPr>
      <w:r>
        <w:rPr>
          <w:sz w:val="28"/>
          <w:szCs w:val="28"/>
        </w:rPr>
        <w:t>10.2.</w:t>
      </w:r>
      <w:r w:rsidR="00581DCC">
        <w:rPr>
          <w:sz w:val="28"/>
          <w:szCs w:val="28"/>
        </w:rPr>
        <w:t xml:space="preserve"> </w:t>
      </w:r>
      <w:r>
        <w:rPr>
          <w:sz w:val="28"/>
          <w:szCs w:val="28"/>
        </w:rPr>
        <w:t>Питання, не врегульовані цим Статутом, регулюються відповідними актами законодавства.</w:t>
      </w:r>
    </w:p>
    <w:p w14:paraId="61A66680" w14:textId="77777777" w:rsidR="00AF3C8A" w:rsidRDefault="00AF3C8A" w:rsidP="00AF3C8A">
      <w:pPr>
        <w:widowControl w:val="0"/>
        <w:autoSpaceDE w:val="0"/>
        <w:autoSpaceDN w:val="0"/>
        <w:ind w:firstLine="567"/>
        <w:jc w:val="both"/>
        <w:rPr>
          <w:sz w:val="28"/>
          <w:szCs w:val="28"/>
        </w:rPr>
      </w:pPr>
      <w:r>
        <w:rPr>
          <w:sz w:val="28"/>
          <w:szCs w:val="28"/>
        </w:rPr>
        <w:t>10.3.</w:t>
      </w:r>
      <w:r w:rsidR="00581DCC">
        <w:rPr>
          <w:sz w:val="28"/>
          <w:szCs w:val="28"/>
        </w:rPr>
        <w:t xml:space="preserve"> </w:t>
      </w:r>
      <w:r>
        <w:rPr>
          <w:sz w:val="28"/>
          <w:szCs w:val="28"/>
        </w:rPr>
        <w:t>При виникненні розбіжностей положень цього Статуту з вимогами законодавства України діє останнє.</w:t>
      </w:r>
    </w:p>
    <w:p w14:paraId="47B71F7B" w14:textId="77777777" w:rsidR="00AF3C8A" w:rsidRDefault="00AF3C8A" w:rsidP="00AF3C8A">
      <w:pPr>
        <w:widowControl w:val="0"/>
        <w:autoSpaceDE w:val="0"/>
        <w:autoSpaceDN w:val="0"/>
        <w:ind w:firstLine="567"/>
        <w:jc w:val="both"/>
        <w:rPr>
          <w:sz w:val="28"/>
          <w:szCs w:val="28"/>
        </w:rPr>
      </w:pPr>
      <w:r>
        <w:rPr>
          <w:sz w:val="28"/>
          <w:szCs w:val="28"/>
        </w:rPr>
        <w:t>10.4.</w:t>
      </w:r>
      <w:r w:rsidR="00581DCC">
        <w:rPr>
          <w:sz w:val="28"/>
          <w:szCs w:val="28"/>
        </w:rPr>
        <w:t xml:space="preserve"> </w:t>
      </w:r>
      <w:r>
        <w:rPr>
          <w:sz w:val="28"/>
          <w:szCs w:val="28"/>
        </w:rPr>
        <w:t>Зміни та доповнення до Статуту вносяться за рішенням Засновника.</w:t>
      </w:r>
    </w:p>
    <w:p w14:paraId="573F8980" w14:textId="77777777" w:rsidR="00AF3C8A" w:rsidRDefault="00AF3C8A" w:rsidP="00AF3C8A">
      <w:pPr>
        <w:widowControl w:val="0"/>
        <w:autoSpaceDE w:val="0"/>
        <w:autoSpaceDN w:val="0"/>
        <w:ind w:firstLine="567"/>
        <w:jc w:val="both"/>
        <w:rPr>
          <w:sz w:val="28"/>
          <w:szCs w:val="28"/>
        </w:rPr>
      </w:pPr>
      <w:r>
        <w:rPr>
          <w:sz w:val="28"/>
          <w:szCs w:val="28"/>
        </w:rPr>
        <w:t>10.5.</w:t>
      </w:r>
      <w:r w:rsidR="00581DCC">
        <w:rPr>
          <w:sz w:val="28"/>
          <w:szCs w:val="28"/>
        </w:rPr>
        <w:t xml:space="preserve"> </w:t>
      </w:r>
      <w:r>
        <w:rPr>
          <w:sz w:val="28"/>
          <w:szCs w:val="28"/>
        </w:rPr>
        <w:t>Зміни та доповнення до Статуту Підприємства підлягають державній реєстрації за тими ж правилами, що встановлені для його державної реєстрації.</w:t>
      </w:r>
    </w:p>
    <w:p w14:paraId="3B8AC8D8" w14:textId="77777777" w:rsidR="000F7042" w:rsidRDefault="000F7042" w:rsidP="00AF3C8A">
      <w:pPr>
        <w:widowControl w:val="0"/>
        <w:autoSpaceDE w:val="0"/>
        <w:autoSpaceDN w:val="0"/>
        <w:ind w:firstLine="567"/>
        <w:jc w:val="both"/>
        <w:rPr>
          <w:sz w:val="28"/>
          <w:szCs w:val="28"/>
        </w:rPr>
      </w:pPr>
    </w:p>
    <w:p w14:paraId="5647DC09" w14:textId="66DD6C06" w:rsidR="00AF3C8A" w:rsidRDefault="00AF3C8A" w:rsidP="00AF3C8A">
      <w:pPr>
        <w:widowControl w:val="0"/>
        <w:autoSpaceDE w:val="0"/>
        <w:autoSpaceDN w:val="0"/>
        <w:ind w:firstLine="567"/>
        <w:jc w:val="both"/>
        <w:rPr>
          <w:sz w:val="28"/>
          <w:szCs w:val="28"/>
        </w:rPr>
      </w:pPr>
      <w:r>
        <w:rPr>
          <w:sz w:val="28"/>
          <w:szCs w:val="28"/>
        </w:rPr>
        <w:t>10.6.</w:t>
      </w:r>
      <w:r w:rsidR="00581DCC">
        <w:rPr>
          <w:sz w:val="28"/>
          <w:szCs w:val="28"/>
        </w:rPr>
        <w:t xml:space="preserve"> </w:t>
      </w:r>
      <w:r>
        <w:rPr>
          <w:sz w:val="28"/>
          <w:szCs w:val="28"/>
        </w:rPr>
        <w:t>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w:t>
      </w:r>
      <w:r w:rsidR="00471891">
        <w:rPr>
          <w:sz w:val="28"/>
          <w:szCs w:val="28"/>
        </w:rPr>
        <w:t xml:space="preserve"> Єдиного</w:t>
      </w:r>
      <w:r>
        <w:rPr>
          <w:sz w:val="28"/>
          <w:szCs w:val="28"/>
        </w:rPr>
        <w:t xml:space="preserve"> державного реєстру.</w:t>
      </w:r>
    </w:p>
    <w:p w14:paraId="1DD12FBF" w14:textId="77777777" w:rsidR="00AF3C8A" w:rsidRDefault="00AF3C8A" w:rsidP="00AF3C8A">
      <w:pPr>
        <w:widowControl w:val="0"/>
        <w:autoSpaceDE w:val="0"/>
        <w:autoSpaceDN w:val="0"/>
        <w:ind w:firstLine="567"/>
        <w:jc w:val="both"/>
        <w:rPr>
          <w:sz w:val="28"/>
          <w:szCs w:val="28"/>
        </w:rPr>
      </w:pPr>
    </w:p>
    <w:p w14:paraId="7D216A21" w14:textId="77777777" w:rsidR="00AF3C8A" w:rsidRDefault="00AF3C8A" w:rsidP="00AF3C8A">
      <w:pPr>
        <w:widowControl w:val="0"/>
        <w:autoSpaceDE w:val="0"/>
        <w:autoSpaceDN w:val="0"/>
        <w:ind w:firstLine="567"/>
        <w:rPr>
          <w:sz w:val="28"/>
          <w:szCs w:val="28"/>
        </w:rPr>
      </w:pPr>
    </w:p>
    <w:p w14:paraId="05F17997" w14:textId="77777777" w:rsidR="00AF3C8A" w:rsidRDefault="00AF3C8A" w:rsidP="00AF3C8A">
      <w:pPr>
        <w:jc w:val="both"/>
        <w:rPr>
          <w:sz w:val="28"/>
          <w:szCs w:val="28"/>
          <w:lang w:eastAsia="ru-RU"/>
        </w:rPr>
      </w:pPr>
      <w:r>
        <w:rPr>
          <w:sz w:val="28"/>
          <w:szCs w:val="28"/>
          <w:lang w:eastAsia="ru-RU"/>
        </w:rPr>
        <w:t>Міський голова</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Сергій АНАНКО</w:t>
      </w:r>
    </w:p>
    <w:p w14:paraId="1BD2443D" w14:textId="77777777" w:rsidR="00AF3C8A" w:rsidRDefault="00AF3C8A" w:rsidP="00AF3C8A">
      <w:pPr>
        <w:jc w:val="both"/>
        <w:rPr>
          <w:sz w:val="28"/>
          <w:szCs w:val="28"/>
          <w:lang w:eastAsia="ru-RU"/>
        </w:rPr>
      </w:pPr>
    </w:p>
    <w:p w14:paraId="6C909C58" w14:textId="77777777" w:rsidR="00AF3C8A" w:rsidRDefault="00AF3C8A" w:rsidP="00AF3C8A">
      <w:pPr>
        <w:jc w:val="both"/>
        <w:rPr>
          <w:sz w:val="28"/>
          <w:szCs w:val="28"/>
          <w:lang w:eastAsia="ru-RU"/>
        </w:rPr>
      </w:pPr>
    </w:p>
    <w:p w14:paraId="02CAC10D" w14:textId="77777777" w:rsidR="00AF3C8A" w:rsidRDefault="00AF3C8A" w:rsidP="00AF3C8A">
      <w:pPr>
        <w:jc w:val="both"/>
        <w:rPr>
          <w:sz w:val="28"/>
          <w:szCs w:val="28"/>
          <w:lang w:eastAsia="ru-RU"/>
        </w:rPr>
      </w:pPr>
      <w:r>
        <w:rPr>
          <w:sz w:val="28"/>
          <w:szCs w:val="28"/>
          <w:lang w:eastAsia="ru-RU"/>
        </w:rPr>
        <w:t>Секретар міської ради</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Юрій СТУДАНС</w:t>
      </w:r>
    </w:p>
    <w:p w14:paraId="375CC48C" w14:textId="77777777" w:rsidR="00AF3C8A" w:rsidRDefault="00AF3C8A" w:rsidP="00AF3C8A">
      <w:pPr>
        <w:rPr>
          <w:lang w:eastAsia="ru-RU"/>
        </w:rPr>
      </w:pPr>
    </w:p>
    <w:p w14:paraId="7CED0ADF" w14:textId="77777777" w:rsidR="0087045B" w:rsidRDefault="0087045B" w:rsidP="00AF3C8A">
      <w:pPr>
        <w:rPr>
          <w:lang w:eastAsia="ru-RU"/>
        </w:rPr>
      </w:pPr>
    </w:p>
    <w:p w14:paraId="2CC6FFF4" w14:textId="77777777" w:rsidR="00ED514B" w:rsidRDefault="00ED514B">
      <w:pPr>
        <w:rPr>
          <w:lang w:eastAsia="ru-RU"/>
        </w:rPr>
      </w:pPr>
    </w:p>
    <w:p w14:paraId="6955FFB1" w14:textId="77777777" w:rsidR="00CC4B17" w:rsidRDefault="00CC4B17">
      <w:pPr>
        <w:rPr>
          <w:lang w:eastAsia="ru-RU"/>
        </w:rPr>
      </w:pPr>
    </w:p>
    <w:p w14:paraId="233F1127" w14:textId="77777777" w:rsidR="00CC4B17" w:rsidRDefault="00CC4B17">
      <w:pPr>
        <w:rPr>
          <w:lang w:eastAsia="ru-RU"/>
        </w:rPr>
      </w:pPr>
    </w:p>
    <w:p w14:paraId="4581D591" w14:textId="77777777" w:rsidR="00CC4B17" w:rsidRDefault="00CC4B17">
      <w:pPr>
        <w:rPr>
          <w:lang w:eastAsia="ru-RU"/>
        </w:rPr>
      </w:pPr>
    </w:p>
    <w:p w14:paraId="20EAF1B2" w14:textId="77777777" w:rsidR="00CC4B17" w:rsidRDefault="00CC4B17">
      <w:pPr>
        <w:rPr>
          <w:lang w:eastAsia="ru-RU"/>
        </w:rPr>
      </w:pPr>
    </w:p>
    <w:p w14:paraId="70470138" w14:textId="77777777" w:rsidR="00CC4B17" w:rsidRDefault="00CC4B17">
      <w:pPr>
        <w:rPr>
          <w:lang w:eastAsia="ru-RU"/>
        </w:rPr>
      </w:pPr>
    </w:p>
    <w:p w14:paraId="6F06AD17" w14:textId="77777777" w:rsidR="00CC4B17" w:rsidRDefault="00CC4B17">
      <w:pPr>
        <w:rPr>
          <w:lang w:eastAsia="ru-RU"/>
        </w:rPr>
      </w:pPr>
    </w:p>
    <w:p w14:paraId="6E2B2CFC" w14:textId="77777777" w:rsidR="00CC4B17" w:rsidRDefault="00CC4B17">
      <w:pPr>
        <w:rPr>
          <w:lang w:eastAsia="ru-RU"/>
        </w:rPr>
      </w:pPr>
    </w:p>
    <w:p w14:paraId="0969B377" w14:textId="77777777" w:rsidR="00CC4B17" w:rsidRDefault="00CC4B17">
      <w:pPr>
        <w:rPr>
          <w:lang w:eastAsia="ru-RU"/>
        </w:rPr>
      </w:pPr>
    </w:p>
    <w:p w14:paraId="37168FB5" w14:textId="77777777" w:rsidR="00CC4B17" w:rsidRDefault="00CC4B17">
      <w:pPr>
        <w:rPr>
          <w:lang w:eastAsia="ru-RU"/>
        </w:rPr>
      </w:pPr>
    </w:p>
    <w:p w14:paraId="7793E46C" w14:textId="77777777" w:rsidR="00CC4B17" w:rsidRDefault="00CC4B17">
      <w:pPr>
        <w:rPr>
          <w:lang w:eastAsia="ru-RU"/>
        </w:rPr>
      </w:pPr>
    </w:p>
    <w:p w14:paraId="7FAF02FC" w14:textId="77777777" w:rsidR="00CC4B17" w:rsidRDefault="00CC4B17">
      <w:pPr>
        <w:rPr>
          <w:lang w:eastAsia="ru-RU"/>
        </w:rPr>
      </w:pPr>
    </w:p>
    <w:p w14:paraId="78127235" w14:textId="77777777" w:rsidR="00CC4B17" w:rsidRDefault="00CC4B17">
      <w:pPr>
        <w:rPr>
          <w:lang w:eastAsia="ru-RU"/>
        </w:rPr>
      </w:pPr>
    </w:p>
    <w:p w14:paraId="76B45469" w14:textId="77777777" w:rsidR="00CC4B17" w:rsidRDefault="00CC4B17">
      <w:pPr>
        <w:rPr>
          <w:lang w:eastAsia="ru-RU"/>
        </w:rPr>
      </w:pPr>
    </w:p>
    <w:p w14:paraId="7F173567" w14:textId="77777777" w:rsidR="00CC4B17" w:rsidRDefault="00CC4B17">
      <w:pPr>
        <w:rPr>
          <w:lang w:eastAsia="ru-RU"/>
        </w:rPr>
      </w:pPr>
    </w:p>
    <w:p w14:paraId="3868BAF6" w14:textId="77777777" w:rsidR="00CC4B17" w:rsidRDefault="00CC4B17">
      <w:pPr>
        <w:rPr>
          <w:lang w:eastAsia="ru-RU"/>
        </w:rPr>
      </w:pPr>
    </w:p>
    <w:p w14:paraId="24D943AA" w14:textId="77777777" w:rsidR="00CC4B17" w:rsidRDefault="00CC4B17">
      <w:pPr>
        <w:rPr>
          <w:lang w:eastAsia="ru-RU"/>
        </w:rPr>
      </w:pPr>
    </w:p>
    <w:p w14:paraId="3E05917F" w14:textId="77777777" w:rsidR="00CC4B17" w:rsidRDefault="00CC4B17">
      <w:pPr>
        <w:rPr>
          <w:lang w:eastAsia="ru-RU"/>
        </w:rPr>
      </w:pPr>
    </w:p>
    <w:p w14:paraId="76AB8C93" w14:textId="77777777" w:rsidR="00CC4B17" w:rsidRDefault="00CC4B17">
      <w:pPr>
        <w:rPr>
          <w:lang w:eastAsia="ru-RU"/>
        </w:rPr>
      </w:pPr>
    </w:p>
    <w:p w14:paraId="2E3CE2A2" w14:textId="77777777" w:rsidR="000E2233" w:rsidRDefault="000E2233">
      <w:pPr>
        <w:rPr>
          <w:lang w:eastAsia="ru-RU"/>
        </w:rPr>
      </w:pPr>
    </w:p>
    <w:p w14:paraId="70CF24CF" w14:textId="77777777" w:rsidR="00CC4B17" w:rsidRDefault="00CC4B17">
      <w:pPr>
        <w:rPr>
          <w:lang w:eastAsia="ru-RU"/>
        </w:rPr>
      </w:pPr>
    </w:p>
    <w:p w14:paraId="55C40FBC" w14:textId="77777777" w:rsidR="00CC4B17" w:rsidRDefault="00CC4B17">
      <w:pPr>
        <w:rPr>
          <w:lang w:eastAsia="ru-RU"/>
        </w:rPr>
      </w:pPr>
    </w:p>
    <w:p w14:paraId="5D9C86EC" w14:textId="77777777" w:rsidR="00CC4B17" w:rsidRDefault="00CC4B17">
      <w:pPr>
        <w:rPr>
          <w:lang w:eastAsia="ru-RU"/>
        </w:rPr>
      </w:pPr>
    </w:p>
    <w:p w14:paraId="58F0ED97" w14:textId="77777777" w:rsidR="00CC4B17" w:rsidRDefault="00CC4B17">
      <w:pPr>
        <w:rPr>
          <w:lang w:eastAsia="ru-RU"/>
        </w:rPr>
      </w:pPr>
    </w:p>
    <w:p w14:paraId="2DD79C3D" w14:textId="77777777" w:rsidR="00CC4B17" w:rsidRDefault="00CC4B17">
      <w:pPr>
        <w:rPr>
          <w:lang w:eastAsia="ru-RU"/>
        </w:rPr>
      </w:pPr>
    </w:p>
    <w:p w14:paraId="43919698" w14:textId="77777777" w:rsidR="00CC4B17" w:rsidRDefault="00CC4B17">
      <w:pPr>
        <w:rPr>
          <w:lang w:eastAsia="ru-RU"/>
        </w:rPr>
      </w:pPr>
    </w:p>
    <w:p w14:paraId="434B152B" w14:textId="77777777" w:rsidR="00CC4B17" w:rsidRDefault="00CC4B17">
      <w:pPr>
        <w:rPr>
          <w:lang w:eastAsia="ru-RU"/>
        </w:rPr>
      </w:pPr>
    </w:p>
    <w:p w14:paraId="3277E531" w14:textId="77777777" w:rsidR="000E2233" w:rsidRDefault="000E2233">
      <w:pPr>
        <w:rPr>
          <w:lang w:eastAsia="ru-RU"/>
        </w:rPr>
      </w:pPr>
    </w:p>
    <w:p w14:paraId="3CA06916" w14:textId="77777777" w:rsidR="00CC4B17" w:rsidRDefault="00CC4B17">
      <w:pPr>
        <w:rPr>
          <w:lang w:eastAsia="ru-RU"/>
        </w:rPr>
      </w:pPr>
    </w:p>
    <w:p w14:paraId="70EC3420" w14:textId="77777777" w:rsidR="00581DCC" w:rsidRDefault="00581DCC">
      <w:pPr>
        <w:rPr>
          <w:lang w:eastAsia="ru-RU"/>
        </w:rPr>
      </w:pPr>
    </w:p>
    <w:p w14:paraId="3098A63D" w14:textId="77777777" w:rsidR="00581DCC" w:rsidRDefault="00581DCC">
      <w:pPr>
        <w:rPr>
          <w:lang w:eastAsia="ru-RU"/>
        </w:rPr>
      </w:pPr>
    </w:p>
    <w:p w14:paraId="6B2E3A50" w14:textId="77777777" w:rsidR="00581DCC" w:rsidRDefault="00581DCC">
      <w:pPr>
        <w:rPr>
          <w:lang w:eastAsia="ru-RU"/>
        </w:rPr>
      </w:pPr>
    </w:p>
    <w:p w14:paraId="67800C31" w14:textId="77777777" w:rsidR="00581DCC" w:rsidRDefault="00581DCC">
      <w:pPr>
        <w:rPr>
          <w:lang w:eastAsia="ru-RU"/>
        </w:rPr>
      </w:pPr>
    </w:p>
    <w:p w14:paraId="36609AD4" w14:textId="77777777" w:rsidR="00CC4B17" w:rsidRDefault="00CC4B17">
      <w:pPr>
        <w:rPr>
          <w:lang w:eastAsia="ru-RU"/>
        </w:rPr>
      </w:pPr>
    </w:p>
    <w:p w14:paraId="3320877D" w14:textId="77777777" w:rsidR="00CC4B17" w:rsidRDefault="00CC4B17">
      <w:pPr>
        <w:rPr>
          <w:lang w:eastAsia="ru-RU"/>
        </w:rPr>
      </w:pPr>
    </w:p>
    <w:p w14:paraId="01FAA366" w14:textId="77777777" w:rsidR="002A0503" w:rsidRDefault="002A0503">
      <w:pPr>
        <w:rPr>
          <w:lang w:eastAsia="ru-RU"/>
        </w:rPr>
      </w:pPr>
    </w:p>
    <w:p w14:paraId="075B437E" w14:textId="77777777" w:rsidR="002A0503" w:rsidRDefault="002A0503">
      <w:pPr>
        <w:rPr>
          <w:lang w:eastAsia="ru-RU"/>
        </w:rPr>
      </w:pPr>
    </w:p>
    <w:p w14:paraId="5338FE88" w14:textId="77777777" w:rsidR="00CC4B17" w:rsidRDefault="00CC4B17">
      <w:pPr>
        <w:rPr>
          <w:lang w:eastAsia="ru-RU"/>
        </w:rPr>
      </w:pPr>
    </w:p>
    <w:p w14:paraId="4C899C5C" w14:textId="77777777" w:rsidR="00DE61F7" w:rsidRDefault="005A13AF">
      <w:pPr>
        <w:rPr>
          <w:lang w:eastAsia="ru-RU"/>
        </w:rPr>
      </w:pPr>
      <w:r>
        <w:rPr>
          <w:lang w:eastAsia="ru-RU"/>
        </w:rPr>
        <w:t>Євгеній</w:t>
      </w:r>
      <w:r w:rsidR="00AF3C8A">
        <w:rPr>
          <w:lang w:eastAsia="ru-RU"/>
        </w:rPr>
        <w:t xml:space="preserve"> </w:t>
      </w:r>
      <w:r>
        <w:rPr>
          <w:lang w:eastAsia="ru-RU"/>
        </w:rPr>
        <w:t>АВРАМ</w:t>
      </w:r>
      <w:r w:rsidR="00263F5F">
        <w:rPr>
          <w:lang w:eastAsia="ru-RU"/>
        </w:rPr>
        <w:t>ЕНКО</w:t>
      </w:r>
    </w:p>
    <w:sectPr w:rsidR="00DE61F7" w:rsidSect="000E2233">
      <w:pgSz w:w="11906" w:h="16838"/>
      <w:pgMar w:top="1134" w:right="567"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16F07" w14:textId="77777777" w:rsidR="004C7A47" w:rsidRDefault="004C7A47">
      <w:r>
        <w:separator/>
      </w:r>
    </w:p>
  </w:endnote>
  <w:endnote w:type="continuationSeparator" w:id="0">
    <w:p w14:paraId="502AC04F" w14:textId="77777777" w:rsidR="004C7A47" w:rsidRDefault="004C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F1A5" w14:textId="77777777" w:rsidR="004C7A47" w:rsidRDefault="004C7A47">
      <w:r>
        <w:separator/>
      </w:r>
    </w:p>
  </w:footnote>
  <w:footnote w:type="continuationSeparator" w:id="0">
    <w:p w14:paraId="6C250C10" w14:textId="77777777" w:rsidR="004C7A47" w:rsidRDefault="004C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F9B6" w14:textId="77777777" w:rsidR="00126CB1" w:rsidRDefault="000E2233" w:rsidP="000E2233">
    <w:pPr>
      <w:pStyle w:val="a7"/>
      <w:jc w:val="right"/>
    </w:pPr>
    <w: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3995"/>
    <w:multiLevelType w:val="hybridMultilevel"/>
    <w:tmpl w:val="08A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3C60E41"/>
    <w:multiLevelType w:val="hybridMultilevel"/>
    <w:tmpl w:val="031210FC"/>
    <w:lvl w:ilvl="0" w:tplc="D6760B7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4"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C994D01"/>
    <w:multiLevelType w:val="hybridMultilevel"/>
    <w:tmpl w:val="2A5C80C2"/>
    <w:lvl w:ilvl="0" w:tplc="529C979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7" w15:restartNumberingAfterBreak="0">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260468D"/>
    <w:multiLevelType w:val="hybridMultilevel"/>
    <w:tmpl w:val="D2DA6AF4"/>
    <w:lvl w:ilvl="0" w:tplc="9F5E4EBC">
      <w:start w:val="3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3" w15:restartNumberingAfterBreak="0">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16cid:durableId="385876038">
    <w:abstractNumId w:val="14"/>
  </w:num>
  <w:num w:numId="2" w16cid:durableId="224027238">
    <w:abstractNumId w:val="13"/>
  </w:num>
  <w:num w:numId="3" w16cid:durableId="1952586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29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905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527796">
    <w:abstractNumId w:val="9"/>
  </w:num>
  <w:num w:numId="7" w16cid:durableId="1469588258">
    <w:abstractNumId w:val="2"/>
  </w:num>
  <w:num w:numId="8" w16cid:durableId="158274377">
    <w:abstractNumId w:val="11"/>
  </w:num>
  <w:num w:numId="9" w16cid:durableId="630940934">
    <w:abstractNumId w:val="3"/>
  </w:num>
  <w:num w:numId="10" w16cid:durableId="1535845941">
    <w:abstractNumId w:val="4"/>
  </w:num>
  <w:num w:numId="11" w16cid:durableId="2102603726">
    <w:abstractNumId w:val="12"/>
  </w:num>
  <w:num w:numId="12" w16cid:durableId="244581776">
    <w:abstractNumId w:val="0"/>
  </w:num>
  <w:num w:numId="13" w16cid:durableId="726298155">
    <w:abstractNumId w:val="10"/>
  </w:num>
  <w:num w:numId="14" w16cid:durableId="1932426761">
    <w:abstractNumId w:val="1"/>
  </w:num>
  <w:num w:numId="15" w16cid:durableId="585530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DB7"/>
    <w:rsid w:val="00001C04"/>
    <w:rsid w:val="00004334"/>
    <w:rsid w:val="00006A64"/>
    <w:rsid w:val="0001460A"/>
    <w:rsid w:val="0001476F"/>
    <w:rsid w:val="000179F7"/>
    <w:rsid w:val="00021DA5"/>
    <w:rsid w:val="000238E1"/>
    <w:rsid w:val="000253AB"/>
    <w:rsid w:val="000272D9"/>
    <w:rsid w:val="00031744"/>
    <w:rsid w:val="00032CA9"/>
    <w:rsid w:val="00034ABE"/>
    <w:rsid w:val="000368D1"/>
    <w:rsid w:val="000370B9"/>
    <w:rsid w:val="000413AC"/>
    <w:rsid w:val="00041757"/>
    <w:rsid w:val="00043B1E"/>
    <w:rsid w:val="00044AC6"/>
    <w:rsid w:val="000458D5"/>
    <w:rsid w:val="00046218"/>
    <w:rsid w:val="0005219C"/>
    <w:rsid w:val="00052F9C"/>
    <w:rsid w:val="00057F73"/>
    <w:rsid w:val="0006002B"/>
    <w:rsid w:val="000611CF"/>
    <w:rsid w:val="0006158D"/>
    <w:rsid w:val="00062976"/>
    <w:rsid w:val="00062EE3"/>
    <w:rsid w:val="00065514"/>
    <w:rsid w:val="000657DA"/>
    <w:rsid w:val="000667ED"/>
    <w:rsid w:val="00070536"/>
    <w:rsid w:val="00070852"/>
    <w:rsid w:val="00071D8B"/>
    <w:rsid w:val="00081895"/>
    <w:rsid w:val="0008348E"/>
    <w:rsid w:val="00090818"/>
    <w:rsid w:val="00090AD5"/>
    <w:rsid w:val="00091EEE"/>
    <w:rsid w:val="00096903"/>
    <w:rsid w:val="000975D9"/>
    <w:rsid w:val="000A1C00"/>
    <w:rsid w:val="000A665B"/>
    <w:rsid w:val="000B2A5C"/>
    <w:rsid w:val="000B5F69"/>
    <w:rsid w:val="000B612E"/>
    <w:rsid w:val="000B6645"/>
    <w:rsid w:val="000C47E2"/>
    <w:rsid w:val="000D01C1"/>
    <w:rsid w:val="000D3DD2"/>
    <w:rsid w:val="000D49D2"/>
    <w:rsid w:val="000E2233"/>
    <w:rsid w:val="000E6661"/>
    <w:rsid w:val="000F499E"/>
    <w:rsid w:val="000F5812"/>
    <w:rsid w:val="000F5828"/>
    <w:rsid w:val="000F62FE"/>
    <w:rsid w:val="000F6860"/>
    <w:rsid w:val="000F68A7"/>
    <w:rsid w:val="000F7042"/>
    <w:rsid w:val="000F7289"/>
    <w:rsid w:val="000F7D8A"/>
    <w:rsid w:val="00102C16"/>
    <w:rsid w:val="00104AFE"/>
    <w:rsid w:val="00104B16"/>
    <w:rsid w:val="00105785"/>
    <w:rsid w:val="001110CF"/>
    <w:rsid w:val="00111558"/>
    <w:rsid w:val="001146FC"/>
    <w:rsid w:val="00115152"/>
    <w:rsid w:val="0011739D"/>
    <w:rsid w:val="001178D6"/>
    <w:rsid w:val="00121CCD"/>
    <w:rsid w:val="001235C3"/>
    <w:rsid w:val="001250FD"/>
    <w:rsid w:val="00125E22"/>
    <w:rsid w:val="00126CB1"/>
    <w:rsid w:val="00131BC1"/>
    <w:rsid w:val="00132EE1"/>
    <w:rsid w:val="001338EB"/>
    <w:rsid w:val="0013512E"/>
    <w:rsid w:val="00140850"/>
    <w:rsid w:val="00141214"/>
    <w:rsid w:val="00141BE9"/>
    <w:rsid w:val="00146084"/>
    <w:rsid w:val="00146A1A"/>
    <w:rsid w:val="0015495C"/>
    <w:rsid w:val="00154BEE"/>
    <w:rsid w:val="0015518A"/>
    <w:rsid w:val="00157349"/>
    <w:rsid w:val="00163D7C"/>
    <w:rsid w:val="00172A96"/>
    <w:rsid w:val="00176BF9"/>
    <w:rsid w:val="00177CFB"/>
    <w:rsid w:val="00177DDA"/>
    <w:rsid w:val="00181DB7"/>
    <w:rsid w:val="00182863"/>
    <w:rsid w:val="00183524"/>
    <w:rsid w:val="00186288"/>
    <w:rsid w:val="001871C7"/>
    <w:rsid w:val="00194867"/>
    <w:rsid w:val="00196C3E"/>
    <w:rsid w:val="00197A6A"/>
    <w:rsid w:val="001A41BC"/>
    <w:rsid w:val="001A5C48"/>
    <w:rsid w:val="001B3BA2"/>
    <w:rsid w:val="001B4E2A"/>
    <w:rsid w:val="001C6268"/>
    <w:rsid w:val="001C7402"/>
    <w:rsid w:val="001D3466"/>
    <w:rsid w:val="001D7335"/>
    <w:rsid w:val="001E5BB3"/>
    <w:rsid w:val="001F24CB"/>
    <w:rsid w:val="001F413B"/>
    <w:rsid w:val="001F5496"/>
    <w:rsid w:val="00200B75"/>
    <w:rsid w:val="002010B4"/>
    <w:rsid w:val="0020297F"/>
    <w:rsid w:val="002052CF"/>
    <w:rsid w:val="00211621"/>
    <w:rsid w:val="00212628"/>
    <w:rsid w:val="00216884"/>
    <w:rsid w:val="00220975"/>
    <w:rsid w:val="00221A80"/>
    <w:rsid w:val="00223990"/>
    <w:rsid w:val="00235189"/>
    <w:rsid w:val="002359F6"/>
    <w:rsid w:val="00241162"/>
    <w:rsid w:val="00241557"/>
    <w:rsid w:val="00243F3C"/>
    <w:rsid w:val="0024564A"/>
    <w:rsid w:val="00246E05"/>
    <w:rsid w:val="00251548"/>
    <w:rsid w:val="00253870"/>
    <w:rsid w:val="0025446A"/>
    <w:rsid w:val="00254F64"/>
    <w:rsid w:val="002552AA"/>
    <w:rsid w:val="0025540B"/>
    <w:rsid w:val="00263F5F"/>
    <w:rsid w:val="00264DBE"/>
    <w:rsid w:val="00265BE0"/>
    <w:rsid w:val="002702E8"/>
    <w:rsid w:val="002712FE"/>
    <w:rsid w:val="00272DAD"/>
    <w:rsid w:val="002760F0"/>
    <w:rsid w:val="00276E91"/>
    <w:rsid w:val="00280794"/>
    <w:rsid w:val="00286C18"/>
    <w:rsid w:val="00290F94"/>
    <w:rsid w:val="002915DE"/>
    <w:rsid w:val="002923EE"/>
    <w:rsid w:val="0029549A"/>
    <w:rsid w:val="002A049A"/>
    <w:rsid w:val="002A0503"/>
    <w:rsid w:val="002A0DCD"/>
    <w:rsid w:val="002A23EB"/>
    <w:rsid w:val="002A2CB8"/>
    <w:rsid w:val="002B1FF9"/>
    <w:rsid w:val="002B2DDA"/>
    <w:rsid w:val="002B46F3"/>
    <w:rsid w:val="002B4D0A"/>
    <w:rsid w:val="002B51CA"/>
    <w:rsid w:val="002C1A04"/>
    <w:rsid w:val="002C3A5A"/>
    <w:rsid w:val="002C45C4"/>
    <w:rsid w:val="002C6205"/>
    <w:rsid w:val="002C74DD"/>
    <w:rsid w:val="002D3343"/>
    <w:rsid w:val="002D6D56"/>
    <w:rsid w:val="002E0B17"/>
    <w:rsid w:val="002E2E71"/>
    <w:rsid w:val="002E39B8"/>
    <w:rsid w:val="002E53B2"/>
    <w:rsid w:val="002E5EC3"/>
    <w:rsid w:val="002E6F00"/>
    <w:rsid w:val="002F00FE"/>
    <w:rsid w:val="002F209A"/>
    <w:rsid w:val="002F5D5B"/>
    <w:rsid w:val="002F62DC"/>
    <w:rsid w:val="003031F1"/>
    <w:rsid w:val="00305EDD"/>
    <w:rsid w:val="00306F7D"/>
    <w:rsid w:val="00310BB6"/>
    <w:rsid w:val="00312396"/>
    <w:rsid w:val="00313170"/>
    <w:rsid w:val="003142D6"/>
    <w:rsid w:val="00316DFD"/>
    <w:rsid w:val="00317106"/>
    <w:rsid w:val="0032050E"/>
    <w:rsid w:val="00321E60"/>
    <w:rsid w:val="003244B4"/>
    <w:rsid w:val="00326A40"/>
    <w:rsid w:val="00331438"/>
    <w:rsid w:val="00331D4F"/>
    <w:rsid w:val="00332AE6"/>
    <w:rsid w:val="00333061"/>
    <w:rsid w:val="00334F42"/>
    <w:rsid w:val="00340D50"/>
    <w:rsid w:val="00341862"/>
    <w:rsid w:val="00345319"/>
    <w:rsid w:val="00362D60"/>
    <w:rsid w:val="003638D2"/>
    <w:rsid w:val="00364EB5"/>
    <w:rsid w:val="00366B04"/>
    <w:rsid w:val="00375FD8"/>
    <w:rsid w:val="00380434"/>
    <w:rsid w:val="00380AAA"/>
    <w:rsid w:val="003813EA"/>
    <w:rsid w:val="003814A2"/>
    <w:rsid w:val="003816AD"/>
    <w:rsid w:val="00384BB0"/>
    <w:rsid w:val="00385846"/>
    <w:rsid w:val="00387563"/>
    <w:rsid w:val="00387641"/>
    <w:rsid w:val="00396E6B"/>
    <w:rsid w:val="003A00BA"/>
    <w:rsid w:val="003A06AC"/>
    <w:rsid w:val="003A0D52"/>
    <w:rsid w:val="003A1B80"/>
    <w:rsid w:val="003A56A4"/>
    <w:rsid w:val="003A641D"/>
    <w:rsid w:val="003A73C7"/>
    <w:rsid w:val="003B07F4"/>
    <w:rsid w:val="003B3DF0"/>
    <w:rsid w:val="003B41A6"/>
    <w:rsid w:val="003B50D8"/>
    <w:rsid w:val="003B796A"/>
    <w:rsid w:val="003C751A"/>
    <w:rsid w:val="003D51F4"/>
    <w:rsid w:val="003E0198"/>
    <w:rsid w:val="003E450B"/>
    <w:rsid w:val="003E4753"/>
    <w:rsid w:val="003E4C33"/>
    <w:rsid w:val="003E7B1A"/>
    <w:rsid w:val="003F363E"/>
    <w:rsid w:val="003F496B"/>
    <w:rsid w:val="003F7152"/>
    <w:rsid w:val="00402B03"/>
    <w:rsid w:val="0040481D"/>
    <w:rsid w:val="00404D69"/>
    <w:rsid w:val="00405E20"/>
    <w:rsid w:val="00406072"/>
    <w:rsid w:val="0041139E"/>
    <w:rsid w:val="00417B5B"/>
    <w:rsid w:val="004211DD"/>
    <w:rsid w:val="004237F6"/>
    <w:rsid w:val="00423F39"/>
    <w:rsid w:val="004242B3"/>
    <w:rsid w:val="004307CA"/>
    <w:rsid w:val="004322BC"/>
    <w:rsid w:val="00432449"/>
    <w:rsid w:val="00433C89"/>
    <w:rsid w:val="00435B3C"/>
    <w:rsid w:val="004360D4"/>
    <w:rsid w:val="0043777F"/>
    <w:rsid w:val="0044454B"/>
    <w:rsid w:val="00450BB3"/>
    <w:rsid w:val="00452AAB"/>
    <w:rsid w:val="004534D0"/>
    <w:rsid w:val="00456E6A"/>
    <w:rsid w:val="00466AF3"/>
    <w:rsid w:val="00467048"/>
    <w:rsid w:val="00471891"/>
    <w:rsid w:val="00472E26"/>
    <w:rsid w:val="00473D29"/>
    <w:rsid w:val="00475095"/>
    <w:rsid w:val="004801D4"/>
    <w:rsid w:val="004810BE"/>
    <w:rsid w:val="004824E2"/>
    <w:rsid w:val="004901DD"/>
    <w:rsid w:val="00492E63"/>
    <w:rsid w:val="00493135"/>
    <w:rsid w:val="00493F05"/>
    <w:rsid w:val="004A10BB"/>
    <w:rsid w:val="004A1C7A"/>
    <w:rsid w:val="004A22B5"/>
    <w:rsid w:val="004A4B48"/>
    <w:rsid w:val="004A692C"/>
    <w:rsid w:val="004A79D6"/>
    <w:rsid w:val="004A7A26"/>
    <w:rsid w:val="004B0E7E"/>
    <w:rsid w:val="004C0078"/>
    <w:rsid w:val="004C3075"/>
    <w:rsid w:val="004C391E"/>
    <w:rsid w:val="004C44D2"/>
    <w:rsid w:val="004C7A47"/>
    <w:rsid w:val="004D0D0D"/>
    <w:rsid w:val="004D3F15"/>
    <w:rsid w:val="004D6353"/>
    <w:rsid w:val="004D7F38"/>
    <w:rsid w:val="004E2554"/>
    <w:rsid w:val="004E2A2B"/>
    <w:rsid w:val="004E3A47"/>
    <w:rsid w:val="004F45A1"/>
    <w:rsid w:val="004F7638"/>
    <w:rsid w:val="0050202F"/>
    <w:rsid w:val="00503946"/>
    <w:rsid w:val="00503CAC"/>
    <w:rsid w:val="005071FB"/>
    <w:rsid w:val="00507778"/>
    <w:rsid w:val="00521B26"/>
    <w:rsid w:val="00523F61"/>
    <w:rsid w:val="00523F71"/>
    <w:rsid w:val="005316B3"/>
    <w:rsid w:val="005338EA"/>
    <w:rsid w:val="00535F56"/>
    <w:rsid w:val="005363BE"/>
    <w:rsid w:val="00537BBB"/>
    <w:rsid w:val="00542B6F"/>
    <w:rsid w:val="005457CA"/>
    <w:rsid w:val="00561E2B"/>
    <w:rsid w:val="005631BA"/>
    <w:rsid w:val="00563AAD"/>
    <w:rsid w:val="005709C4"/>
    <w:rsid w:val="00573BB8"/>
    <w:rsid w:val="00574990"/>
    <w:rsid w:val="005757FA"/>
    <w:rsid w:val="00581DCC"/>
    <w:rsid w:val="00583642"/>
    <w:rsid w:val="005879DC"/>
    <w:rsid w:val="005928AC"/>
    <w:rsid w:val="005967BD"/>
    <w:rsid w:val="00597B8A"/>
    <w:rsid w:val="005A127E"/>
    <w:rsid w:val="005A13AF"/>
    <w:rsid w:val="005A1594"/>
    <w:rsid w:val="005A16DF"/>
    <w:rsid w:val="005A19BD"/>
    <w:rsid w:val="005A2CF5"/>
    <w:rsid w:val="005A379F"/>
    <w:rsid w:val="005A3B4A"/>
    <w:rsid w:val="005A5389"/>
    <w:rsid w:val="005A62CB"/>
    <w:rsid w:val="005B06A1"/>
    <w:rsid w:val="005B620B"/>
    <w:rsid w:val="005C25FC"/>
    <w:rsid w:val="005C3F5F"/>
    <w:rsid w:val="005C4494"/>
    <w:rsid w:val="005C6B75"/>
    <w:rsid w:val="005C6DC5"/>
    <w:rsid w:val="005D2150"/>
    <w:rsid w:val="005D3719"/>
    <w:rsid w:val="005D5BBD"/>
    <w:rsid w:val="005D6746"/>
    <w:rsid w:val="005E0301"/>
    <w:rsid w:val="005E499F"/>
    <w:rsid w:val="005F46DF"/>
    <w:rsid w:val="005F7398"/>
    <w:rsid w:val="00604EF1"/>
    <w:rsid w:val="006076BC"/>
    <w:rsid w:val="00607C93"/>
    <w:rsid w:val="006118A1"/>
    <w:rsid w:val="00617781"/>
    <w:rsid w:val="00622E41"/>
    <w:rsid w:val="00623BBF"/>
    <w:rsid w:val="00624BCF"/>
    <w:rsid w:val="006250CA"/>
    <w:rsid w:val="00625210"/>
    <w:rsid w:val="00627BE8"/>
    <w:rsid w:val="006307F9"/>
    <w:rsid w:val="00636BC0"/>
    <w:rsid w:val="00642E9D"/>
    <w:rsid w:val="00646AC6"/>
    <w:rsid w:val="00646DB7"/>
    <w:rsid w:val="006507C0"/>
    <w:rsid w:val="006576F6"/>
    <w:rsid w:val="00660A3D"/>
    <w:rsid w:val="00664501"/>
    <w:rsid w:val="00664BDB"/>
    <w:rsid w:val="006712F7"/>
    <w:rsid w:val="00676079"/>
    <w:rsid w:val="00677652"/>
    <w:rsid w:val="00680882"/>
    <w:rsid w:val="00680E6E"/>
    <w:rsid w:val="00681434"/>
    <w:rsid w:val="0068213E"/>
    <w:rsid w:val="006821BE"/>
    <w:rsid w:val="00684E44"/>
    <w:rsid w:val="00686A9A"/>
    <w:rsid w:val="006874E3"/>
    <w:rsid w:val="00692914"/>
    <w:rsid w:val="00696ED9"/>
    <w:rsid w:val="0069732A"/>
    <w:rsid w:val="006A3B48"/>
    <w:rsid w:val="006A7B7F"/>
    <w:rsid w:val="006B1469"/>
    <w:rsid w:val="006B316C"/>
    <w:rsid w:val="006C40F1"/>
    <w:rsid w:val="006C41B4"/>
    <w:rsid w:val="006C567A"/>
    <w:rsid w:val="006C5D35"/>
    <w:rsid w:val="006D05FB"/>
    <w:rsid w:val="006D4383"/>
    <w:rsid w:val="006D5A73"/>
    <w:rsid w:val="006D7638"/>
    <w:rsid w:val="006E0744"/>
    <w:rsid w:val="006E61D4"/>
    <w:rsid w:val="006E7973"/>
    <w:rsid w:val="006F03B7"/>
    <w:rsid w:val="006F1645"/>
    <w:rsid w:val="006F1654"/>
    <w:rsid w:val="006F37A8"/>
    <w:rsid w:val="006F63B3"/>
    <w:rsid w:val="006F6ED5"/>
    <w:rsid w:val="00705D05"/>
    <w:rsid w:val="00710633"/>
    <w:rsid w:val="00712908"/>
    <w:rsid w:val="00712A08"/>
    <w:rsid w:val="00715BB8"/>
    <w:rsid w:val="00716088"/>
    <w:rsid w:val="0072014C"/>
    <w:rsid w:val="00722554"/>
    <w:rsid w:val="00731CDA"/>
    <w:rsid w:val="00734958"/>
    <w:rsid w:val="00740EE2"/>
    <w:rsid w:val="00741EAB"/>
    <w:rsid w:val="00745B82"/>
    <w:rsid w:val="007472A0"/>
    <w:rsid w:val="00753702"/>
    <w:rsid w:val="00756781"/>
    <w:rsid w:val="007567FA"/>
    <w:rsid w:val="00763683"/>
    <w:rsid w:val="007734D5"/>
    <w:rsid w:val="00773ECF"/>
    <w:rsid w:val="0077669A"/>
    <w:rsid w:val="00782BD6"/>
    <w:rsid w:val="007869DD"/>
    <w:rsid w:val="00790435"/>
    <w:rsid w:val="0079162A"/>
    <w:rsid w:val="0079644C"/>
    <w:rsid w:val="00797584"/>
    <w:rsid w:val="007A0305"/>
    <w:rsid w:val="007A0A58"/>
    <w:rsid w:val="007A4515"/>
    <w:rsid w:val="007A70E6"/>
    <w:rsid w:val="007A77B7"/>
    <w:rsid w:val="007B0EF2"/>
    <w:rsid w:val="007B16E3"/>
    <w:rsid w:val="007B3160"/>
    <w:rsid w:val="007B6B0E"/>
    <w:rsid w:val="007C2896"/>
    <w:rsid w:val="007C7B4D"/>
    <w:rsid w:val="007D09F8"/>
    <w:rsid w:val="007E1947"/>
    <w:rsid w:val="007E1BEC"/>
    <w:rsid w:val="007E2A3B"/>
    <w:rsid w:val="007E489B"/>
    <w:rsid w:val="007F7F7C"/>
    <w:rsid w:val="00800D52"/>
    <w:rsid w:val="00800D7A"/>
    <w:rsid w:val="0080318A"/>
    <w:rsid w:val="0080496E"/>
    <w:rsid w:val="00805375"/>
    <w:rsid w:val="008054CF"/>
    <w:rsid w:val="008128EB"/>
    <w:rsid w:val="008138F2"/>
    <w:rsid w:val="00814001"/>
    <w:rsid w:val="00814B56"/>
    <w:rsid w:val="008160AB"/>
    <w:rsid w:val="00816462"/>
    <w:rsid w:val="008245E3"/>
    <w:rsid w:val="00826940"/>
    <w:rsid w:val="00830477"/>
    <w:rsid w:val="00834399"/>
    <w:rsid w:val="00837DC7"/>
    <w:rsid w:val="008419C5"/>
    <w:rsid w:val="00847179"/>
    <w:rsid w:val="008475EE"/>
    <w:rsid w:val="0085129C"/>
    <w:rsid w:val="00854568"/>
    <w:rsid w:val="00854D6A"/>
    <w:rsid w:val="008620DC"/>
    <w:rsid w:val="0086375E"/>
    <w:rsid w:val="0087045B"/>
    <w:rsid w:val="00872D55"/>
    <w:rsid w:val="00874205"/>
    <w:rsid w:val="00874991"/>
    <w:rsid w:val="00876097"/>
    <w:rsid w:val="00876ADA"/>
    <w:rsid w:val="00876D03"/>
    <w:rsid w:val="00880F3F"/>
    <w:rsid w:val="0088771A"/>
    <w:rsid w:val="008A1DDC"/>
    <w:rsid w:val="008A4440"/>
    <w:rsid w:val="008B2303"/>
    <w:rsid w:val="008B23AA"/>
    <w:rsid w:val="008C0C46"/>
    <w:rsid w:val="008C17D1"/>
    <w:rsid w:val="008C2F78"/>
    <w:rsid w:val="008C3886"/>
    <w:rsid w:val="008C6A4F"/>
    <w:rsid w:val="008C7D7B"/>
    <w:rsid w:val="008D1239"/>
    <w:rsid w:val="008D2589"/>
    <w:rsid w:val="008D470B"/>
    <w:rsid w:val="008D75F8"/>
    <w:rsid w:val="008E1E00"/>
    <w:rsid w:val="008F0A72"/>
    <w:rsid w:val="008F0AF8"/>
    <w:rsid w:val="008F20F9"/>
    <w:rsid w:val="008F4B34"/>
    <w:rsid w:val="008F6F1D"/>
    <w:rsid w:val="008F7976"/>
    <w:rsid w:val="00902E08"/>
    <w:rsid w:val="00902E69"/>
    <w:rsid w:val="00904634"/>
    <w:rsid w:val="0090668F"/>
    <w:rsid w:val="009106A3"/>
    <w:rsid w:val="009137FB"/>
    <w:rsid w:val="00921518"/>
    <w:rsid w:val="00924246"/>
    <w:rsid w:val="009243A7"/>
    <w:rsid w:val="009273B7"/>
    <w:rsid w:val="009274A2"/>
    <w:rsid w:val="00933936"/>
    <w:rsid w:val="00933CAA"/>
    <w:rsid w:val="00937274"/>
    <w:rsid w:val="00937E5C"/>
    <w:rsid w:val="0094471A"/>
    <w:rsid w:val="00947EDB"/>
    <w:rsid w:val="009524EB"/>
    <w:rsid w:val="009540F7"/>
    <w:rsid w:val="00955E7B"/>
    <w:rsid w:val="00956023"/>
    <w:rsid w:val="009612BF"/>
    <w:rsid w:val="0096259E"/>
    <w:rsid w:val="0096432B"/>
    <w:rsid w:val="00965B2F"/>
    <w:rsid w:val="00965B82"/>
    <w:rsid w:val="0096777F"/>
    <w:rsid w:val="009761B5"/>
    <w:rsid w:val="00976F5D"/>
    <w:rsid w:val="00986462"/>
    <w:rsid w:val="009874B6"/>
    <w:rsid w:val="00992BA2"/>
    <w:rsid w:val="00996617"/>
    <w:rsid w:val="0099750E"/>
    <w:rsid w:val="009975E0"/>
    <w:rsid w:val="00997A50"/>
    <w:rsid w:val="00997DBB"/>
    <w:rsid w:val="009A1C83"/>
    <w:rsid w:val="009A77E5"/>
    <w:rsid w:val="009B01BF"/>
    <w:rsid w:val="009B0822"/>
    <w:rsid w:val="009B2FD5"/>
    <w:rsid w:val="009B7032"/>
    <w:rsid w:val="009C07BD"/>
    <w:rsid w:val="009C4958"/>
    <w:rsid w:val="009D2895"/>
    <w:rsid w:val="009D49A4"/>
    <w:rsid w:val="009D6B69"/>
    <w:rsid w:val="009D718A"/>
    <w:rsid w:val="009E175A"/>
    <w:rsid w:val="009E51FA"/>
    <w:rsid w:val="009E7D79"/>
    <w:rsid w:val="009F1F85"/>
    <w:rsid w:val="009F5A95"/>
    <w:rsid w:val="009F5ED8"/>
    <w:rsid w:val="009F71B8"/>
    <w:rsid w:val="009F7DE9"/>
    <w:rsid w:val="00A05A63"/>
    <w:rsid w:val="00A070CF"/>
    <w:rsid w:val="00A11E23"/>
    <w:rsid w:val="00A12A11"/>
    <w:rsid w:val="00A12F67"/>
    <w:rsid w:val="00A15387"/>
    <w:rsid w:val="00A21777"/>
    <w:rsid w:val="00A228BD"/>
    <w:rsid w:val="00A25BC4"/>
    <w:rsid w:val="00A26083"/>
    <w:rsid w:val="00A27D90"/>
    <w:rsid w:val="00A27E04"/>
    <w:rsid w:val="00A32AA6"/>
    <w:rsid w:val="00A335CA"/>
    <w:rsid w:val="00A43D68"/>
    <w:rsid w:val="00A444FC"/>
    <w:rsid w:val="00A46FC5"/>
    <w:rsid w:val="00A543CB"/>
    <w:rsid w:val="00A54B94"/>
    <w:rsid w:val="00A55DF1"/>
    <w:rsid w:val="00A56ADC"/>
    <w:rsid w:val="00A60975"/>
    <w:rsid w:val="00A62749"/>
    <w:rsid w:val="00A63165"/>
    <w:rsid w:val="00A64467"/>
    <w:rsid w:val="00A71014"/>
    <w:rsid w:val="00A71290"/>
    <w:rsid w:val="00A71358"/>
    <w:rsid w:val="00A7330A"/>
    <w:rsid w:val="00A73C74"/>
    <w:rsid w:val="00A75113"/>
    <w:rsid w:val="00A75AEF"/>
    <w:rsid w:val="00A7676A"/>
    <w:rsid w:val="00A81C45"/>
    <w:rsid w:val="00A82115"/>
    <w:rsid w:val="00A84BE3"/>
    <w:rsid w:val="00A85152"/>
    <w:rsid w:val="00A86E82"/>
    <w:rsid w:val="00A906B3"/>
    <w:rsid w:val="00A960EE"/>
    <w:rsid w:val="00AA12EE"/>
    <w:rsid w:val="00AA243D"/>
    <w:rsid w:val="00AA5533"/>
    <w:rsid w:val="00AA6D52"/>
    <w:rsid w:val="00AB1B40"/>
    <w:rsid w:val="00AC08C9"/>
    <w:rsid w:val="00AC41E1"/>
    <w:rsid w:val="00AD186D"/>
    <w:rsid w:val="00AD18B6"/>
    <w:rsid w:val="00AD389A"/>
    <w:rsid w:val="00AD55EC"/>
    <w:rsid w:val="00AD6BF3"/>
    <w:rsid w:val="00AE1D90"/>
    <w:rsid w:val="00AE436A"/>
    <w:rsid w:val="00AF081D"/>
    <w:rsid w:val="00AF1CB4"/>
    <w:rsid w:val="00AF35BA"/>
    <w:rsid w:val="00AF3674"/>
    <w:rsid w:val="00AF3C8A"/>
    <w:rsid w:val="00AF54EE"/>
    <w:rsid w:val="00B03FC8"/>
    <w:rsid w:val="00B051CF"/>
    <w:rsid w:val="00B06DC7"/>
    <w:rsid w:val="00B119F3"/>
    <w:rsid w:val="00B301BF"/>
    <w:rsid w:val="00B318C4"/>
    <w:rsid w:val="00B336F9"/>
    <w:rsid w:val="00B343DC"/>
    <w:rsid w:val="00B410B7"/>
    <w:rsid w:val="00B50FD6"/>
    <w:rsid w:val="00B53758"/>
    <w:rsid w:val="00B5565E"/>
    <w:rsid w:val="00B60A4F"/>
    <w:rsid w:val="00B621E2"/>
    <w:rsid w:val="00B630E6"/>
    <w:rsid w:val="00B6589C"/>
    <w:rsid w:val="00B71B34"/>
    <w:rsid w:val="00B739A1"/>
    <w:rsid w:val="00B825B8"/>
    <w:rsid w:val="00B85A64"/>
    <w:rsid w:val="00B9595A"/>
    <w:rsid w:val="00B9742A"/>
    <w:rsid w:val="00BA786B"/>
    <w:rsid w:val="00BA7A9F"/>
    <w:rsid w:val="00BB0737"/>
    <w:rsid w:val="00BB4237"/>
    <w:rsid w:val="00BC013D"/>
    <w:rsid w:val="00BC15D1"/>
    <w:rsid w:val="00BC40D9"/>
    <w:rsid w:val="00BC66A4"/>
    <w:rsid w:val="00BC798B"/>
    <w:rsid w:val="00BD1E33"/>
    <w:rsid w:val="00BD504F"/>
    <w:rsid w:val="00BD7D2C"/>
    <w:rsid w:val="00BE09DC"/>
    <w:rsid w:val="00BE31DE"/>
    <w:rsid w:val="00BE4AFC"/>
    <w:rsid w:val="00BE784B"/>
    <w:rsid w:val="00BF2BBD"/>
    <w:rsid w:val="00BF56FF"/>
    <w:rsid w:val="00BF573A"/>
    <w:rsid w:val="00BF57F3"/>
    <w:rsid w:val="00BF74E6"/>
    <w:rsid w:val="00C00C96"/>
    <w:rsid w:val="00C04D56"/>
    <w:rsid w:val="00C0580D"/>
    <w:rsid w:val="00C07497"/>
    <w:rsid w:val="00C07A82"/>
    <w:rsid w:val="00C07B86"/>
    <w:rsid w:val="00C07CB9"/>
    <w:rsid w:val="00C11981"/>
    <w:rsid w:val="00C16BB1"/>
    <w:rsid w:val="00C21086"/>
    <w:rsid w:val="00C2657C"/>
    <w:rsid w:val="00C2675D"/>
    <w:rsid w:val="00C3016F"/>
    <w:rsid w:val="00C349AF"/>
    <w:rsid w:val="00C34BBC"/>
    <w:rsid w:val="00C34E96"/>
    <w:rsid w:val="00C350A9"/>
    <w:rsid w:val="00C436F5"/>
    <w:rsid w:val="00C44626"/>
    <w:rsid w:val="00C4674E"/>
    <w:rsid w:val="00C53E40"/>
    <w:rsid w:val="00C544E4"/>
    <w:rsid w:val="00C5670B"/>
    <w:rsid w:val="00C57DC9"/>
    <w:rsid w:val="00C6643E"/>
    <w:rsid w:val="00C67FBD"/>
    <w:rsid w:val="00C73513"/>
    <w:rsid w:val="00C7791F"/>
    <w:rsid w:val="00C8130A"/>
    <w:rsid w:val="00C81690"/>
    <w:rsid w:val="00C82E34"/>
    <w:rsid w:val="00C83FF6"/>
    <w:rsid w:val="00C90BB3"/>
    <w:rsid w:val="00C931F5"/>
    <w:rsid w:val="00C9420C"/>
    <w:rsid w:val="00CA1C63"/>
    <w:rsid w:val="00CA231B"/>
    <w:rsid w:val="00CA3795"/>
    <w:rsid w:val="00CA6B48"/>
    <w:rsid w:val="00CA6CF3"/>
    <w:rsid w:val="00CA7E90"/>
    <w:rsid w:val="00CB028C"/>
    <w:rsid w:val="00CB0980"/>
    <w:rsid w:val="00CB1ECF"/>
    <w:rsid w:val="00CB5F50"/>
    <w:rsid w:val="00CB6753"/>
    <w:rsid w:val="00CC0F67"/>
    <w:rsid w:val="00CC258A"/>
    <w:rsid w:val="00CC4B17"/>
    <w:rsid w:val="00CC4DE6"/>
    <w:rsid w:val="00CC5506"/>
    <w:rsid w:val="00CC6382"/>
    <w:rsid w:val="00CD36DA"/>
    <w:rsid w:val="00CD44E9"/>
    <w:rsid w:val="00CD4F64"/>
    <w:rsid w:val="00CD5130"/>
    <w:rsid w:val="00CD5BF7"/>
    <w:rsid w:val="00CD613E"/>
    <w:rsid w:val="00CE1D5E"/>
    <w:rsid w:val="00CE39AD"/>
    <w:rsid w:val="00CE54E8"/>
    <w:rsid w:val="00CE71C5"/>
    <w:rsid w:val="00CE7FD4"/>
    <w:rsid w:val="00CF0F77"/>
    <w:rsid w:val="00D01920"/>
    <w:rsid w:val="00D03802"/>
    <w:rsid w:val="00D03DD6"/>
    <w:rsid w:val="00D065AA"/>
    <w:rsid w:val="00D11149"/>
    <w:rsid w:val="00D11EB3"/>
    <w:rsid w:val="00D12AF2"/>
    <w:rsid w:val="00D1308D"/>
    <w:rsid w:val="00D16082"/>
    <w:rsid w:val="00D1756B"/>
    <w:rsid w:val="00D237CE"/>
    <w:rsid w:val="00D3024F"/>
    <w:rsid w:val="00D31A84"/>
    <w:rsid w:val="00D359C7"/>
    <w:rsid w:val="00D41527"/>
    <w:rsid w:val="00D415FE"/>
    <w:rsid w:val="00D47D6F"/>
    <w:rsid w:val="00D5033B"/>
    <w:rsid w:val="00D50FA4"/>
    <w:rsid w:val="00D522D6"/>
    <w:rsid w:val="00D52E59"/>
    <w:rsid w:val="00D54171"/>
    <w:rsid w:val="00D6127C"/>
    <w:rsid w:val="00D64203"/>
    <w:rsid w:val="00D6690B"/>
    <w:rsid w:val="00D676BC"/>
    <w:rsid w:val="00D678F9"/>
    <w:rsid w:val="00D70E9F"/>
    <w:rsid w:val="00D72077"/>
    <w:rsid w:val="00D75FE9"/>
    <w:rsid w:val="00D769BF"/>
    <w:rsid w:val="00D81FEE"/>
    <w:rsid w:val="00D8493A"/>
    <w:rsid w:val="00D87B30"/>
    <w:rsid w:val="00D91448"/>
    <w:rsid w:val="00D91918"/>
    <w:rsid w:val="00D95A10"/>
    <w:rsid w:val="00D97EDA"/>
    <w:rsid w:val="00DA1671"/>
    <w:rsid w:val="00DA2C51"/>
    <w:rsid w:val="00DA46A3"/>
    <w:rsid w:val="00DA6B3B"/>
    <w:rsid w:val="00DB1BC0"/>
    <w:rsid w:val="00DB2E71"/>
    <w:rsid w:val="00DB5436"/>
    <w:rsid w:val="00DB6302"/>
    <w:rsid w:val="00DC4C91"/>
    <w:rsid w:val="00DC6860"/>
    <w:rsid w:val="00DC7CA2"/>
    <w:rsid w:val="00DD6AAC"/>
    <w:rsid w:val="00DE1163"/>
    <w:rsid w:val="00DE3368"/>
    <w:rsid w:val="00DE433C"/>
    <w:rsid w:val="00DE61F7"/>
    <w:rsid w:val="00DE65DE"/>
    <w:rsid w:val="00DF0220"/>
    <w:rsid w:val="00DF3973"/>
    <w:rsid w:val="00DF4A9C"/>
    <w:rsid w:val="00E154E4"/>
    <w:rsid w:val="00E17C98"/>
    <w:rsid w:val="00E202CE"/>
    <w:rsid w:val="00E26C65"/>
    <w:rsid w:val="00E276AB"/>
    <w:rsid w:val="00E307D5"/>
    <w:rsid w:val="00E31B9B"/>
    <w:rsid w:val="00E36495"/>
    <w:rsid w:val="00E367CF"/>
    <w:rsid w:val="00E434CB"/>
    <w:rsid w:val="00E45470"/>
    <w:rsid w:val="00E45C85"/>
    <w:rsid w:val="00E47CBD"/>
    <w:rsid w:val="00E61314"/>
    <w:rsid w:val="00E67421"/>
    <w:rsid w:val="00E674BB"/>
    <w:rsid w:val="00E74E41"/>
    <w:rsid w:val="00E7566A"/>
    <w:rsid w:val="00E77A07"/>
    <w:rsid w:val="00E77D94"/>
    <w:rsid w:val="00E807AA"/>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B6D46"/>
    <w:rsid w:val="00EC15E5"/>
    <w:rsid w:val="00ED077D"/>
    <w:rsid w:val="00ED2D5D"/>
    <w:rsid w:val="00ED33D7"/>
    <w:rsid w:val="00ED3E21"/>
    <w:rsid w:val="00ED4894"/>
    <w:rsid w:val="00ED514B"/>
    <w:rsid w:val="00EE7212"/>
    <w:rsid w:val="00EF18B1"/>
    <w:rsid w:val="00EF1E89"/>
    <w:rsid w:val="00EF374F"/>
    <w:rsid w:val="00EF490C"/>
    <w:rsid w:val="00EF53F7"/>
    <w:rsid w:val="00EF6AB6"/>
    <w:rsid w:val="00EF79C3"/>
    <w:rsid w:val="00F04FB0"/>
    <w:rsid w:val="00F0564F"/>
    <w:rsid w:val="00F07992"/>
    <w:rsid w:val="00F07BCC"/>
    <w:rsid w:val="00F130FE"/>
    <w:rsid w:val="00F147A9"/>
    <w:rsid w:val="00F149C7"/>
    <w:rsid w:val="00F173E6"/>
    <w:rsid w:val="00F20F5F"/>
    <w:rsid w:val="00F223C6"/>
    <w:rsid w:val="00F22526"/>
    <w:rsid w:val="00F24C9B"/>
    <w:rsid w:val="00F27835"/>
    <w:rsid w:val="00F27EF4"/>
    <w:rsid w:val="00F309BE"/>
    <w:rsid w:val="00F31A7C"/>
    <w:rsid w:val="00F375C6"/>
    <w:rsid w:val="00F402E2"/>
    <w:rsid w:val="00F4039C"/>
    <w:rsid w:val="00F41292"/>
    <w:rsid w:val="00F4188D"/>
    <w:rsid w:val="00F42870"/>
    <w:rsid w:val="00F4366B"/>
    <w:rsid w:val="00F526C5"/>
    <w:rsid w:val="00F52F1F"/>
    <w:rsid w:val="00F53873"/>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DF3"/>
    <w:rsid w:val="00FB2125"/>
    <w:rsid w:val="00FB5EE0"/>
    <w:rsid w:val="00FB7311"/>
    <w:rsid w:val="00FC4835"/>
    <w:rsid w:val="00FC5356"/>
    <w:rsid w:val="00FC6515"/>
    <w:rsid w:val="00FD0916"/>
    <w:rsid w:val="00FD35FF"/>
    <w:rsid w:val="00FD419F"/>
    <w:rsid w:val="00FD455D"/>
    <w:rsid w:val="00FD5FF8"/>
    <w:rsid w:val="00FD6EDB"/>
    <w:rsid w:val="00FD72D1"/>
    <w:rsid w:val="00FE0053"/>
    <w:rsid w:val="00FE1303"/>
    <w:rsid w:val="00FE2EC1"/>
    <w:rsid w:val="00FF7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C3DA6"/>
  <w15:docId w15:val="{F25FF77C-09FD-4752-AEAE-3BD9A49F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1FA"/>
    <w:pPr>
      <w:suppressAutoHyphens/>
      <w:spacing w:after="0" w:line="240" w:lineRule="auto"/>
    </w:pPr>
    <w:rPr>
      <w:sz w:val="24"/>
      <w:szCs w:val="24"/>
      <w:lang w:val="uk-UA"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ий текст Знак"/>
    <w:basedOn w:val="a0"/>
    <w:link w:val="a3"/>
    <w:uiPriority w:val="99"/>
    <w:locked/>
    <w:rPr>
      <w:rFonts w:cs="Times New Roman"/>
      <w:sz w:val="24"/>
      <w:szCs w:val="24"/>
      <w:lang w:val="uk-UA" w:eastAsia="ar-SA" w:bidi="ar-SA"/>
    </w:rPr>
  </w:style>
  <w:style w:type="paragraph" w:styleId="a5">
    <w:name w:val="Body Text Indent"/>
    <w:basedOn w:val="a"/>
    <w:link w:val="a6"/>
    <w:uiPriority w:val="99"/>
    <w:rsid w:val="00196C3E"/>
    <w:pPr>
      <w:spacing w:after="120"/>
      <w:ind w:left="283"/>
    </w:pPr>
  </w:style>
  <w:style w:type="character" w:customStyle="1" w:styleId="a6">
    <w:name w:val="Основний текст з відступом Знак"/>
    <w:basedOn w:val="a0"/>
    <w:link w:val="a5"/>
    <w:uiPriority w:val="99"/>
    <w:semiHidden/>
    <w:locked/>
    <w:rPr>
      <w:rFonts w:cs="Times New Roman"/>
      <w:sz w:val="24"/>
      <w:szCs w:val="24"/>
      <w:lang w:val="uk-UA" w:eastAsia="ar-SA" w:bidi="ar-SA"/>
    </w:rPr>
  </w:style>
  <w:style w:type="paragraph" w:styleId="a7">
    <w:name w:val="header"/>
    <w:basedOn w:val="a"/>
    <w:link w:val="a8"/>
    <w:uiPriority w:val="99"/>
    <w:rsid w:val="00A32AA6"/>
    <w:pPr>
      <w:tabs>
        <w:tab w:val="center" w:pos="4677"/>
        <w:tab w:val="right" w:pos="9355"/>
      </w:tabs>
    </w:pPr>
  </w:style>
  <w:style w:type="character" w:customStyle="1" w:styleId="a8">
    <w:name w:val="Верхній колонтитул Знак"/>
    <w:basedOn w:val="a0"/>
    <w:link w:val="a7"/>
    <w:uiPriority w:val="99"/>
    <w:locked/>
    <w:rPr>
      <w:rFonts w:cs="Times New Roman"/>
      <w:sz w:val="24"/>
      <w:szCs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ий текст 2 Знак"/>
    <w:basedOn w:val="a0"/>
    <w:link w:val="2"/>
    <w:uiPriority w:val="99"/>
    <w:semiHidden/>
    <w:locked/>
    <w:rPr>
      <w:rFonts w:cs="Times New Roman"/>
      <w:sz w:val="24"/>
      <w:szCs w:val="24"/>
      <w:lang w:val="uk-UA" w:eastAsia="ar-SA" w:bidi="ar-SA"/>
    </w:rPr>
  </w:style>
  <w:style w:type="paragraph" w:styleId="aa">
    <w:name w:val="footer"/>
    <w:basedOn w:val="a"/>
    <w:link w:val="ab"/>
    <w:uiPriority w:val="99"/>
    <w:rsid w:val="003E7B1A"/>
    <w:pPr>
      <w:tabs>
        <w:tab w:val="center" w:pos="4677"/>
        <w:tab w:val="right" w:pos="9355"/>
      </w:tabs>
    </w:pPr>
  </w:style>
  <w:style w:type="character" w:customStyle="1" w:styleId="ab">
    <w:name w:val="Нижній колонтитул Знак"/>
    <w:basedOn w:val="a0"/>
    <w:link w:val="aa"/>
    <w:uiPriority w:val="99"/>
    <w:semiHidden/>
    <w:locked/>
    <w:rPr>
      <w:rFonts w:cs="Times New Roman"/>
      <w:sz w:val="24"/>
      <w:szCs w:val="24"/>
      <w:lang w:val="uk-UA" w:eastAsia="ar-SA" w:bidi="ar-SA"/>
    </w:rPr>
  </w:style>
  <w:style w:type="paragraph" w:styleId="ac">
    <w:name w:val="Balloon Text"/>
    <w:basedOn w:val="a"/>
    <w:link w:val="ad"/>
    <w:uiPriority w:val="99"/>
    <w:semiHidden/>
    <w:rsid w:val="008D2589"/>
    <w:rPr>
      <w:rFonts w:ascii="Tahoma" w:hAnsi="Tahoma" w:cs="Tahoma"/>
      <w:sz w:val="16"/>
      <w:szCs w:val="16"/>
    </w:rPr>
  </w:style>
  <w:style w:type="character" w:customStyle="1" w:styleId="ad">
    <w:name w:val="Текст у виносці Знак"/>
    <w:basedOn w:val="a0"/>
    <w:link w:val="ac"/>
    <w:uiPriority w:val="99"/>
    <w:semiHidden/>
    <w:locked/>
    <w:rPr>
      <w:rFonts w:ascii="Tahoma" w:hAnsi="Tahoma" w:cs="Tahoma"/>
      <w:sz w:val="16"/>
      <w:szCs w:val="16"/>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ий текст з відступом 3 Знак"/>
    <w:basedOn w:val="a0"/>
    <w:link w:val="3"/>
    <w:uiPriority w:val="99"/>
    <w:semiHidden/>
    <w:locked/>
    <w:rPr>
      <w:rFonts w:cs="Times New Roman"/>
      <w:sz w:val="16"/>
      <w:szCs w:val="16"/>
      <w:lang w:val="uk-UA" w:eastAsia="ar-SA" w:bidi="ar-SA"/>
    </w:rPr>
  </w:style>
  <w:style w:type="paragraph" w:styleId="ae">
    <w:name w:val="No Spacing"/>
    <w:link w:val="af"/>
    <w:uiPriority w:val="1"/>
    <w:qFormat/>
    <w:rsid w:val="00CF0F77"/>
    <w:pPr>
      <w:spacing w:after="0" w:line="240" w:lineRule="auto"/>
    </w:pPr>
    <w:rPr>
      <w:rFonts w:ascii="Calibri" w:hAnsi="Calibri"/>
    </w:rPr>
  </w:style>
  <w:style w:type="character" w:customStyle="1" w:styleId="af">
    <w:name w:val="Без інтервалів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spacing w:after="0" w:line="240" w:lineRule="auto"/>
    </w:pPr>
    <w:rPr>
      <w:color w:val="000000"/>
      <w:sz w:val="24"/>
      <w:szCs w:val="24"/>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 w:type="paragraph" w:styleId="af9">
    <w:name w:val="Title"/>
    <w:aliases w:val="Знак"/>
    <w:basedOn w:val="a"/>
    <w:link w:val="afa"/>
    <w:uiPriority w:val="10"/>
    <w:qFormat/>
    <w:rsid w:val="00EF79C3"/>
    <w:pPr>
      <w:suppressAutoHyphens w:val="0"/>
      <w:autoSpaceDE w:val="0"/>
      <w:autoSpaceDN w:val="0"/>
      <w:jc w:val="center"/>
    </w:pPr>
    <w:rPr>
      <w:rFonts w:ascii="Courier New" w:hAnsi="Courier New"/>
      <w:b/>
      <w:bCs/>
      <w:sz w:val="28"/>
      <w:szCs w:val="28"/>
      <w:lang w:eastAsia="en-US"/>
    </w:rPr>
  </w:style>
  <w:style w:type="character" w:customStyle="1" w:styleId="afa">
    <w:name w:val="Назва Знак"/>
    <w:aliases w:val="Знак Знак1"/>
    <w:basedOn w:val="a0"/>
    <w:link w:val="af9"/>
    <w:uiPriority w:val="10"/>
    <w:locked/>
    <w:rsid w:val="00EF79C3"/>
    <w:rPr>
      <w:rFonts w:ascii="Courier New" w:hAnsi="Courier New"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462432">
      <w:marLeft w:val="0"/>
      <w:marRight w:val="0"/>
      <w:marTop w:val="0"/>
      <w:marBottom w:val="0"/>
      <w:divBdr>
        <w:top w:val="none" w:sz="0" w:space="0" w:color="auto"/>
        <w:left w:val="none" w:sz="0" w:space="0" w:color="auto"/>
        <w:bottom w:val="none" w:sz="0" w:space="0" w:color="auto"/>
        <w:right w:val="none" w:sz="0" w:space="0" w:color="auto"/>
      </w:divBdr>
    </w:div>
    <w:div w:id="2107462433">
      <w:marLeft w:val="0"/>
      <w:marRight w:val="0"/>
      <w:marTop w:val="0"/>
      <w:marBottom w:val="0"/>
      <w:divBdr>
        <w:top w:val="none" w:sz="0" w:space="0" w:color="auto"/>
        <w:left w:val="none" w:sz="0" w:space="0" w:color="auto"/>
        <w:bottom w:val="none" w:sz="0" w:space="0" w:color="auto"/>
        <w:right w:val="none" w:sz="0" w:space="0" w:color="auto"/>
      </w:divBdr>
    </w:div>
    <w:div w:id="2107462434">
      <w:marLeft w:val="0"/>
      <w:marRight w:val="0"/>
      <w:marTop w:val="0"/>
      <w:marBottom w:val="0"/>
      <w:divBdr>
        <w:top w:val="none" w:sz="0" w:space="0" w:color="auto"/>
        <w:left w:val="none" w:sz="0" w:space="0" w:color="auto"/>
        <w:bottom w:val="none" w:sz="0" w:space="0" w:color="auto"/>
        <w:right w:val="none" w:sz="0" w:space="0" w:color="auto"/>
      </w:divBdr>
    </w:div>
    <w:div w:id="2107462435">
      <w:marLeft w:val="0"/>
      <w:marRight w:val="0"/>
      <w:marTop w:val="0"/>
      <w:marBottom w:val="0"/>
      <w:divBdr>
        <w:top w:val="none" w:sz="0" w:space="0" w:color="auto"/>
        <w:left w:val="none" w:sz="0" w:space="0" w:color="auto"/>
        <w:bottom w:val="none" w:sz="0" w:space="0" w:color="auto"/>
        <w:right w:val="none" w:sz="0" w:space="0" w:color="auto"/>
      </w:divBdr>
    </w:div>
    <w:div w:id="2107462436">
      <w:marLeft w:val="0"/>
      <w:marRight w:val="0"/>
      <w:marTop w:val="0"/>
      <w:marBottom w:val="0"/>
      <w:divBdr>
        <w:top w:val="none" w:sz="0" w:space="0" w:color="auto"/>
        <w:left w:val="none" w:sz="0" w:space="0" w:color="auto"/>
        <w:bottom w:val="none" w:sz="0" w:space="0" w:color="auto"/>
        <w:right w:val="none" w:sz="0" w:space="0" w:color="auto"/>
      </w:divBdr>
    </w:div>
    <w:div w:id="2107462437">
      <w:marLeft w:val="0"/>
      <w:marRight w:val="0"/>
      <w:marTop w:val="0"/>
      <w:marBottom w:val="0"/>
      <w:divBdr>
        <w:top w:val="none" w:sz="0" w:space="0" w:color="auto"/>
        <w:left w:val="none" w:sz="0" w:space="0" w:color="auto"/>
        <w:bottom w:val="none" w:sz="0" w:space="0" w:color="auto"/>
        <w:right w:val="none" w:sz="0" w:space="0" w:color="auto"/>
      </w:divBdr>
    </w:div>
    <w:div w:id="2107462439">
      <w:marLeft w:val="0"/>
      <w:marRight w:val="0"/>
      <w:marTop w:val="0"/>
      <w:marBottom w:val="0"/>
      <w:divBdr>
        <w:top w:val="none" w:sz="0" w:space="0" w:color="auto"/>
        <w:left w:val="none" w:sz="0" w:space="0" w:color="auto"/>
        <w:bottom w:val="none" w:sz="0" w:space="0" w:color="auto"/>
        <w:right w:val="none" w:sz="0" w:space="0" w:color="auto"/>
      </w:divBdr>
    </w:div>
    <w:div w:id="2107462440">
      <w:marLeft w:val="0"/>
      <w:marRight w:val="0"/>
      <w:marTop w:val="0"/>
      <w:marBottom w:val="0"/>
      <w:divBdr>
        <w:top w:val="none" w:sz="0" w:space="0" w:color="auto"/>
        <w:left w:val="none" w:sz="0" w:space="0" w:color="auto"/>
        <w:bottom w:val="none" w:sz="0" w:space="0" w:color="auto"/>
        <w:right w:val="none" w:sz="0" w:space="0" w:color="auto"/>
      </w:divBdr>
    </w:div>
    <w:div w:id="2107462442">
      <w:marLeft w:val="0"/>
      <w:marRight w:val="0"/>
      <w:marTop w:val="0"/>
      <w:marBottom w:val="0"/>
      <w:divBdr>
        <w:top w:val="none" w:sz="0" w:space="0" w:color="auto"/>
        <w:left w:val="none" w:sz="0" w:space="0" w:color="auto"/>
        <w:bottom w:val="none" w:sz="0" w:space="0" w:color="auto"/>
        <w:right w:val="none" w:sz="0" w:space="0" w:color="auto"/>
      </w:divBdr>
    </w:div>
    <w:div w:id="2107462443">
      <w:marLeft w:val="0"/>
      <w:marRight w:val="0"/>
      <w:marTop w:val="0"/>
      <w:marBottom w:val="0"/>
      <w:divBdr>
        <w:top w:val="none" w:sz="0" w:space="0" w:color="auto"/>
        <w:left w:val="none" w:sz="0" w:space="0" w:color="auto"/>
        <w:bottom w:val="none" w:sz="0" w:space="0" w:color="auto"/>
        <w:right w:val="none" w:sz="0" w:space="0" w:color="auto"/>
      </w:divBdr>
    </w:div>
    <w:div w:id="2107462445">
      <w:marLeft w:val="0"/>
      <w:marRight w:val="0"/>
      <w:marTop w:val="0"/>
      <w:marBottom w:val="0"/>
      <w:divBdr>
        <w:top w:val="none" w:sz="0" w:space="0" w:color="auto"/>
        <w:left w:val="none" w:sz="0" w:space="0" w:color="auto"/>
        <w:bottom w:val="none" w:sz="0" w:space="0" w:color="auto"/>
        <w:right w:val="none" w:sz="0" w:space="0" w:color="auto"/>
      </w:divBdr>
      <w:divsChild>
        <w:div w:id="2107462448">
          <w:marLeft w:val="0"/>
          <w:marRight w:val="0"/>
          <w:marTop w:val="0"/>
          <w:marBottom w:val="0"/>
          <w:divBdr>
            <w:top w:val="none" w:sz="0" w:space="0" w:color="auto"/>
            <w:left w:val="none" w:sz="0" w:space="0" w:color="auto"/>
            <w:bottom w:val="none" w:sz="0" w:space="0" w:color="auto"/>
            <w:right w:val="none" w:sz="0" w:space="0" w:color="auto"/>
          </w:divBdr>
          <w:divsChild>
            <w:div w:id="2107462504">
              <w:marLeft w:val="0"/>
              <w:marRight w:val="0"/>
              <w:marTop w:val="0"/>
              <w:marBottom w:val="0"/>
              <w:divBdr>
                <w:top w:val="none" w:sz="0" w:space="0" w:color="auto"/>
                <w:left w:val="none" w:sz="0" w:space="0" w:color="auto"/>
                <w:bottom w:val="none" w:sz="0" w:space="0" w:color="auto"/>
                <w:right w:val="none" w:sz="0" w:space="0" w:color="auto"/>
              </w:divBdr>
              <w:divsChild>
                <w:div w:id="2107462438">
                  <w:marLeft w:val="0"/>
                  <w:marRight w:val="0"/>
                  <w:marTop w:val="0"/>
                  <w:marBottom w:val="0"/>
                  <w:divBdr>
                    <w:top w:val="none" w:sz="0" w:space="0" w:color="auto"/>
                    <w:left w:val="none" w:sz="0" w:space="0" w:color="auto"/>
                    <w:bottom w:val="none" w:sz="0" w:space="0" w:color="auto"/>
                    <w:right w:val="none" w:sz="0" w:space="0" w:color="auto"/>
                  </w:divBdr>
                  <w:divsChild>
                    <w:div w:id="2107462444">
                      <w:marLeft w:val="0"/>
                      <w:marRight w:val="0"/>
                      <w:marTop w:val="0"/>
                      <w:marBottom w:val="0"/>
                      <w:divBdr>
                        <w:top w:val="none" w:sz="0" w:space="0" w:color="auto"/>
                        <w:left w:val="none" w:sz="0" w:space="0" w:color="auto"/>
                        <w:bottom w:val="none" w:sz="0" w:space="0" w:color="auto"/>
                        <w:right w:val="none" w:sz="0" w:space="0" w:color="auto"/>
                      </w:divBdr>
                      <w:divsChild>
                        <w:div w:id="2107462469">
                          <w:marLeft w:val="0"/>
                          <w:marRight w:val="0"/>
                          <w:marTop w:val="0"/>
                          <w:marBottom w:val="0"/>
                          <w:divBdr>
                            <w:top w:val="none" w:sz="0" w:space="0" w:color="auto"/>
                            <w:left w:val="none" w:sz="0" w:space="0" w:color="auto"/>
                            <w:bottom w:val="none" w:sz="0" w:space="0" w:color="auto"/>
                            <w:right w:val="none" w:sz="0" w:space="0" w:color="auto"/>
                          </w:divBdr>
                          <w:divsChild>
                            <w:div w:id="2107462441">
                              <w:marLeft w:val="0"/>
                              <w:marRight w:val="0"/>
                              <w:marTop w:val="0"/>
                              <w:marBottom w:val="0"/>
                              <w:divBdr>
                                <w:top w:val="none" w:sz="0" w:space="0" w:color="auto"/>
                                <w:left w:val="none" w:sz="0" w:space="0" w:color="auto"/>
                                <w:bottom w:val="none" w:sz="0" w:space="0" w:color="auto"/>
                                <w:right w:val="none" w:sz="0" w:space="0" w:color="auto"/>
                              </w:divBdr>
                              <w:divsChild>
                                <w:div w:id="2107462475">
                                  <w:marLeft w:val="0"/>
                                  <w:marRight w:val="0"/>
                                  <w:marTop w:val="0"/>
                                  <w:marBottom w:val="0"/>
                                  <w:divBdr>
                                    <w:top w:val="none" w:sz="0" w:space="0" w:color="auto"/>
                                    <w:left w:val="none" w:sz="0" w:space="0" w:color="auto"/>
                                    <w:bottom w:val="none" w:sz="0" w:space="0" w:color="auto"/>
                                    <w:right w:val="none" w:sz="0" w:space="0" w:color="auto"/>
                                  </w:divBdr>
                                  <w:divsChild>
                                    <w:div w:id="2107462455">
                                      <w:marLeft w:val="0"/>
                                      <w:marRight w:val="0"/>
                                      <w:marTop w:val="0"/>
                                      <w:marBottom w:val="0"/>
                                      <w:divBdr>
                                        <w:top w:val="none" w:sz="0" w:space="0" w:color="auto"/>
                                        <w:left w:val="none" w:sz="0" w:space="0" w:color="auto"/>
                                        <w:bottom w:val="none" w:sz="0" w:space="0" w:color="auto"/>
                                        <w:right w:val="none" w:sz="0" w:space="0" w:color="auto"/>
                                      </w:divBdr>
                                      <w:divsChild>
                                        <w:div w:id="2107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46">
      <w:marLeft w:val="0"/>
      <w:marRight w:val="0"/>
      <w:marTop w:val="0"/>
      <w:marBottom w:val="0"/>
      <w:divBdr>
        <w:top w:val="none" w:sz="0" w:space="0" w:color="auto"/>
        <w:left w:val="none" w:sz="0" w:space="0" w:color="auto"/>
        <w:bottom w:val="none" w:sz="0" w:space="0" w:color="auto"/>
        <w:right w:val="none" w:sz="0" w:space="0" w:color="auto"/>
      </w:divBdr>
    </w:div>
    <w:div w:id="2107462447">
      <w:marLeft w:val="0"/>
      <w:marRight w:val="0"/>
      <w:marTop w:val="0"/>
      <w:marBottom w:val="0"/>
      <w:divBdr>
        <w:top w:val="none" w:sz="0" w:space="0" w:color="auto"/>
        <w:left w:val="none" w:sz="0" w:space="0" w:color="auto"/>
        <w:bottom w:val="none" w:sz="0" w:space="0" w:color="auto"/>
        <w:right w:val="none" w:sz="0" w:space="0" w:color="auto"/>
      </w:divBdr>
    </w:div>
    <w:div w:id="2107462450">
      <w:marLeft w:val="0"/>
      <w:marRight w:val="0"/>
      <w:marTop w:val="0"/>
      <w:marBottom w:val="0"/>
      <w:divBdr>
        <w:top w:val="none" w:sz="0" w:space="0" w:color="auto"/>
        <w:left w:val="none" w:sz="0" w:space="0" w:color="auto"/>
        <w:bottom w:val="none" w:sz="0" w:space="0" w:color="auto"/>
        <w:right w:val="none" w:sz="0" w:space="0" w:color="auto"/>
      </w:divBdr>
    </w:div>
    <w:div w:id="2107462451">
      <w:marLeft w:val="0"/>
      <w:marRight w:val="0"/>
      <w:marTop w:val="0"/>
      <w:marBottom w:val="0"/>
      <w:divBdr>
        <w:top w:val="none" w:sz="0" w:space="0" w:color="auto"/>
        <w:left w:val="none" w:sz="0" w:space="0" w:color="auto"/>
        <w:bottom w:val="none" w:sz="0" w:space="0" w:color="auto"/>
        <w:right w:val="none" w:sz="0" w:space="0" w:color="auto"/>
      </w:divBdr>
    </w:div>
    <w:div w:id="2107462452">
      <w:marLeft w:val="0"/>
      <w:marRight w:val="0"/>
      <w:marTop w:val="0"/>
      <w:marBottom w:val="0"/>
      <w:divBdr>
        <w:top w:val="none" w:sz="0" w:space="0" w:color="auto"/>
        <w:left w:val="none" w:sz="0" w:space="0" w:color="auto"/>
        <w:bottom w:val="none" w:sz="0" w:space="0" w:color="auto"/>
        <w:right w:val="none" w:sz="0" w:space="0" w:color="auto"/>
      </w:divBdr>
    </w:div>
    <w:div w:id="2107462453">
      <w:marLeft w:val="0"/>
      <w:marRight w:val="0"/>
      <w:marTop w:val="0"/>
      <w:marBottom w:val="0"/>
      <w:divBdr>
        <w:top w:val="none" w:sz="0" w:space="0" w:color="auto"/>
        <w:left w:val="none" w:sz="0" w:space="0" w:color="auto"/>
        <w:bottom w:val="none" w:sz="0" w:space="0" w:color="auto"/>
        <w:right w:val="none" w:sz="0" w:space="0" w:color="auto"/>
      </w:divBdr>
    </w:div>
    <w:div w:id="2107462454">
      <w:marLeft w:val="0"/>
      <w:marRight w:val="0"/>
      <w:marTop w:val="0"/>
      <w:marBottom w:val="0"/>
      <w:divBdr>
        <w:top w:val="none" w:sz="0" w:space="0" w:color="auto"/>
        <w:left w:val="none" w:sz="0" w:space="0" w:color="auto"/>
        <w:bottom w:val="none" w:sz="0" w:space="0" w:color="auto"/>
        <w:right w:val="none" w:sz="0" w:space="0" w:color="auto"/>
      </w:divBdr>
    </w:div>
    <w:div w:id="2107462456">
      <w:marLeft w:val="0"/>
      <w:marRight w:val="0"/>
      <w:marTop w:val="0"/>
      <w:marBottom w:val="0"/>
      <w:divBdr>
        <w:top w:val="none" w:sz="0" w:space="0" w:color="auto"/>
        <w:left w:val="none" w:sz="0" w:space="0" w:color="auto"/>
        <w:bottom w:val="none" w:sz="0" w:space="0" w:color="auto"/>
        <w:right w:val="none" w:sz="0" w:space="0" w:color="auto"/>
      </w:divBdr>
    </w:div>
    <w:div w:id="2107462457">
      <w:marLeft w:val="0"/>
      <w:marRight w:val="0"/>
      <w:marTop w:val="0"/>
      <w:marBottom w:val="0"/>
      <w:divBdr>
        <w:top w:val="none" w:sz="0" w:space="0" w:color="auto"/>
        <w:left w:val="none" w:sz="0" w:space="0" w:color="auto"/>
        <w:bottom w:val="none" w:sz="0" w:space="0" w:color="auto"/>
        <w:right w:val="none" w:sz="0" w:space="0" w:color="auto"/>
      </w:divBdr>
    </w:div>
    <w:div w:id="2107462458">
      <w:marLeft w:val="0"/>
      <w:marRight w:val="0"/>
      <w:marTop w:val="0"/>
      <w:marBottom w:val="0"/>
      <w:divBdr>
        <w:top w:val="none" w:sz="0" w:space="0" w:color="auto"/>
        <w:left w:val="none" w:sz="0" w:space="0" w:color="auto"/>
        <w:bottom w:val="none" w:sz="0" w:space="0" w:color="auto"/>
        <w:right w:val="none" w:sz="0" w:space="0" w:color="auto"/>
      </w:divBdr>
    </w:div>
    <w:div w:id="2107462459">
      <w:marLeft w:val="0"/>
      <w:marRight w:val="0"/>
      <w:marTop w:val="0"/>
      <w:marBottom w:val="0"/>
      <w:divBdr>
        <w:top w:val="none" w:sz="0" w:space="0" w:color="auto"/>
        <w:left w:val="none" w:sz="0" w:space="0" w:color="auto"/>
        <w:bottom w:val="none" w:sz="0" w:space="0" w:color="auto"/>
        <w:right w:val="none" w:sz="0" w:space="0" w:color="auto"/>
      </w:divBdr>
    </w:div>
    <w:div w:id="2107462460">
      <w:marLeft w:val="0"/>
      <w:marRight w:val="0"/>
      <w:marTop w:val="0"/>
      <w:marBottom w:val="0"/>
      <w:divBdr>
        <w:top w:val="none" w:sz="0" w:space="0" w:color="auto"/>
        <w:left w:val="none" w:sz="0" w:space="0" w:color="auto"/>
        <w:bottom w:val="none" w:sz="0" w:space="0" w:color="auto"/>
        <w:right w:val="none" w:sz="0" w:space="0" w:color="auto"/>
      </w:divBdr>
    </w:div>
    <w:div w:id="2107462461">
      <w:marLeft w:val="0"/>
      <w:marRight w:val="0"/>
      <w:marTop w:val="0"/>
      <w:marBottom w:val="0"/>
      <w:divBdr>
        <w:top w:val="none" w:sz="0" w:space="0" w:color="auto"/>
        <w:left w:val="none" w:sz="0" w:space="0" w:color="auto"/>
        <w:bottom w:val="none" w:sz="0" w:space="0" w:color="auto"/>
        <w:right w:val="none" w:sz="0" w:space="0" w:color="auto"/>
      </w:divBdr>
    </w:div>
    <w:div w:id="2107462463">
      <w:marLeft w:val="0"/>
      <w:marRight w:val="0"/>
      <w:marTop w:val="0"/>
      <w:marBottom w:val="0"/>
      <w:divBdr>
        <w:top w:val="none" w:sz="0" w:space="0" w:color="auto"/>
        <w:left w:val="none" w:sz="0" w:space="0" w:color="auto"/>
        <w:bottom w:val="none" w:sz="0" w:space="0" w:color="auto"/>
        <w:right w:val="none" w:sz="0" w:space="0" w:color="auto"/>
      </w:divBdr>
    </w:div>
    <w:div w:id="2107462464">
      <w:marLeft w:val="0"/>
      <w:marRight w:val="0"/>
      <w:marTop w:val="0"/>
      <w:marBottom w:val="0"/>
      <w:divBdr>
        <w:top w:val="none" w:sz="0" w:space="0" w:color="auto"/>
        <w:left w:val="none" w:sz="0" w:space="0" w:color="auto"/>
        <w:bottom w:val="none" w:sz="0" w:space="0" w:color="auto"/>
        <w:right w:val="none" w:sz="0" w:space="0" w:color="auto"/>
      </w:divBdr>
    </w:div>
    <w:div w:id="2107462465">
      <w:marLeft w:val="0"/>
      <w:marRight w:val="0"/>
      <w:marTop w:val="0"/>
      <w:marBottom w:val="0"/>
      <w:divBdr>
        <w:top w:val="none" w:sz="0" w:space="0" w:color="auto"/>
        <w:left w:val="none" w:sz="0" w:space="0" w:color="auto"/>
        <w:bottom w:val="none" w:sz="0" w:space="0" w:color="auto"/>
        <w:right w:val="none" w:sz="0" w:space="0" w:color="auto"/>
      </w:divBdr>
    </w:div>
    <w:div w:id="2107462466">
      <w:marLeft w:val="0"/>
      <w:marRight w:val="0"/>
      <w:marTop w:val="0"/>
      <w:marBottom w:val="0"/>
      <w:divBdr>
        <w:top w:val="none" w:sz="0" w:space="0" w:color="auto"/>
        <w:left w:val="none" w:sz="0" w:space="0" w:color="auto"/>
        <w:bottom w:val="none" w:sz="0" w:space="0" w:color="auto"/>
        <w:right w:val="none" w:sz="0" w:space="0" w:color="auto"/>
      </w:divBdr>
    </w:div>
    <w:div w:id="2107462467">
      <w:marLeft w:val="0"/>
      <w:marRight w:val="0"/>
      <w:marTop w:val="0"/>
      <w:marBottom w:val="0"/>
      <w:divBdr>
        <w:top w:val="none" w:sz="0" w:space="0" w:color="auto"/>
        <w:left w:val="none" w:sz="0" w:space="0" w:color="auto"/>
        <w:bottom w:val="none" w:sz="0" w:space="0" w:color="auto"/>
        <w:right w:val="none" w:sz="0" w:space="0" w:color="auto"/>
      </w:divBdr>
    </w:div>
    <w:div w:id="2107462470">
      <w:marLeft w:val="0"/>
      <w:marRight w:val="0"/>
      <w:marTop w:val="0"/>
      <w:marBottom w:val="0"/>
      <w:divBdr>
        <w:top w:val="none" w:sz="0" w:space="0" w:color="auto"/>
        <w:left w:val="none" w:sz="0" w:space="0" w:color="auto"/>
        <w:bottom w:val="none" w:sz="0" w:space="0" w:color="auto"/>
        <w:right w:val="none" w:sz="0" w:space="0" w:color="auto"/>
      </w:divBdr>
    </w:div>
    <w:div w:id="2107462471">
      <w:marLeft w:val="0"/>
      <w:marRight w:val="0"/>
      <w:marTop w:val="0"/>
      <w:marBottom w:val="0"/>
      <w:divBdr>
        <w:top w:val="none" w:sz="0" w:space="0" w:color="auto"/>
        <w:left w:val="none" w:sz="0" w:space="0" w:color="auto"/>
        <w:bottom w:val="none" w:sz="0" w:space="0" w:color="auto"/>
        <w:right w:val="none" w:sz="0" w:space="0" w:color="auto"/>
      </w:divBdr>
    </w:div>
    <w:div w:id="2107462472">
      <w:marLeft w:val="0"/>
      <w:marRight w:val="0"/>
      <w:marTop w:val="0"/>
      <w:marBottom w:val="0"/>
      <w:divBdr>
        <w:top w:val="none" w:sz="0" w:space="0" w:color="auto"/>
        <w:left w:val="none" w:sz="0" w:space="0" w:color="auto"/>
        <w:bottom w:val="none" w:sz="0" w:space="0" w:color="auto"/>
        <w:right w:val="none" w:sz="0" w:space="0" w:color="auto"/>
      </w:divBdr>
    </w:div>
    <w:div w:id="2107462473">
      <w:marLeft w:val="0"/>
      <w:marRight w:val="0"/>
      <w:marTop w:val="0"/>
      <w:marBottom w:val="0"/>
      <w:divBdr>
        <w:top w:val="none" w:sz="0" w:space="0" w:color="auto"/>
        <w:left w:val="none" w:sz="0" w:space="0" w:color="auto"/>
        <w:bottom w:val="none" w:sz="0" w:space="0" w:color="auto"/>
        <w:right w:val="none" w:sz="0" w:space="0" w:color="auto"/>
      </w:divBdr>
    </w:div>
    <w:div w:id="2107462476">
      <w:marLeft w:val="0"/>
      <w:marRight w:val="0"/>
      <w:marTop w:val="0"/>
      <w:marBottom w:val="0"/>
      <w:divBdr>
        <w:top w:val="none" w:sz="0" w:space="0" w:color="auto"/>
        <w:left w:val="none" w:sz="0" w:space="0" w:color="auto"/>
        <w:bottom w:val="none" w:sz="0" w:space="0" w:color="auto"/>
        <w:right w:val="none" w:sz="0" w:space="0" w:color="auto"/>
      </w:divBdr>
    </w:div>
    <w:div w:id="2107462477">
      <w:marLeft w:val="0"/>
      <w:marRight w:val="0"/>
      <w:marTop w:val="0"/>
      <w:marBottom w:val="0"/>
      <w:divBdr>
        <w:top w:val="none" w:sz="0" w:space="0" w:color="auto"/>
        <w:left w:val="none" w:sz="0" w:space="0" w:color="auto"/>
        <w:bottom w:val="none" w:sz="0" w:space="0" w:color="auto"/>
        <w:right w:val="none" w:sz="0" w:space="0" w:color="auto"/>
      </w:divBdr>
    </w:div>
    <w:div w:id="2107462478">
      <w:marLeft w:val="0"/>
      <w:marRight w:val="0"/>
      <w:marTop w:val="0"/>
      <w:marBottom w:val="0"/>
      <w:divBdr>
        <w:top w:val="none" w:sz="0" w:space="0" w:color="auto"/>
        <w:left w:val="none" w:sz="0" w:space="0" w:color="auto"/>
        <w:bottom w:val="none" w:sz="0" w:space="0" w:color="auto"/>
        <w:right w:val="none" w:sz="0" w:space="0" w:color="auto"/>
      </w:divBdr>
    </w:div>
    <w:div w:id="2107462479">
      <w:marLeft w:val="0"/>
      <w:marRight w:val="0"/>
      <w:marTop w:val="0"/>
      <w:marBottom w:val="0"/>
      <w:divBdr>
        <w:top w:val="none" w:sz="0" w:space="0" w:color="auto"/>
        <w:left w:val="none" w:sz="0" w:space="0" w:color="auto"/>
        <w:bottom w:val="none" w:sz="0" w:space="0" w:color="auto"/>
        <w:right w:val="none" w:sz="0" w:space="0" w:color="auto"/>
      </w:divBdr>
    </w:div>
    <w:div w:id="2107462480">
      <w:marLeft w:val="0"/>
      <w:marRight w:val="0"/>
      <w:marTop w:val="0"/>
      <w:marBottom w:val="0"/>
      <w:divBdr>
        <w:top w:val="none" w:sz="0" w:space="0" w:color="auto"/>
        <w:left w:val="none" w:sz="0" w:space="0" w:color="auto"/>
        <w:bottom w:val="none" w:sz="0" w:space="0" w:color="auto"/>
        <w:right w:val="none" w:sz="0" w:space="0" w:color="auto"/>
      </w:divBdr>
    </w:div>
    <w:div w:id="2107462481">
      <w:marLeft w:val="0"/>
      <w:marRight w:val="0"/>
      <w:marTop w:val="0"/>
      <w:marBottom w:val="0"/>
      <w:divBdr>
        <w:top w:val="none" w:sz="0" w:space="0" w:color="auto"/>
        <w:left w:val="none" w:sz="0" w:space="0" w:color="auto"/>
        <w:bottom w:val="none" w:sz="0" w:space="0" w:color="auto"/>
        <w:right w:val="none" w:sz="0" w:space="0" w:color="auto"/>
      </w:divBdr>
    </w:div>
    <w:div w:id="2107462482">
      <w:marLeft w:val="0"/>
      <w:marRight w:val="0"/>
      <w:marTop w:val="0"/>
      <w:marBottom w:val="0"/>
      <w:divBdr>
        <w:top w:val="none" w:sz="0" w:space="0" w:color="auto"/>
        <w:left w:val="none" w:sz="0" w:space="0" w:color="auto"/>
        <w:bottom w:val="none" w:sz="0" w:space="0" w:color="auto"/>
        <w:right w:val="none" w:sz="0" w:space="0" w:color="auto"/>
      </w:divBdr>
      <w:divsChild>
        <w:div w:id="2107462490">
          <w:marLeft w:val="0"/>
          <w:marRight w:val="0"/>
          <w:marTop w:val="0"/>
          <w:marBottom w:val="0"/>
          <w:divBdr>
            <w:top w:val="none" w:sz="0" w:space="0" w:color="auto"/>
            <w:left w:val="none" w:sz="0" w:space="0" w:color="auto"/>
            <w:bottom w:val="none" w:sz="0" w:space="0" w:color="auto"/>
            <w:right w:val="none" w:sz="0" w:space="0" w:color="auto"/>
          </w:divBdr>
          <w:divsChild>
            <w:div w:id="2107462486">
              <w:marLeft w:val="0"/>
              <w:marRight w:val="0"/>
              <w:marTop w:val="0"/>
              <w:marBottom w:val="0"/>
              <w:divBdr>
                <w:top w:val="none" w:sz="0" w:space="0" w:color="auto"/>
                <w:left w:val="none" w:sz="0" w:space="0" w:color="auto"/>
                <w:bottom w:val="none" w:sz="0" w:space="0" w:color="auto"/>
                <w:right w:val="none" w:sz="0" w:space="0" w:color="auto"/>
              </w:divBdr>
              <w:divsChild>
                <w:div w:id="2107462508">
                  <w:marLeft w:val="0"/>
                  <w:marRight w:val="0"/>
                  <w:marTop w:val="0"/>
                  <w:marBottom w:val="0"/>
                  <w:divBdr>
                    <w:top w:val="none" w:sz="0" w:space="0" w:color="auto"/>
                    <w:left w:val="none" w:sz="0" w:space="0" w:color="auto"/>
                    <w:bottom w:val="none" w:sz="0" w:space="0" w:color="auto"/>
                    <w:right w:val="none" w:sz="0" w:space="0" w:color="auto"/>
                  </w:divBdr>
                  <w:divsChild>
                    <w:div w:id="2107462497">
                      <w:marLeft w:val="0"/>
                      <w:marRight w:val="0"/>
                      <w:marTop w:val="0"/>
                      <w:marBottom w:val="0"/>
                      <w:divBdr>
                        <w:top w:val="none" w:sz="0" w:space="0" w:color="auto"/>
                        <w:left w:val="none" w:sz="0" w:space="0" w:color="auto"/>
                        <w:bottom w:val="none" w:sz="0" w:space="0" w:color="auto"/>
                        <w:right w:val="none" w:sz="0" w:space="0" w:color="auto"/>
                      </w:divBdr>
                      <w:divsChild>
                        <w:div w:id="2107462511">
                          <w:marLeft w:val="0"/>
                          <w:marRight w:val="0"/>
                          <w:marTop w:val="0"/>
                          <w:marBottom w:val="0"/>
                          <w:divBdr>
                            <w:top w:val="none" w:sz="0" w:space="0" w:color="auto"/>
                            <w:left w:val="none" w:sz="0" w:space="0" w:color="auto"/>
                            <w:bottom w:val="none" w:sz="0" w:space="0" w:color="auto"/>
                            <w:right w:val="none" w:sz="0" w:space="0" w:color="auto"/>
                          </w:divBdr>
                          <w:divsChild>
                            <w:div w:id="2107462468">
                              <w:marLeft w:val="0"/>
                              <w:marRight w:val="0"/>
                              <w:marTop w:val="0"/>
                              <w:marBottom w:val="0"/>
                              <w:divBdr>
                                <w:top w:val="none" w:sz="0" w:space="0" w:color="auto"/>
                                <w:left w:val="none" w:sz="0" w:space="0" w:color="auto"/>
                                <w:bottom w:val="none" w:sz="0" w:space="0" w:color="auto"/>
                                <w:right w:val="none" w:sz="0" w:space="0" w:color="auto"/>
                              </w:divBdr>
                              <w:divsChild>
                                <w:div w:id="2107462462">
                                  <w:marLeft w:val="0"/>
                                  <w:marRight w:val="0"/>
                                  <w:marTop w:val="0"/>
                                  <w:marBottom w:val="0"/>
                                  <w:divBdr>
                                    <w:top w:val="none" w:sz="0" w:space="0" w:color="auto"/>
                                    <w:left w:val="none" w:sz="0" w:space="0" w:color="auto"/>
                                    <w:bottom w:val="none" w:sz="0" w:space="0" w:color="auto"/>
                                    <w:right w:val="none" w:sz="0" w:space="0" w:color="auto"/>
                                  </w:divBdr>
                                  <w:divsChild>
                                    <w:div w:id="2107462449">
                                      <w:marLeft w:val="0"/>
                                      <w:marRight w:val="0"/>
                                      <w:marTop w:val="0"/>
                                      <w:marBottom w:val="0"/>
                                      <w:divBdr>
                                        <w:top w:val="none" w:sz="0" w:space="0" w:color="auto"/>
                                        <w:left w:val="none" w:sz="0" w:space="0" w:color="auto"/>
                                        <w:bottom w:val="none" w:sz="0" w:space="0" w:color="auto"/>
                                        <w:right w:val="none" w:sz="0" w:space="0" w:color="auto"/>
                                      </w:divBdr>
                                      <w:divsChild>
                                        <w:div w:id="21074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83">
      <w:marLeft w:val="0"/>
      <w:marRight w:val="0"/>
      <w:marTop w:val="0"/>
      <w:marBottom w:val="0"/>
      <w:divBdr>
        <w:top w:val="none" w:sz="0" w:space="0" w:color="auto"/>
        <w:left w:val="none" w:sz="0" w:space="0" w:color="auto"/>
        <w:bottom w:val="none" w:sz="0" w:space="0" w:color="auto"/>
        <w:right w:val="none" w:sz="0" w:space="0" w:color="auto"/>
      </w:divBdr>
    </w:div>
    <w:div w:id="2107462484">
      <w:marLeft w:val="0"/>
      <w:marRight w:val="0"/>
      <w:marTop w:val="0"/>
      <w:marBottom w:val="0"/>
      <w:divBdr>
        <w:top w:val="none" w:sz="0" w:space="0" w:color="auto"/>
        <w:left w:val="none" w:sz="0" w:space="0" w:color="auto"/>
        <w:bottom w:val="none" w:sz="0" w:space="0" w:color="auto"/>
        <w:right w:val="none" w:sz="0" w:space="0" w:color="auto"/>
      </w:divBdr>
    </w:div>
    <w:div w:id="2107462485">
      <w:marLeft w:val="0"/>
      <w:marRight w:val="0"/>
      <w:marTop w:val="0"/>
      <w:marBottom w:val="0"/>
      <w:divBdr>
        <w:top w:val="none" w:sz="0" w:space="0" w:color="auto"/>
        <w:left w:val="none" w:sz="0" w:space="0" w:color="auto"/>
        <w:bottom w:val="none" w:sz="0" w:space="0" w:color="auto"/>
        <w:right w:val="none" w:sz="0" w:space="0" w:color="auto"/>
      </w:divBdr>
    </w:div>
    <w:div w:id="2107462487">
      <w:marLeft w:val="0"/>
      <w:marRight w:val="0"/>
      <w:marTop w:val="0"/>
      <w:marBottom w:val="0"/>
      <w:divBdr>
        <w:top w:val="none" w:sz="0" w:space="0" w:color="auto"/>
        <w:left w:val="none" w:sz="0" w:space="0" w:color="auto"/>
        <w:bottom w:val="none" w:sz="0" w:space="0" w:color="auto"/>
        <w:right w:val="none" w:sz="0" w:space="0" w:color="auto"/>
      </w:divBdr>
    </w:div>
    <w:div w:id="2107462488">
      <w:marLeft w:val="0"/>
      <w:marRight w:val="0"/>
      <w:marTop w:val="0"/>
      <w:marBottom w:val="0"/>
      <w:divBdr>
        <w:top w:val="none" w:sz="0" w:space="0" w:color="auto"/>
        <w:left w:val="none" w:sz="0" w:space="0" w:color="auto"/>
        <w:bottom w:val="none" w:sz="0" w:space="0" w:color="auto"/>
        <w:right w:val="none" w:sz="0" w:space="0" w:color="auto"/>
      </w:divBdr>
    </w:div>
    <w:div w:id="2107462489">
      <w:marLeft w:val="0"/>
      <w:marRight w:val="0"/>
      <w:marTop w:val="0"/>
      <w:marBottom w:val="0"/>
      <w:divBdr>
        <w:top w:val="none" w:sz="0" w:space="0" w:color="auto"/>
        <w:left w:val="none" w:sz="0" w:space="0" w:color="auto"/>
        <w:bottom w:val="none" w:sz="0" w:space="0" w:color="auto"/>
        <w:right w:val="none" w:sz="0" w:space="0" w:color="auto"/>
      </w:divBdr>
    </w:div>
    <w:div w:id="2107462491">
      <w:marLeft w:val="0"/>
      <w:marRight w:val="0"/>
      <w:marTop w:val="0"/>
      <w:marBottom w:val="0"/>
      <w:divBdr>
        <w:top w:val="none" w:sz="0" w:space="0" w:color="auto"/>
        <w:left w:val="none" w:sz="0" w:space="0" w:color="auto"/>
        <w:bottom w:val="none" w:sz="0" w:space="0" w:color="auto"/>
        <w:right w:val="none" w:sz="0" w:space="0" w:color="auto"/>
      </w:divBdr>
    </w:div>
    <w:div w:id="2107462492">
      <w:marLeft w:val="0"/>
      <w:marRight w:val="0"/>
      <w:marTop w:val="0"/>
      <w:marBottom w:val="0"/>
      <w:divBdr>
        <w:top w:val="none" w:sz="0" w:space="0" w:color="auto"/>
        <w:left w:val="none" w:sz="0" w:space="0" w:color="auto"/>
        <w:bottom w:val="none" w:sz="0" w:space="0" w:color="auto"/>
        <w:right w:val="none" w:sz="0" w:space="0" w:color="auto"/>
      </w:divBdr>
    </w:div>
    <w:div w:id="2107462493">
      <w:marLeft w:val="0"/>
      <w:marRight w:val="0"/>
      <w:marTop w:val="0"/>
      <w:marBottom w:val="0"/>
      <w:divBdr>
        <w:top w:val="none" w:sz="0" w:space="0" w:color="auto"/>
        <w:left w:val="none" w:sz="0" w:space="0" w:color="auto"/>
        <w:bottom w:val="none" w:sz="0" w:space="0" w:color="auto"/>
        <w:right w:val="none" w:sz="0" w:space="0" w:color="auto"/>
      </w:divBdr>
    </w:div>
    <w:div w:id="2107462494">
      <w:marLeft w:val="0"/>
      <w:marRight w:val="0"/>
      <w:marTop w:val="0"/>
      <w:marBottom w:val="0"/>
      <w:divBdr>
        <w:top w:val="none" w:sz="0" w:space="0" w:color="auto"/>
        <w:left w:val="none" w:sz="0" w:space="0" w:color="auto"/>
        <w:bottom w:val="none" w:sz="0" w:space="0" w:color="auto"/>
        <w:right w:val="none" w:sz="0" w:space="0" w:color="auto"/>
      </w:divBdr>
    </w:div>
    <w:div w:id="2107462495">
      <w:marLeft w:val="0"/>
      <w:marRight w:val="0"/>
      <w:marTop w:val="0"/>
      <w:marBottom w:val="0"/>
      <w:divBdr>
        <w:top w:val="none" w:sz="0" w:space="0" w:color="auto"/>
        <w:left w:val="none" w:sz="0" w:space="0" w:color="auto"/>
        <w:bottom w:val="none" w:sz="0" w:space="0" w:color="auto"/>
        <w:right w:val="none" w:sz="0" w:space="0" w:color="auto"/>
      </w:divBdr>
    </w:div>
    <w:div w:id="2107462496">
      <w:marLeft w:val="0"/>
      <w:marRight w:val="0"/>
      <w:marTop w:val="0"/>
      <w:marBottom w:val="0"/>
      <w:divBdr>
        <w:top w:val="none" w:sz="0" w:space="0" w:color="auto"/>
        <w:left w:val="none" w:sz="0" w:space="0" w:color="auto"/>
        <w:bottom w:val="none" w:sz="0" w:space="0" w:color="auto"/>
        <w:right w:val="none" w:sz="0" w:space="0" w:color="auto"/>
      </w:divBdr>
    </w:div>
    <w:div w:id="2107462498">
      <w:marLeft w:val="0"/>
      <w:marRight w:val="0"/>
      <w:marTop w:val="0"/>
      <w:marBottom w:val="0"/>
      <w:divBdr>
        <w:top w:val="none" w:sz="0" w:space="0" w:color="auto"/>
        <w:left w:val="none" w:sz="0" w:space="0" w:color="auto"/>
        <w:bottom w:val="none" w:sz="0" w:space="0" w:color="auto"/>
        <w:right w:val="none" w:sz="0" w:space="0" w:color="auto"/>
      </w:divBdr>
    </w:div>
    <w:div w:id="2107462499">
      <w:marLeft w:val="0"/>
      <w:marRight w:val="0"/>
      <w:marTop w:val="0"/>
      <w:marBottom w:val="0"/>
      <w:divBdr>
        <w:top w:val="none" w:sz="0" w:space="0" w:color="auto"/>
        <w:left w:val="none" w:sz="0" w:space="0" w:color="auto"/>
        <w:bottom w:val="none" w:sz="0" w:space="0" w:color="auto"/>
        <w:right w:val="none" w:sz="0" w:space="0" w:color="auto"/>
      </w:divBdr>
    </w:div>
    <w:div w:id="2107462500">
      <w:marLeft w:val="0"/>
      <w:marRight w:val="0"/>
      <w:marTop w:val="0"/>
      <w:marBottom w:val="0"/>
      <w:divBdr>
        <w:top w:val="none" w:sz="0" w:space="0" w:color="auto"/>
        <w:left w:val="none" w:sz="0" w:space="0" w:color="auto"/>
        <w:bottom w:val="none" w:sz="0" w:space="0" w:color="auto"/>
        <w:right w:val="none" w:sz="0" w:space="0" w:color="auto"/>
      </w:divBdr>
    </w:div>
    <w:div w:id="2107462501">
      <w:marLeft w:val="0"/>
      <w:marRight w:val="0"/>
      <w:marTop w:val="0"/>
      <w:marBottom w:val="0"/>
      <w:divBdr>
        <w:top w:val="none" w:sz="0" w:space="0" w:color="auto"/>
        <w:left w:val="none" w:sz="0" w:space="0" w:color="auto"/>
        <w:bottom w:val="none" w:sz="0" w:space="0" w:color="auto"/>
        <w:right w:val="none" w:sz="0" w:space="0" w:color="auto"/>
      </w:divBdr>
    </w:div>
    <w:div w:id="2107462502">
      <w:marLeft w:val="0"/>
      <w:marRight w:val="0"/>
      <w:marTop w:val="0"/>
      <w:marBottom w:val="0"/>
      <w:divBdr>
        <w:top w:val="none" w:sz="0" w:space="0" w:color="auto"/>
        <w:left w:val="none" w:sz="0" w:space="0" w:color="auto"/>
        <w:bottom w:val="none" w:sz="0" w:space="0" w:color="auto"/>
        <w:right w:val="none" w:sz="0" w:space="0" w:color="auto"/>
      </w:divBdr>
    </w:div>
    <w:div w:id="2107462503">
      <w:marLeft w:val="0"/>
      <w:marRight w:val="0"/>
      <w:marTop w:val="0"/>
      <w:marBottom w:val="0"/>
      <w:divBdr>
        <w:top w:val="none" w:sz="0" w:space="0" w:color="auto"/>
        <w:left w:val="none" w:sz="0" w:space="0" w:color="auto"/>
        <w:bottom w:val="none" w:sz="0" w:space="0" w:color="auto"/>
        <w:right w:val="none" w:sz="0" w:space="0" w:color="auto"/>
      </w:divBdr>
    </w:div>
    <w:div w:id="2107462505">
      <w:marLeft w:val="0"/>
      <w:marRight w:val="0"/>
      <w:marTop w:val="0"/>
      <w:marBottom w:val="0"/>
      <w:divBdr>
        <w:top w:val="none" w:sz="0" w:space="0" w:color="auto"/>
        <w:left w:val="none" w:sz="0" w:space="0" w:color="auto"/>
        <w:bottom w:val="none" w:sz="0" w:space="0" w:color="auto"/>
        <w:right w:val="none" w:sz="0" w:space="0" w:color="auto"/>
      </w:divBdr>
    </w:div>
    <w:div w:id="2107462506">
      <w:marLeft w:val="0"/>
      <w:marRight w:val="0"/>
      <w:marTop w:val="0"/>
      <w:marBottom w:val="0"/>
      <w:divBdr>
        <w:top w:val="none" w:sz="0" w:space="0" w:color="auto"/>
        <w:left w:val="none" w:sz="0" w:space="0" w:color="auto"/>
        <w:bottom w:val="none" w:sz="0" w:space="0" w:color="auto"/>
        <w:right w:val="none" w:sz="0" w:space="0" w:color="auto"/>
      </w:divBdr>
    </w:div>
    <w:div w:id="2107462507">
      <w:marLeft w:val="0"/>
      <w:marRight w:val="0"/>
      <w:marTop w:val="0"/>
      <w:marBottom w:val="0"/>
      <w:divBdr>
        <w:top w:val="none" w:sz="0" w:space="0" w:color="auto"/>
        <w:left w:val="none" w:sz="0" w:space="0" w:color="auto"/>
        <w:bottom w:val="none" w:sz="0" w:space="0" w:color="auto"/>
        <w:right w:val="none" w:sz="0" w:space="0" w:color="auto"/>
      </w:divBdr>
    </w:div>
    <w:div w:id="2107462509">
      <w:marLeft w:val="0"/>
      <w:marRight w:val="0"/>
      <w:marTop w:val="0"/>
      <w:marBottom w:val="0"/>
      <w:divBdr>
        <w:top w:val="none" w:sz="0" w:space="0" w:color="auto"/>
        <w:left w:val="none" w:sz="0" w:space="0" w:color="auto"/>
        <w:bottom w:val="none" w:sz="0" w:space="0" w:color="auto"/>
        <w:right w:val="none" w:sz="0" w:space="0" w:color="auto"/>
      </w:divBdr>
    </w:div>
    <w:div w:id="2107462512">
      <w:marLeft w:val="0"/>
      <w:marRight w:val="0"/>
      <w:marTop w:val="0"/>
      <w:marBottom w:val="0"/>
      <w:divBdr>
        <w:top w:val="none" w:sz="0" w:space="0" w:color="auto"/>
        <w:left w:val="none" w:sz="0" w:space="0" w:color="auto"/>
        <w:bottom w:val="none" w:sz="0" w:space="0" w:color="auto"/>
        <w:right w:val="none" w:sz="0" w:space="0" w:color="auto"/>
      </w:divBdr>
    </w:div>
    <w:div w:id="2107462513">
      <w:marLeft w:val="0"/>
      <w:marRight w:val="0"/>
      <w:marTop w:val="0"/>
      <w:marBottom w:val="0"/>
      <w:divBdr>
        <w:top w:val="none" w:sz="0" w:space="0" w:color="auto"/>
        <w:left w:val="none" w:sz="0" w:space="0" w:color="auto"/>
        <w:bottom w:val="none" w:sz="0" w:space="0" w:color="auto"/>
        <w:right w:val="none" w:sz="0" w:space="0" w:color="auto"/>
      </w:divBdr>
    </w:div>
    <w:div w:id="2107462514">
      <w:marLeft w:val="0"/>
      <w:marRight w:val="0"/>
      <w:marTop w:val="0"/>
      <w:marBottom w:val="0"/>
      <w:divBdr>
        <w:top w:val="none" w:sz="0" w:space="0" w:color="auto"/>
        <w:left w:val="none" w:sz="0" w:space="0" w:color="auto"/>
        <w:bottom w:val="none" w:sz="0" w:space="0" w:color="auto"/>
        <w:right w:val="none" w:sz="0" w:space="0" w:color="auto"/>
      </w:divBdr>
    </w:div>
    <w:div w:id="2107462515">
      <w:marLeft w:val="0"/>
      <w:marRight w:val="0"/>
      <w:marTop w:val="0"/>
      <w:marBottom w:val="0"/>
      <w:divBdr>
        <w:top w:val="none" w:sz="0" w:space="0" w:color="auto"/>
        <w:left w:val="none" w:sz="0" w:space="0" w:color="auto"/>
        <w:bottom w:val="none" w:sz="0" w:space="0" w:color="auto"/>
        <w:right w:val="none" w:sz="0" w:space="0" w:color="auto"/>
      </w:divBdr>
    </w:div>
    <w:div w:id="2107462516">
      <w:marLeft w:val="0"/>
      <w:marRight w:val="0"/>
      <w:marTop w:val="0"/>
      <w:marBottom w:val="0"/>
      <w:divBdr>
        <w:top w:val="none" w:sz="0" w:space="0" w:color="auto"/>
        <w:left w:val="none" w:sz="0" w:space="0" w:color="auto"/>
        <w:bottom w:val="none" w:sz="0" w:space="0" w:color="auto"/>
        <w:right w:val="none" w:sz="0" w:space="0" w:color="auto"/>
      </w:divBdr>
    </w:div>
    <w:div w:id="2107462517">
      <w:marLeft w:val="0"/>
      <w:marRight w:val="0"/>
      <w:marTop w:val="0"/>
      <w:marBottom w:val="0"/>
      <w:divBdr>
        <w:top w:val="none" w:sz="0" w:space="0" w:color="auto"/>
        <w:left w:val="none" w:sz="0" w:space="0" w:color="auto"/>
        <w:bottom w:val="none" w:sz="0" w:space="0" w:color="auto"/>
        <w:right w:val="none" w:sz="0" w:space="0" w:color="auto"/>
      </w:divBdr>
    </w:div>
    <w:div w:id="2107462518">
      <w:marLeft w:val="0"/>
      <w:marRight w:val="0"/>
      <w:marTop w:val="0"/>
      <w:marBottom w:val="0"/>
      <w:divBdr>
        <w:top w:val="none" w:sz="0" w:space="0" w:color="auto"/>
        <w:left w:val="none" w:sz="0" w:space="0" w:color="auto"/>
        <w:bottom w:val="none" w:sz="0" w:space="0" w:color="auto"/>
        <w:right w:val="none" w:sz="0" w:space="0" w:color="auto"/>
      </w:divBdr>
    </w:div>
    <w:div w:id="2107462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go/75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14457</Words>
  <Characters>8241</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утворення тимчасової контрольної комісії</vt:lpstr>
      <vt:lpstr>Про утворення тимчасової контрольної комісії</vt:lpstr>
    </vt:vector>
  </TitlesOfParts>
  <Company>Reanimator Extreme Edition</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creator>user</dc:creator>
  <cp:lastModifiedBy>U24</cp:lastModifiedBy>
  <cp:revision>2</cp:revision>
  <cp:lastPrinted>2024-09-17T06:51:00Z</cp:lastPrinted>
  <dcterms:created xsi:type="dcterms:W3CDTF">2024-09-27T12:36:00Z</dcterms:created>
  <dcterms:modified xsi:type="dcterms:W3CDTF">2024-09-27T12:36:00Z</dcterms:modified>
</cp:coreProperties>
</file>