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B2" w:rsidRPr="00F30467" w:rsidRDefault="00C175B5" w:rsidP="0011213B">
      <w:pPr>
        <w:pStyle w:val="11"/>
        <w:keepNext/>
        <w:keepLines/>
        <w:shd w:val="clear" w:color="auto" w:fill="auto"/>
        <w:spacing w:line="240" w:lineRule="auto"/>
        <w:ind w:left="360"/>
        <w:jc w:val="center"/>
        <w:rPr>
          <w:b/>
          <w:sz w:val="28"/>
          <w:szCs w:val="28"/>
        </w:rPr>
      </w:pPr>
      <w:r w:rsidRPr="00F30467">
        <w:rPr>
          <w:b/>
          <w:sz w:val="28"/>
          <w:szCs w:val="28"/>
        </w:rPr>
        <w:t>Повідомлення про оприлюднення</w:t>
      </w:r>
      <w:r w:rsidR="00BB7B98">
        <w:rPr>
          <w:b/>
          <w:sz w:val="28"/>
          <w:szCs w:val="28"/>
        </w:rPr>
        <w:t xml:space="preserve"> проекту </w:t>
      </w:r>
      <w:r w:rsidR="006A2BB2" w:rsidRPr="00F30467">
        <w:rPr>
          <w:b/>
          <w:sz w:val="28"/>
          <w:szCs w:val="28"/>
        </w:rPr>
        <w:t xml:space="preserve">документа </w:t>
      </w:r>
    </w:p>
    <w:p w:rsidR="006A2BB2" w:rsidRPr="002C7489" w:rsidRDefault="0011213B" w:rsidP="0011213B">
      <w:pPr>
        <w:pStyle w:val="11"/>
        <w:keepNext/>
        <w:keepLines/>
        <w:shd w:val="clear" w:color="auto" w:fill="auto"/>
        <w:spacing w:line="240" w:lineRule="auto"/>
        <w:ind w:left="360"/>
        <w:jc w:val="center"/>
        <w:rPr>
          <w:b/>
          <w:sz w:val="28"/>
          <w:szCs w:val="28"/>
        </w:rPr>
      </w:pPr>
      <w:r w:rsidRPr="002B5CF0">
        <w:rPr>
          <w:b/>
          <w:sz w:val="28"/>
          <w:szCs w:val="28"/>
        </w:rPr>
        <w:t xml:space="preserve">державного </w:t>
      </w:r>
      <w:r w:rsidRPr="002C7489">
        <w:rPr>
          <w:b/>
          <w:sz w:val="28"/>
          <w:szCs w:val="28"/>
        </w:rPr>
        <w:t xml:space="preserve">планування та звіту про стратегічну екологічну </w:t>
      </w:r>
    </w:p>
    <w:p w:rsidR="0011213B" w:rsidRPr="002C7489" w:rsidRDefault="0011213B" w:rsidP="0011213B">
      <w:pPr>
        <w:pStyle w:val="11"/>
        <w:keepNext/>
        <w:keepLines/>
        <w:shd w:val="clear" w:color="auto" w:fill="auto"/>
        <w:spacing w:line="240" w:lineRule="auto"/>
        <w:ind w:left="360"/>
        <w:jc w:val="center"/>
        <w:rPr>
          <w:b/>
          <w:sz w:val="28"/>
          <w:szCs w:val="28"/>
        </w:rPr>
      </w:pPr>
      <w:r w:rsidRPr="002C7489">
        <w:rPr>
          <w:b/>
          <w:sz w:val="28"/>
          <w:szCs w:val="28"/>
        </w:rPr>
        <w:t>оцінку</w:t>
      </w:r>
      <w:r w:rsidR="002C7489" w:rsidRPr="002C7489">
        <w:rPr>
          <w:b/>
          <w:sz w:val="28"/>
          <w:szCs w:val="28"/>
        </w:rPr>
        <w:t xml:space="preserve"> до</w:t>
      </w:r>
      <w:r w:rsidR="00F82689" w:rsidRPr="002C7489">
        <w:rPr>
          <w:b/>
          <w:sz w:val="28"/>
          <w:szCs w:val="28"/>
        </w:rPr>
        <w:t>документу державного планування</w:t>
      </w:r>
    </w:p>
    <w:p w:rsidR="00C175B5" w:rsidRPr="002C7489" w:rsidRDefault="00C175B5" w:rsidP="002C748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C7489">
        <w:rPr>
          <w:rFonts w:ascii="Times New Roman" w:hAnsi="Times New Roman" w:cs="Times New Roman"/>
          <w:b/>
          <w:sz w:val="28"/>
          <w:szCs w:val="28"/>
        </w:rPr>
        <w:t>«</w:t>
      </w:r>
      <w:r w:rsidR="002C7489" w:rsidRPr="002C7489">
        <w:rPr>
          <w:rFonts w:ascii="Times New Roman" w:hAnsi="Times New Roman" w:cs="Times New Roman"/>
          <w:b/>
          <w:bCs/>
          <w:sz w:val="28"/>
          <w:szCs w:val="28"/>
        </w:rPr>
        <w:t>Програми економічного і соціального розвитку Смілянської міської територіальної громади на 202</w:t>
      </w:r>
      <w:r w:rsidR="00A67A9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C7489" w:rsidRPr="002C7489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  <w:r w:rsidR="00CD148F" w:rsidRPr="002C7489">
        <w:rPr>
          <w:rFonts w:ascii="Times New Roman" w:hAnsi="Times New Roman" w:cs="Times New Roman"/>
          <w:b/>
          <w:sz w:val="28"/>
          <w:szCs w:val="28"/>
        </w:rPr>
        <w:t>»</w:t>
      </w:r>
    </w:p>
    <w:p w:rsidR="00776ED0" w:rsidRPr="006666F4" w:rsidRDefault="00776ED0" w:rsidP="009E5A51">
      <w:pPr>
        <w:pStyle w:val="11"/>
        <w:keepNext/>
        <w:keepLines/>
        <w:shd w:val="clear" w:color="auto" w:fill="auto"/>
        <w:spacing w:line="240" w:lineRule="auto"/>
        <w:ind w:firstLine="426"/>
        <w:jc w:val="center"/>
        <w:rPr>
          <w:b/>
          <w:sz w:val="28"/>
          <w:szCs w:val="28"/>
        </w:rPr>
      </w:pPr>
    </w:p>
    <w:p w:rsidR="0061281D" w:rsidRPr="006666F4" w:rsidRDefault="0061281D" w:rsidP="006666F4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666F4">
        <w:rPr>
          <w:rFonts w:ascii="Times New Roman" w:hAnsi="Times New Roman" w:cs="Times New Roman"/>
          <w:b/>
          <w:sz w:val="28"/>
          <w:szCs w:val="28"/>
        </w:rPr>
        <w:t>Повна назва документа державного планування, що пропонує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ться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та</w:t>
      </w:r>
      <w:r w:rsidR="00BB7B98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стислий</w:t>
      </w:r>
      <w:r w:rsidR="00BB7B98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виклад</w:t>
      </w:r>
      <w:r w:rsidR="00BB7B98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його</w:t>
      </w:r>
      <w:r w:rsidR="00BB7B98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зм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сту:</w:t>
      </w:r>
    </w:p>
    <w:p w:rsidR="000A1897" w:rsidRPr="002C7489" w:rsidRDefault="006666F4" w:rsidP="002C748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489">
        <w:rPr>
          <w:rFonts w:ascii="Times New Roman" w:hAnsi="Times New Roman" w:cs="Times New Roman"/>
          <w:sz w:val="28"/>
          <w:szCs w:val="28"/>
        </w:rPr>
        <w:t>«</w:t>
      </w:r>
      <w:r w:rsidR="002C7489" w:rsidRPr="002C7489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2C7489">
        <w:rPr>
          <w:rFonts w:ascii="Times New Roman" w:hAnsi="Times New Roman" w:cs="Times New Roman"/>
          <w:bCs/>
          <w:sz w:val="28"/>
          <w:szCs w:val="28"/>
        </w:rPr>
        <w:t>а</w:t>
      </w:r>
      <w:r w:rsidR="002C7489" w:rsidRPr="002C7489">
        <w:rPr>
          <w:rFonts w:ascii="Times New Roman" w:hAnsi="Times New Roman" w:cs="Times New Roman"/>
          <w:bCs/>
          <w:sz w:val="28"/>
          <w:szCs w:val="28"/>
        </w:rPr>
        <w:t xml:space="preserve"> економічного і соціального розвитку Смілянської міської територіальної громади на 202</w:t>
      </w:r>
      <w:r w:rsidR="00A67A95">
        <w:rPr>
          <w:rFonts w:ascii="Times New Roman" w:hAnsi="Times New Roman" w:cs="Times New Roman"/>
          <w:bCs/>
          <w:sz w:val="28"/>
          <w:szCs w:val="28"/>
        </w:rPr>
        <w:t>6</w:t>
      </w:r>
      <w:r w:rsidR="002C7489" w:rsidRPr="002C7489">
        <w:rPr>
          <w:rFonts w:ascii="Times New Roman" w:hAnsi="Times New Roman" w:cs="Times New Roman"/>
          <w:bCs/>
          <w:sz w:val="28"/>
          <w:szCs w:val="28"/>
        </w:rPr>
        <w:t xml:space="preserve"> рік</w:t>
      </w:r>
      <w:r w:rsidRPr="002C7489">
        <w:rPr>
          <w:rFonts w:ascii="Times New Roman" w:eastAsia="Calibri" w:hAnsi="Times New Roman" w:cs="Times New Roman"/>
          <w:sz w:val="28"/>
          <w:szCs w:val="28"/>
        </w:rPr>
        <w:t>»</w:t>
      </w:r>
      <w:r w:rsidR="00BF6D66" w:rsidRPr="002C7489">
        <w:rPr>
          <w:rFonts w:ascii="Times New Roman" w:hAnsi="Times New Roman" w:cs="Times New Roman"/>
          <w:sz w:val="28"/>
          <w:szCs w:val="28"/>
        </w:rPr>
        <w:t>.</w:t>
      </w:r>
    </w:p>
    <w:p w:rsidR="00662849" w:rsidRPr="006666F4" w:rsidRDefault="0033307C" w:rsidP="006666F4">
      <w:pPr>
        <w:pStyle w:val="a7"/>
        <w:ind w:left="0" w:firstLine="851"/>
        <w:jc w:val="both"/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</w:pPr>
      <w:r w:rsidRPr="006666F4">
        <w:rPr>
          <w:rFonts w:ascii="Times New Roman" w:hAnsi="Times New Roman" w:cs="Times New Roman"/>
          <w:sz w:val="28"/>
          <w:szCs w:val="28"/>
        </w:rPr>
        <w:t xml:space="preserve">З метою врахування громадських інтересів під час розроблення </w:t>
      </w:r>
      <w:proofErr w:type="spellStart"/>
      <w:r w:rsidR="0046632E" w:rsidRPr="006666F4">
        <w:rPr>
          <w:rFonts w:ascii="Times New Roman" w:hAnsi="Times New Roman" w:cs="Times New Roman"/>
          <w:sz w:val="28"/>
          <w:szCs w:val="28"/>
        </w:rPr>
        <w:t>проєкт</w:t>
      </w:r>
      <w:r w:rsidRPr="006666F4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6666F4">
        <w:rPr>
          <w:rFonts w:ascii="Times New Roman" w:hAnsi="Times New Roman" w:cs="Times New Roman"/>
          <w:sz w:val="28"/>
          <w:szCs w:val="28"/>
        </w:rPr>
        <w:t xml:space="preserve"> державного планування місцевого рівня та звіту про стратегічну екологічну оцінку (СЕО) до </w:t>
      </w:r>
      <w:r w:rsidR="0046632E" w:rsidRPr="006666F4">
        <w:rPr>
          <w:rFonts w:ascii="Times New Roman" w:hAnsi="Times New Roman" w:cs="Times New Roman"/>
          <w:sz w:val="28"/>
          <w:szCs w:val="28"/>
        </w:rPr>
        <w:t>них</w:t>
      </w:r>
      <w:r w:rsidR="00BB7B98">
        <w:rPr>
          <w:rFonts w:ascii="Times New Roman" w:hAnsi="Times New Roman" w:cs="Times New Roman"/>
          <w:sz w:val="28"/>
          <w:szCs w:val="28"/>
        </w:rPr>
        <w:t xml:space="preserve"> </w:t>
      </w:r>
      <w:r w:rsidR="002C7489" w:rsidRPr="00AB14C9">
        <w:rPr>
          <w:rFonts w:ascii="Times New Roman" w:eastAsia="Arial" w:hAnsi="Times New Roman" w:cs="Times New Roman"/>
          <w:sz w:val="28"/>
          <w:szCs w:val="28"/>
        </w:rPr>
        <w:t>Управління економічного розвитку виконавчого комітету Смілянської міської ради</w:t>
      </w:r>
      <w:r w:rsidR="00BB7B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666F4">
        <w:rPr>
          <w:rFonts w:ascii="Times New Roman" w:hAnsi="Times New Roman" w:cs="Times New Roman"/>
          <w:sz w:val="28"/>
          <w:szCs w:val="28"/>
        </w:rPr>
        <w:t xml:space="preserve">повідомляє про початок та строки громадського обговорення </w:t>
      </w:r>
      <w:r w:rsidR="0046632E" w:rsidRPr="006666F4">
        <w:rPr>
          <w:rFonts w:ascii="Times New Roman" w:hAnsi="Times New Roman" w:cs="Times New Roman"/>
          <w:sz w:val="28"/>
          <w:szCs w:val="28"/>
        </w:rPr>
        <w:t>проєкту</w:t>
      </w:r>
      <w:r w:rsidRPr="006666F4">
        <w:rPr>
          <w:rFonts w:ascii="Times New Roman" w:hAnsi="Times New Roman" w:cs="Times New Roman"/>
          <w:sz w:val="28"/>
          <w:szCs w:val="28"/>
        </w:rPr>
        <w:t>документ</w:t>
      </w:r>
      <w:r w:rsidR="00662849" w:rsidRPr="006666F4">
        <w:rPr>
          <w:rFonts w:ascii="Times New Roman" w:hAnsi="Times New Roman" w:cs="Times New Roman"/>
          <w:sz w:val="28"/>
          <w:szCs w:val="28"/>
        </w:rPr>
        <w:t xml:space="preserve">адержавного планування та звіту про стратегічну екологічну оцінку </w:t>
      </w:r>
      <w:proofErr w:type="spellStart"/>
      <w:r w:rsidR="00766D88" w:rsidRPr="006666F4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="00766D88" w:rsidRPr="006666F4">
        <w:rPr>
          <w:rFonts w:ascii="Times New Roman" w:hAnsi="Times New Roman" w:cs="Times New Roman"/>
          <w:sz w:val="28"/>
          <w:szCs w:val="28"/>
        </w:rPr>
        <w:t xml:space="preserve">  </w:t>
      </w:r>
      <w:r w:rsidR="00662849" w:rsidRPr="006666F4">
        <w:rPr>
          <w:rFonts w:ascii="Times New Roman" w:hAnsi="Times New Roman" w:cs="Times New Roman"/>
          <w:sz w:val="28"/>
          <w:szCs w:val="28"/>
        </w:rPr>
        <w:t>«</w:t>
      </w:r>
      <w:r w:rsidR="002C7489" w:rsidRPr="002C7489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2C7489">
        <w:rPr>
          <w:rFonts w:ascii="Times New Roman" w:hAnsi="Times New Roman" w:cs="Times New Roman"/>
          <w:bCs/>
          <w:sz w:val="28"/>
          <w:szCs w:val="28"/>
        </w:rPr>
        <w:t>а</w:t>
      </w:r>
      <w:r w:rsidR="002C7489" w:rsidRPr="002C7489">
        <w:rPr>
          <w:rFonts w:ascii="Times New Roman" w:hAnsi="Times New Roman" w:cs="Times New Roman"/>
          <w:bCs/>
          <w:sz w:val="28"/>
          <w:szCs w:val="28"/>
        </w:rPr>
        <w:t xml:space="preserve"> економічного і соціального розвитку Смілянської міської територіальної громади на 202</w:t>
      </w:r>
      <w:r w:rsidR="00A67A95">
        <w:rPr>
          <w:rFonts w:ascii="Times New Roman" w:hAnsi="Times New Roman" w:cs="Times New Roman"/>
          <w:bCs/>
          <w:sz w:val="28"/>
          <w:szCs w:val="28"/>
        </w:rPr>
        <w:t>6</w:t>
      </w:r>
      <w:r w:rsidR="002C7489" w:rsidRPr="002C7489">
        <w:rPr>
          <w:rFonts w:ascii="Times New Roman" w:hAnsi="Times New Roman" w:cs="Times New Roman"/>
          <w:bCs/>
          <w:sz w:val="28"/>
          <w:szCs w:val="28"/>
        </w:rPr>
        <w:t xml:space="preserve"> рік</w:t>
      </w:r>
      <w:r w:rsidR="00BF6D66" w:rsidRPr="006666F4">
        <w:rPr>
          <w:rFonts w:ascii="Times New Roman" w:hAnsi="Times New Roman" w:cs="Times New Roman"/>
          <w:sz w:val="28"/>
          <w:szCs w:val="28"/>
        </w:rPr>
        <w:t>».</w:t>
      </w:r>
    </w:p>
    <w:p w:rsidR="00D84BCE" w:rsidRPr="002C7489" w:rsidRDefault="002C7489" w:rsidP="002C74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 державного планування </w:t>
      </w:r>
      <w:r w:rsidRPr="006A487C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«</w:t>
      </w:r>
      <w:r w:rsidR="00A67A95" w:rsidRPr="002C7489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A67A95">
        <w:rPr>
          <w:rFonts w:ascii="Times New Roman" w:hAnsi="Times New Roman" w:cs="Times New Roman"/>
          <w:bCs/>
          <w:sz w:val="28"/>
          <w:szCs w:val="28"/>
        </w:rPr>
        <w:t>а</w:t>
      </w:r>
      <w:r w:rsidR="00A67A95" w:rsidRPr="002C7489">
        <w:rPr>
          <w:rFonts w:ascii="Times New Roman" w:hAnsi="Times New Roman" w:cs="Times New Roman"/>
          <w:bCs/>
          <w:sz w:val="28"/>
          <w:szCs w:val="28"/>
        </w:rPr>
        <w:t xml:space="preserve"> економічного і соціального розвитку Смілянської міської територіальної громади на 202</w:t>
      </w:r>
      <w:r w:rsidR="00A67A95">
        <w:rPr>
          <w:rFonts w:ascii="Times New Roman" w:hAnsi="Times New Roman" w:cs="Times New Roman"/>
          <w:bCs/>
          <w:sz w:val="28"/>
          <w:szCs w:val="28"/>
        </w:rPr>
        <w:t>6</w:t>
      </w:r>
      <w:r w:rsidR="00A67A95" w:rsidRPr="002C7489">
        <w:rPr>
          <w:rFonts w:ascii="Times New Roman" w:hAnsi="Times New Roman" w:cs="Times New Roman"/>
          <w:bCs/>
          <w:sz w:val="28"/>
          <w:szCs w:val="28"/>
        </w:rPr>
        <w:t xml:space="preserve"> рік</w:t>
      </w:r>
      <w:r w:rsidRPr="002C7489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 xml:space="preserve">» </w:t>
      </w:r>
      <w:r w:rsidRPr="002C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визначаються принципи і ключові напрямки економічного розвитку та передбачаються поетапні досягнення мети щодо підвищення рівня добробуту  мешканців громади. </w:t>
      </w:r>
      <w:r w:rsidRPr="002C7489">
        <w:rPr>
          <w:rFonts w:ascii="Times New Roman" w:hAnsi="Times New Roman" w:cs="Times New Roman"/>
          <w:sz w:val="28"/>
          <w:szCs w:val="28"/>
        </w:rPr>
        <w:t xml:space="preserve">Основною метою розроблення Програми є </w:t>
      </w:r>
      <w:r w:rsidRPr="002C7489">
        <w:rPr>
          <w:rFonts w:ascii="Times New Roman" w:hAnsi="Times New Roman" w:cs="Times New Roman"/>
          <w:sz w:val="28"/>
          <w:szCs w:val="28"/>
          <w:highlight w:val="white"/>
        </w:rPr>
        <w:t>реалізація пріоритетних цілей і заходів, спрямованих на стабілізацію економічного та соціального розвитку громади в умовах війни, впровадження механізмів, направлених на подолання існуючих та мінімізацію подальших наслідків від воєнної агресії російської федерації,</w:t>
      </w:r>
      <w:r w:rsidRPr="002C7489">
        <w:rPr>
          <w:rFonts w:ascii="Times New Roman" w:hAnsi="Times New Roman" w:cs="Times New Roman"/>
          <w:sz w:val="28"/>
          <w:szCs w:val="28"/>
        </w:rPr>
        <w:t xml:space="preserve"> визначення пріоритетних напрямів розвитку Смілянської міської </w:t>
      </w:r>
      <w:r w:rsidRPr="002C7489">
        <w:rPr>
          <w:rFonts w:ascii="Times New Roman" w:hAnsi="Times New Roman" w:cs="Times New Roman"/>
          <w:snapToGrid w:val="0"/>
          <w:sz w:val="28"/>
          <w:szCs w:val="28"/>
        </w:rPr>
        <w:t>територіальної громади</w:t>
      </w:r>
      <w:r w:rsidR="00BB7B9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B14C9">
        <w:rPr>
          <w:rFonts w:ascii="Times New Roman" w:hAnsi="Times New Roman" w:cs="Times New Roman"/>
          <w:sz w:val="28"/>
          <w:szCs w:val="28"/>
        </w:rPr>
        <w:t xml:space="preserve">на </w:t>
      </w:r>
      <w:r w:rsidRPr="002C7489">
        <w:rPr>
          <w:rFonts w:ascii="Times New Roman" w:hAnsi="Times New Roman" w:cs="Times New Roman"/>
          <w:sz w:val="28"/>
          <w:szCs w:val="28"/>
        </w:rPr>
        <w:t>202</w:t>
      </w:r>
      <w:r w:rsidR="00A67A95">
        <w:rPr>
          <w:rFonts w:ascii="Times New Roman" w:hAnsi="Times New Roman" w:cs="Times New Roman"/>
          <w:sz w:val="28"/>
          <w:szCs w:val="28"/>
        </w:rPr>
        <w:t>6</w:t>
      </w:r>
      <w:r w:rsidRPr="002C7489">
        <w:rPr>
          <w:rFonts w:ascii="Times New Roman" w:hAnsi="Times New Roman" w:cs="Times New Roman"/>
          <w:sz w:val="28"/>
          <w:szCs w:val="28"/>
        </w:rPr>
        <w:t xml:space="preserve"> р</w:t>
      </w:r>
      <w:r w:rsidR="00A67A95">
        <w:rPr>
          <w:rFonts w:ascii="Times New Roman" w:hAnsi="Times New Roman" w:cs="Times New Roman"/>
          <w:sz w:val="28"/>
          <w:szCs w:val="28"/>
        </w:rPr>
        <w:t>ік</w:t>
      </w:r>
      <w:r w:rsidRPr="002C7489">
        <w:rPr>
          <w:rFonts w:ascii="Times New Roman" w:hAnsi="Times New Roman" w:cs="Times New Roman"/>
          <w:sz w:val="28"/>
          <w:szCs w:val="28"/>
        </w:rPr>
        <w:t xml:space="preserve"> та здійснення планомірних і послідовних заходів по максимальному наближенню рівня життя мешканців громади до європейських стандартів за рахунок збалансованого використання внутрішнього і зовнішнього потенціалу,  збереження унікальних духовних та культурних традицій</w:t>
      </w:r>
      <w:r w:rsidR="00D84BCE" w:rsidRPr="002C7489">
        <w:rPr>
          <w:rFonts w:ascii="Times New Roman" w:hAnsi="Times New Roman" w:cs="Times New Roman"/>
          <w:sz w:val="28"/>
          <w:szCs w:val="28"/>
        </w:rPr>
        <w:t>.</w:t>
      </w:r>
    </w:p>
    <w:p w:rsidR="002C7489" w:rsidRPr="002C7489" w:rsidRDefault="002C7489" w:rsidP="002C748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C7489">
        <w:rPr>
          <w:rFonts w:ascii="Times New Roman" w:hAnsi="Times New Roman" w:cs="Times New Roman"/>
          <w:sz w:val="28"/>
          <w:szCs w:val="28"/>
          <w:highlight w:val="white"/>
        </w:rPr>
        <w:t xml:space="preserve">У Програмі та звіті СЕО наведено аналіз та тенденції економічного і соціального розвитку громади за </w:t>
      </w:r>
      <w:r w:rsidR="00CD2DE1">
        <w:rPr>
          <w:rFonts w:ascii="Times New Roman" w:hAnsi="Times New Roman" w:cs="Times New Roman"/>
          <w:sz w:val="28"/>
          <w:szCs w:val="28"/>
          <w:highlight w:val="white"/>
        </w:rPr>
        <w:t xml:space="preserve">9 місяців </w:t>
      </w:r>
      <w:r w:rsidRPr="002C7489">
        <w:rPr>
          <w:rFonts w:ascii="Times New Roman" w:hAnsi="Times New Roman" w:cs="Times New Roman"/>
          <w:sz w:val="28"/>
          <w:szCs w:val="28"/>
          <w:highlight w:val="white"/>
        </w:rPr>
        <w:t>202</w:t>
      </w:r>
      <w:r w:rsidR="00A67A95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Pr="002C7489">
        <w:rPr>
          <w:rFonts w:ascii="Times New Roman" w:hAnsi="Times New Roman" w:cs="Times New Roman"/>
          <w:sz w:val="28"/>
          <w:szCs w:val="28"/>
          <w:highlight w:val="white"/>
        </w:rPr>
        <w:t xml:space="preserve"> р</w:t>
      </w:r>
      <w:r w:rsidR="00CD2DE1">
        <w:rPr>
          <w:rFonts w:ascii="Times New Roman" w:hAnsi="Times New Roman" w:cs="Times New Roman"/>
          <w:sz w:val="28"/>
          <w:szCs w:val="28"/>
          <w:highlight w:val="white"/>
        </w:rPr>
        <w:t>оку</w:t>
      </w:r>
      <w:r w:rsidRPr="002C7489">
        <w:rPr>
          <w:rFonts w:ascii="Times New Roman" w:hAnsi="Times New Roman" w:cs="Times New Roman"/>
          <w:sz w:val="28"/>
          <w:szCs w:val="28"/>
          <w:highlight w:val="white"/>
        </w:rPr>
        <w:t>, визначено ключові заходи, які необхідно реалізувати для досягнення пріоритетних цілей, основні показники економічного і соціального розвитку громади,</w:t>
      </w:r>
      <w:r w:rsidR="00BB7B98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2C7489">
        <w:rPr>
          <w:rFonts w:ascii="Times New Roman" w:hAnsi="Times New Roman" w:cs="Times New Roman"/>
          <w:sz w:val="28"/>
          <w:szCs w:val="28"/>
          <w:highlight w:val="white"/>
        </w:rPr>
        <w:t xml:space="preserve">перелік галузевих та міських програм, перелік інвестиційних </w:t>
      </w:r>
      <w:proofErr w:type="spellStart"/>
      <w:r w:rsidRPr="002C7489">
        <w:rPr>
          <w:rFonts w:ascii="Times New Roman" w:hAnsi="Times New Roman" w:cs="Times New Roman"/>
          <w:sz w:val="28"/>
          <w:szCs w:val="28"/>
          <w:highlight w:val="white"/>
        </w:rPr>
        <w:t>проєктів</w:t>
      </w:r>
      <w:proofErr w:type="spellEnd"/>
      <w:r w:rsidRPr="002C7489">
        <w:rPr>
          <w:rFonts w:ascii="Times New Roman" w:hAnsi="Times New Roman" w:cs="Times New Roman"/>
          <w:sz w:val="28"/>
          <w:szCs w:val="28"/>
          <w:highlight w:val="white"/>
        </w:rPr>
        <w:t>, що планується реалізувати у 202</w:t>
      </w:r>
      <w:r w:rsidR="00A67A95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2C7489">
        <w:rPr>
          <w:rFonts w:ascii="Times New Roman" w:hAnsi="Times New Roman" w:cs="Times New Roman"/>
          <w:sz w:val="28"/>
          <w:szCs w:val="28"/>
          <w:highlight w:val="white"/>
        </w:rPr>
        <w:t xml:space="preserve"> році.   </w:t>
      </w:r>
    </w:p>
    <w:p w:rsidR="002C7489" w:rsidRPr="002C7489" w:rsidRDefault="002C7489" w:rsidP="002C748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489">
        <w:rPr>
          <w:rFonts w:ascii="Times New Roman" w:hAnsi="Times New Roman" w:cs="Times New Roman"/>
          <w:sz w:val="28"/>
          <w:szCs w:val="28"/>
        </w:rPr>
        <w:t>Зві</w:t>
      </w:r>
      <w:r w:rsidRPr="002C7489">
        <w:rPr>
          <w:rFonts w:ascii="Times New Roman" w:eastAsia="Malgun Gothic Semilight" w:hAnsi="Times New Roman" w:cs="Times New Roman"/>
          <w:sz w:val="28"/>
          <w:szCs w:val="28"/>
        </w:rPr>
        <w:t>т</w:t>
      </w:r>
      <w:r w:rsidR="00BB7B98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Pr="002C7489">
        <w:rPr>
          <w:rFonts w:ascii="Times New Roman" w:eastAsia="Malgun Gothic Semilight" w:hAnsi="Times New Roman" w:cs="Times New Roman"/>
          <w:sz w:val="28"/>
          <w:szCs w:val="28"/>
        </w:rPr>
        <w:t>СЕО</w:t>
      </w:r>
      <w:r w:rsidR="00BB7B98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Pr="002C7489">
        <w:rPr>
          <w:rFonts w:ascii="Times New Roman" w:eastAsia="Malgun Gothic Semilight" w:hAnsi="Times New Roman" w:cs="Times New Roman"/>
          <w:sz w:val="28"/>
          <w:szCs w:val="28"/>
        </w:rPr>
        <w:t>розроблений</w:t>
      </w:r>
      <w:r w:rsidR="00BB7B98">
        <w:rPr>
          <w:rFonts w:ascii="Times New Roman" w:eastAsia="Malgun Gothic Semilight" w:hAnsi="Times New Roman" w:cs="Times New Roman"/>
          <w:sz w:val="28"/>
          <w:szCs w:val="28"/>
        </w:rPr>
        <w:t xml:space="preserve"> </w:t>
      </w:r>
      <w:r w:rsidR="00A67A95">
        <w:rPr>
          <w:rFonts w:ascii="Times New Roman" w:eastAsia="Malgun Gothic Semilight" w:hAnsi="Times New Roman" w:cs="Times New Roman"/>
          <w:sz w:val="28"/>
          <w:szCs w:val="28"/>
        </w:rPr>
        <w:t xml:space="preserve">спеціалістами </w:t>
      </w:r>
      <w:r w:rsidRPr="002C7489">
        <w:rPr>
          <w:rFonts w:ascii="Times New Roman" w:eastAsia="Arial" w:hAnsi="Times New Roman" w:cs="Times New Roman"/>
          <w:sz w:val="28"/>
          <w:szCs w:val="28"/>
        </w:rPr>
        <w:t>Управління економічного розвитку виконавчого комітету Смілянської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6F4" w:rsidRPr="006666F4" w:rsidRDefault="006666F4" w:rsidP="006666F4">
      <w:pPr>
        <w:pStyle w:val="11"/>
        <w:keepNext/>
        <w:keepLines/>
        <w:numPr>
          <w:ilvl w:val="0"/>
          <w:numId w:val="2"/>
        </w:numPr>
        <w:shd w:val="clear" w:color="auto" w:fill="auto"/>
        <w:spacing w:line="240" w:lineRule="auto"/>
        <w:ind w:left="0" w:firstLine="851"/>
        <w:jc w:val="both"/>
        <w:rPr>
          <w:b/>
          <w:sz w:val="28"/>
          <w:szCs w:val="28"/>
        </w:rPr>
      </w:pPr>
      <w:r w:rsidRPr="006666F4">
        <w:rPr>
          <w:b/>
          <w:sz w:val="28"/>
          <w:szCs w:val="28"/>
        </w:rPr>
        <w:lastRenderedPageBreak/>
        <w:t>Орган, що прийматиме рішення про затвердження документа державного планування:</w:t>
      </w:r>
    </w:p>
    <w:p w:rsidR="006666F4" w:rsidRPr="002C7489" w:rsidRDefault="002C7489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2C7489">
        <w:rPr>
          <w:rFonts w:eastAsia="Arial"/>
          <w:sz w:val="28"/>
          <w:szCs w:val="28"/>
        </w:rPr>
        <w:t>Смілянськ</w:t>
      </w:r>
      <w:r w:rsidR="00C32185">
        <w:rPr>
          <w:rFonts w:eastAsia="Arial"/>
          <w:sz w:val="28"/>
          <w:szCs w:val="28"/>
        </w:rPr>
        <w:t>а</w:t>
      </w:r>
      <w:r w:rsidRPr="002C7489">
        <w:rPr>
          <w:rFonts w:eastAsia="Arial"/>
          <w:sz w:val="28"/>
          <w:szCs w:val="28"/>
        </w:rPr>
        <w:t xml:space="preserve"> міськ</w:t>
      </w:r>
      <w:r w:rsidR="00C32185">
        <w:rPr>
          <w:rFonts w:eastAsia="Arial"/>
          <w:sz w:val="28"/>
          <w:szCs w:val="28"/>
        </w:rPr>
        <w:t>а</w:t>
      </w:r>
      <w:r w:rsidRPr="002C7489">
        <w:rPr>
          <w:rFonts w:eastAsia="Arial"/>
          <w:sz w:val="28"/>
          <w:szCs w:val="28"/>
        </w:rPr>
        <w:t xml:space="preserve"> рад</w:t>
      </w:r>
      <w:r w:rsidR="00C32185">
        <w:rPr>
          <w:rFonts w:eastAsia="Arial"/>
          <w:sz w:val="28"/>
          <w:szCs w:val="28"/>
        </w:rPr>
        <w:t>а</w:t>
      </w:r>
      <w:r w:rsidRPr="002C7489">
        <w:rPr>
          <w:rFonts w:eastAsia="Arial"/>
          <w:sz w:val="28"/>
          <w:szCs w:val="28"/>
        </w:rPr>
        <w:t xml:space="preserve"> за адресою:</w:t>
      </w:r>
      <w:r w:rsidR="00BB7B98">
        <w:rPr>
          <w:rFonts w:eastAsia="Arial"/>
          <w:sz w:val="28"/>
          <w:szCs w:val="28"/>
        </w:rPr>
        <w:t xml:space="preserve"> </w:t>
      </w:r>
      <w:r w:rsidRPr="002C7489">
        <w:rPr>
          <w:sz w:val="28"/>
          <w:szCs w:val="28"/>
          <w:shd w:val="clear" w:color="auto" w:fill="FFFFFF"/>
        </w:rPr>
        <w:t xml:space="preserve">20701 м. Сміла, вул. Незалежності, 37; </w:t>
      </w:r>
      <w:r w:rsidR="00BB7B98">
        <w:rPr>
          <w:sz w:val="28"/>
          <w:szCs w:val="28"/>
          <w:shd w:val="clear" w:color="auto" w:fill="FFFFFF"/>
        </w:rPr>
        <w:t xml:space="preserve"> </w:t>
      </w:r>
      <w:r w:rsidRPr="002C7489">
        <w:rPr>
          <w:sz w:val="28"/>
          <w:szCs w:val="28"/>
          <w:shd w:val="clear" w:color="auto" w:fill="FFFFFF"/>
        </w:rPr>
        <w:t xml:space="preserve">електронна адреса: </w:t>
      </w:r>
      <w:hyperlink r:id="rId6" w:history="1"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eko</w:t>
        </w:r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_</w:t>
        </w:r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analiz</w:t>
        </w:r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ukr</w:t>
        </w:r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net</w:t>
        </w:r>
      </w:hyperlink>
      <w:r w:rsidRPr="002C7489">
        <w:rPr>
          <w:sz w:val="28"/>
          <w:szCs w:val="28"/>
          <w:shd w:val="clear" w:color="auto" w:fill="FFFFFF"/>
        </w:rPr>
        <w:t>.</w:t>
      </w:r>
    </w:p>
    <w:p w:rsidR="006666F4" w:rsidRPr="006666F4" w:rsidRDefault="006666F4" w:rsidP="006666F4">
      <w:pPr>
        <w:pStyle w:val="11"/>
        <w:keepNext/>
        <w:keepLines/>
        <w:numPr>
          <w:ilvl w:val="0"/>
          <w:numId w:val="2"/>
        </w:numPr>
        <w:shd w:val="clear" w:color="auto" w:fill="auto"/>
        <w:spacing w:line="240" w:lineRule="auto"/>
        <w:ind w:left="0" w:firstLine="851"/>
        <w:jc w:val="both"/>
        <w:rPr>
          <w:b/>
          <w:sz w:val="28"/>
          <w:szCs w:val="28"/>
        </w:rPr>
      </w:pPr>
      <w:r w:rsidRPr="006666F4">
        <w:rPr>
          <w:b/>
          <w:sz w:val="28"/>
          <w:szCs w:val="28"/>
        </w:rPr>
        <w:t>Дата початку та строки здійснення процедури громадського обговорення:</w:t>
      </w:r>
    </w:p>
    <w:p w:rsidR="006666F4" w:rsidRDefault="006666F4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6666F4">
        <w:rPr>
          <w:sz w:val="28"/>
          <w:szCs w:val="28"/>
        </w:rPr>
        <w:t xml:space="preserve">Громадськість в межах строку громадського обговорення має право подати в письмовій формі до </w:t>
      </w:r>
      <w:r w:rsidR="002C7489" w:rsidRPr="002C7489">
        <w:rPr>
          <w:rFonts w:eastAsia="Times New Roman"/>
          <w:sz w:val="28"/>
          <w:szCs w:val="28"/>
          <w:lang w:eastAsia="ru-RU"/>
        </w:rPr>
        <w:t xml:space="preserve">Управління економічного розвитку виконавчого комітету </w:t>
      </w:r>
      <w:r w:rsidR="002C7489" w:rsidRPr="002C7489">
        <w:rPr>
          <w:rFonts w:eastAsia="Arial"/>
          <w:sz w:val="28"/>
          <w:szCs w:val="28"/>
        </w:rPr>
        <w:t>Смілянської міської ради</w:t>
      </w:r>
      <w:r w:rsidR="002C7489">
        <w:rPr>
          <w:rFonts w:eastAsia="Arial"/>
          <w:sz w:val="28"/>
          <w:szCs w:val="28"/>
        </w:rPr>
        <w:t xml:space="preserve"> (</w:t>
      </w:r>
      <w:r w:rsidR="002C7489" w:rsidRPr="002C7489">
        <w:rPr>
          <w:sz w:val="28"/>
          <w:szCs w:val="28"/>
          <w:shd w:val="clear" w:color="auto" w:fill="FFFFFF"/>
        </w:rPr>
        <w:t>20701 м. Сміла, вул. Незалежності, 37</w:t>
      </w:r>
      <w:r w:rsidR="002C7489">
        <w:rPr>
          <w:sz w:val="28"/>
          <w:szCs w:val="28"/>
          <w:shd w:val="clear" w:color="auto" w:fill="FFFFFF"/>
        </w:rPr>
        <w:t xml:space="preserve">) </w:t>
      </w:r>
      <w:r w:rsidRPr="006666F4">
        <w:rPr>
          <w:sz w:val="28"/>
          <w:szCs w:val="28"/>
        </w:rPr>
        <w:t xml:space="preserve">або в електронному вигляді (на адресу </w:t>
      </w:r>
      <w:hyperlink r:id="rId7" w:history="1"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eko</w:t>
        </w:r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_</w:t>
        </w:r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analiz</w:t>
        </w:r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@</w:t>
        </w:r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ukr</w:t>
        </w:r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2C7489" w:rsidRPr="002C7489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net</w:t>
        </w:r>
      </w:hyperlink>
      <w:r w:rsidRPr="006666F4">
        <w:rPr>
          <w:sz w:val="28"/>
          <w:szCs w:val="28"/>
        </w:rPr>
        <w:t>з поміткою в назві листа: «До звіту про СЕО») обґрунтовані зауваження та пропозиції до Звіту про стратегічну екологічну оцінку документа державного планування «</w:t>
      </w:r>
      <w:r w:rsidR="002C7489" w:rsidRPr="002C7489">
        <w:rPr>
          <w:bCs/>
          <w:sz w:val="28"/>
          <w:szCs w:val="28"/>
        </w:rPr>
        <w:t>Програм</w:t>
      </w:r>
      <w:r w:rsidR="002C7489">
        <w:rPr>
          <w:bCs/>
          <w:sz w:val="28"/>
          <w:szCs w:val="28"/>
        </w:rPr>
        <w:t>а</w:t>
      </w:r>
      <w:r w:rsidR="002C7489" w:rsidRPr="002C7489">
        <w:rPr>
          <w:bCs/>
          <w:sz w:val="28"/>
          <w:szCs w:val="28"/>
        </w:rPr>
        <w:t xml:space="preserve"> економічного і соціального розвитку Смілянської міської територіальної громади на 202</w:t>
      </w:r>
      <w:r w:rsidR="00A67A95">
        <w:rPr>
          <w:bCs/>
          <w:sz w:val="28"/>
          <w:szCs w:val="28"/>
        </w:rPr>
        <w:t>6</w:t>
      </w:r>
      <w:r w:rsidR="002C7489" w:rsidRPr="002C7489">
        <w:rPr>
          <w:bCs/>
          <w:sz w:val="28"/>
          <w:szCs w:val="28"/>
        </w:rPr>
        <w:t xml:space="preserve"> рік</w:t>
      </w:r>
      <w:r w:rsidRPr="006666F4">
        <w:rPr>
          <w:rFonts w:eastAsia="Calibri"/>
          <w:sz w:val="28"/>
          <w:szCs w:val="28"/>
        </w:rPr>
        <w:t>».</w:t>
      </w:r>
      <w:r w:rsidRPr="006666F4">
        <w:rPr>
          <w:sz w:val="28"/>
          <w:szCs w:val="28"/>
        </w:rPr>
        <w:t xml:space="preserve"> Усі одержані протягом встановленого законодавством строку (ч. 6 ст. 12 Закону України «Про стратегічну екологічну оцінку») зауваження і пропозиції будуть обов’язково розглянуті замовником і внесені до Єдиного </w:t>
      </w:r>
      <w:r w:rsidRPr="00525188">
        <w:rPr>
          <w:sz w:val="28"/>
          <w:szCs w:val="28"/>
        </w:rPr>
        <w:t>реєстру стратегічної екологічної оцінки. За результатами розгляду замовник врахує одержані зауваження або вмотивовано їх відхилить</w:t>
      </w:r>
      <w:r w:rsidR="002C7489" w:rsidRPr="00525188">
        <w:rPr>
          <w:sz w:val="28"/>
          <w:szCs w:val="28"/>
        </w:rPr>
        <w:t>.</w:t>
      </w:r>
    </w:p>
    <w:p w:rsidR="00BB7B98" w:rsidRPr="006666F4" w:rsidRDefault="00BB7B98" w:rsidP="00BB7B98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525188">
        <w:rPr>
          <w:sz w:val="28"/>
          <w:szCs w:val="28"/>
        </w:rPr>
        <w:t xml:space="preserve">Громадські обговорення тривають 30 днів. </w:t>
      </w:r>
      <w:r w:rsidRPr="00C32185">
        <w:rPr>
          <w:sz w:val="28"/>
          <w:szCs w:val="28"/>
        </w:rPr>
        <w:t xml:space="preserve">Початок обговорень: </w:t>
      </w:r>
      <w:r w:rsidRPr="00BB7B98">
        <w:rPr>
          <w:b/>
          <w:sz w:val="28"/>
          <w:szCs w:val="28"/>
        </w:rPr>
        <w:t>25.12.2025</w:t>
      </w:r>
      <w:r w:rsidRPr="00C32185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C32185">
        <w:rPr>
          <w:sz w:val="28"/>
          <w:szCs w:val="28"/>
        </w:rPr>
        <w:t xml:space="preserve">авершення громадських обговорень – </w:t>
      </w:r>
      <w:r w:rsidRPr="00BB7B98">
        <w:rPr>
          <w:b/>
          <w:sz w:val="28"/>
          <w:szCs w:val="28"/>
        </w:rPr>
        <w:t>24.01.2026</w:t>
      </w:r>
      <w:r w:rsidRPr="00C32185">
        <w:rPr>
          <w:color w:val="000000" w:themeColor="text1"/>
          <w:sz w:val="28"/>
          <w:szCs w:val="28"/>
        </w:rPr>
        <w:t>.</w:t>
      </w:r>
    </w:p>
    <w:p w:rsidR="00BB7B98" w:rsidRPr="00525188" w:rsidRDefault="00BB7B98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</w:p>
    <w:p w:rsidR="006666F4" w:rsidRPr="00525188" w:rsidRDefault="006666F4" w:rsidP="006666F4">
      <w:pPr>
        <w:pStyle w:val="11"/>
        <w:keepNext/>
        <w:keepLines/>
        <w:numPr>
          <w:ilvl w:val="0"/>
          <w:numId w:val="2"/>
        </w:numPr>
        <w:shd w:val="clear" w:color="auto" w:fill="auto"/>
        <w:spacing w:line="240" w:lineRule="auto"/>
        <w:ind w:left="0" w:firstLine="851"/>
        <w:jc w:val="both"/>
        <w:rPr>
          <w:b/>
          <w:sz w:val="28"/>
          <w:szCs w:val="28"/>
        </w:rPr>
      </w:pPr>
      <w:r w:rsidRPr="00525188">
        <w:rPr>
          <w:b/>
          <w:sz w:val="28"/>
          <w:szCs w:val="28"/>
        </w:rPr>
        <w:t>Способи участі громадськості (надання письмових зауважень і пропозицій, громадські слухання тощо) в процедурі громадського обговорення:</w:t>
      </w:r>
    </w:p>
    <w:p w:rsidR="00BB7B98" w:rsidRDefault="006666F4" w:rsidP="00BB7B98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proofErr w:type="spellStart"/>
      <w:r w:rsidRPr="00525188">
        <w:rPr>
          <w:sz w:val="28"/>
          <w:szCs w:val="28"/>
          <w:lang w:val="ru-RU"/>
        </w:rPr>
        <w:t>Наданняписьмовихзауважень</w:t>
      </w:r>
      <w:proofErr w:type="spellEnd"/>
      <w:r w:rsidRPr="00525188">
        <w:rPr>
          <w:sz w:val="28"/>
          <w:szCs w:val="28"/>
          <w:lang w:val="ru-RU"/>
        </w:rPr>
        <w:t xml:space="preserve"> </w:t>
      </w:r>
      <w:proofErr w:type="spellStart"/>
      <w:r w:rsidRPr="00525188">
        <w:rPr>
          <w:sz w:val="28"/>
          <w:szCs w:val="28"/>
          <w:lang w:val="ru-RU"/>
        </w:rPr>
        <w:t>і</w:t>
      </w:r>
      <w:proofErr w:type="spellEnd"/>
      <w:r w:rsidRPr="00525188">
        <w:rPr>
          <w:sz w:val="28"/>
          <w:szCs w:val="28"/>
          <w:lang w:val="ru-RU"/>
        </w:rPr>
        <w:t xml:space="preserve"> </w:t>
      </w:r>
      <w:proofErr w:type="spellStart"/>
      <w:r w:rsidRPr="00525188">
        <w:rPr>
          <w:sz w:val="28"/>
          <w:szCs w:val="28"/>
          <w:lang w:val="ru-RU"/>
        </w:rPr>
        <w:t>пропозицій</w:t>
      </w:r>
      <w:proofErr w:type="spellEnd"/>
      <w:r w:rsidRPr="00525188">
        <w:rPr>
          <w:sz w:val="28"/>
          <w:szCs w:val="28"/>
          <w:lang w:val="ru-RU"/>
        </w:rPr>
        <w:t xml:space="preserve">, </w:t>
      </w:r>
      <w:proofErr w:type="spellStart"/>
      <w:r w:rsidRPr="00525188">
        <w:rPr>
          <w:sz w:val="28"/>
          <w:szCs w:val="28"/>
          <w:lang w:val="ru-RU"/>
        </w:rPr>
        <w:t>громадськіслухання</w:t>
      </w:r>
      <w:proofErr w:type="spellEnd"/>
      <w:r w:rsidRPr="00525188">
        <w:rPr>
          <w:sz w:val="28"/>
          <w:szCs w:val="28"/>
          <w:lang w:val="ru-RU"/>
        </w:rPr>
        <w:t xml:space="preserve">, </w:t>
      </w:r>
      <w:proofErr w:type="spellStart"/>
      <w:r w:rsidRPr="00525188">
        <w:rPr>
          <w:sz w:val="28"/>
          <w:szCs w:val="28"/>
          <w:lang w:val="ru-RU"/>
        </w:rPr>
        <w:t>тощо</w:t>
      </w:r>
      <w:proofErr w:type="spellEnd"/>
      <w:r w:rsidRPr="00525188">
        <w:rPr>
          <w:sz w:val="28"/>
          <w:szCs w:val="28"/>
          <w:lang w:val="ru-RU"/>
        </w:rPr>
        <w:t xml:space="preserve">. З </w:t>
      </w:r>
      <w:proofErr w:type="spellStart"/>
      <w:r w:rsidRPr="00525188">
        <w:rPr>
          <w:sz w:val="28"/>
          <w:szCs w:val="28"/>
          <w:lang w:val="ru-RU"/>
        </w:rPr>
        <w:t>матеріалами</w:t>
      </w:r>
      <w:proofErr w:type="spellEnd"/>
      <w:r w:rsidRPr="00525188">
        <w:rPr>
          <w:sz w:val="28"/>
          <w:szCs w:val="28"/>
          <w:lang w:val="ru-RU"/>
        </w:rPr>
        <w:t xml:space="preserve"> документу державного </w:t>
      </w:r>
      <w:proofErr w:type="spellStart"/>
      <w:r w:rsidRPr="00525188">
        <w:rPr>
          <w:sz w:val="28"/>
          <w:szCs w:val="28"/>
          <w:lang w:val="ru-RU"/>
        </w:rPr>
        <w:t>планування</w:t>
      </w:r>
      <w:r w:rsidR="002C7489" w:rsidRPr="00525188">
        <w:rPr>
          <w:sz w:val="28"/>
          <w:szCs w:val="28"/>
          <w:lang w:val="ru-RU"/>
        </w:rPr>
        <w:t>та</w:t>
      </w:r>
      <w:proofErr w:type="spellEnd"/>
      <w:r w:rsidR="002C7489" w:rsidRPr="00525188">
        <w:rPr>
          <w:sz w:val="28"/>
          <w:szCs w:val="28"/>
          <w:lang w:val="ru-RU"/>
        </w:rPr>
        <w:t xml:space="preserve"> </w:t>
      </w:r>
      <w:proofErr w:type="spellStart"/>
      <w:r w:rsidR="002C7489" w:rsidRPr="00525188">
        <w:rPr>
          <w:sz w:val="28"/>
          <w:szCs w:val="28"/>
          <w:lang w:val="ru-RU"/>
        </w:rPr>
        <w:t>звітом</w:t>
      </w:r>
      <w:proofErr w:type="spellEnd"/>
      <w:r w:rsidRPr="00525188">
        <w:rPr>
          <w:sz w:val="28"/>
          <w:szCs w:val="28"/>
          <w:lang w:val="ru-RU"/>
        </w:rPr>
        <w:t xml:space="preserve"> СЕО до </w:t>
      </w:r>
      <w:proofErr w:type="spellStart"/>
      <w:r w:rsidRPr="00525188">
        <w:rPr>
          <w:sz w:val="28"/>
          <w:szCs w:val="28"/>
          <w:lang w:val="ru-RU"/>
        </w:rPr>
        <w:t>проєкту</w:t>
      </w:r>
      <w:proofErr w:type="spellEnd"/>
      <w:r w:rsidRPr="00525188">
        <w:rPr>
          <w:sz w:val="28"/>
          <w:szCs w:val="28"/>
          <w:lang w:val="ru-RU"/>
        </w:rPr>
        <w:t xml:space="preserve"> документу державного </w:t>
      </w:r>
      <w:proofErr w:type="spellStart"/>
      <w:r w:rsidRPr="00525188">
        <w:rPr>
          <w:sz w:val="28"/>
          <w:szCs w:val="28"/>
          <w:lang w:val="ru-RU"/>
        </w:rPr>
        <w:t>планування</w:t>
      </w:r>
      <w:proofErr w:type="spellEnd"/>
      <w:r w:rsidRPr="00525188">
        <w:rPr>
          <w:sz w:val="28"/>
          <w:szCs w:val="28"/>
          <w:lang w:val="ru-RU"/>
        </w:rPr>
        <w:t xml:space="preserve"> «</w:t>
      </w:r>
      <w:r w:rsidR="002C7489" w:rsidRPr="00525188">
        <w:rPr>
          <w:bCs/>
          <w:sz w:val="28"/>
          <w:szCs w:val="28"/>
        </w:rPr>
        <w:t>Програма економічного і соціального розвитку Смілянської міської територіальної громади на 202</w:t>
      </w:r>
      <w:r w:rsidR="00A67A95">
        <w:rPr>
          <w:bCs/>
          <w:sz w:val="28"/>
          <w:szCs w:val="28"/>
        </w:rPr>
        <w:t>6</w:t>
      </w:r>
      <w:r w:rsidR="002C7489" w:rsidRPr="00525188">
        <w:rPr>
          <w:bCs/>
          <w:sz w:val="28"/>
          <w:szCs w:val="28"/>
        </w:rPr>
        <w:t xml:space="preserve"> рік</w:t>
      </w:r>
      <w:r w:rsidRPr="00525188">
        <w:rPr>
          <w:sz w:val="28"/>
          <w:szCs w:val="28"/>
          <w:lang w:val="ru-RU"/>
        </w:rPr>
        <w:t xml:space="preserve">» </w:t>
      </w:r>
      <w:proofErr w:type="spellStart"/>
      <w:r w:rsidRPr="00525188">
        <w:rPr>
          <w:sz w:val="28"/>
          <w:szCs w:val="28"/>
          <w:lang w:val="ru-RU"/>
        </w:rPr>
        <w:t>можнаознайомитись</w:t>
      </w:r>
      <w:proofErr w:type="spellEnd"/>
      <w:r w:rsidRPr="00525188">
        <w:rPr>
          <w:sz w:val="28"/>
          <w:szCs w:val="28"/>
          <w:lang w:val="ru-RU"/>
        </w:rPr>
        <w:t xml:space="preserve"> на </w:t>
      </w:r>
      <w:proofErr w:type="spellStart"/>
      <w:r w:rsidRPr="00525188">
        <w:rPr>
          <w:sz w:val="28"/>
          <w:szCs w:val="28"/>
          <w:lang w:val="ru-RU"/>
        </w:rPr>
        <w:t>офіційномусайті</w:t>
      </w:r>
      <w:r w:rsidR="00525188" w:rsidRPr="00525188">
        <w:rPr>
          <w:sz w:val="28"/>
          <w:szCs w:val="28"/>
          <w:lang w:val="ru-RU"/>
        </w:rPr>
        <w:t>Смілянської</w:t>
      </w:r>
      <w:r w:rsidRPr="00525188">
        <w:rPr>
          <w:sz w:val="28"/>
          <w:szCs w:val="28"/>
          <w:lang w:val="ru-RU"/>
        </w:rPr>
        <w:t>міської</w:t>
      </w:r>
      <w:proofErr w:type="spellEnd"/>
      <w:r w:rsidRPr="00525188">
        <w:rPr>
          <w:sz w:val="28"/>
          <w:szCs w:val="28"/>
          <w:lang w:val="ru-RU"/>
        </w:rPr>
        <w:t xml:space="preserve"> ради  </w:t>
      </w:r>
      <w:hyperlink r:id="rId8" w:history="1">
        <w:r w:rsidR="002C7489" w:rsidRPr="00525188">
          <w:rPr>
            <w:rStyle w:val="a6"/>
            <w:color w:val="auto"/>
            <w:sz w:val="28"/>
            <w:szCs w:val="28"/>
            <w:u w:val="none"/>
          </w:rPr>
          <w:t>https://www.smila-rada.gov.ua</w:t>
        </w:r>
      </w:hyperlink>
      <w:r w:rsidRPr="00525188">
        <w:rPr>
          <w:rStyle w:val="a6"/>
          <w:color w:val="auto"/>
          <w:sz w:val="28"/>
          <w:szCs w:val="28"/>
          <w:u w:val="none"/>
        </w:rPr>
        <w:t xml:space="preserve">, або </w:t>
      </w:r>
      <w:r w:rsidR="00525188" w:rsidRPr="00525188">
        <w:rPr>
          <w:rStyle w:val="a6"/>
          <w:color w:val="auto"/>
          <w:sz w:val="28"/>
          <w:szCs w:val="28"/>
          <w:u w:val="none"/>
        </w:rPr>
        <w:t xml:space="preserve">в </w:t>
      </w:r>
      <w:r w:rsidR="00525188" w:rsidRPr="00525188">
        <w:rPr>
          <w:rFonts w:eastAsia="Times New Roman"/>
          <w:sz w:val="28"/>
          <w:szCs w:val="28"/>
          <w:lang w:eastAsia="ru-RU"/>
        </w:rPr>
        <w:t xml:space="preserve">Управлінні економічного розвитку виконавчого комітету </w:t>
      </w:r>
      <w:r w:rsidR="00525188" w:rsidRPr="00525188">
        <w:rPr>
          <w:rFonts w:eastAsia="Arial"/>
          <w:sz w:val="28"/>
          <w:szCs w:val="28"/>
        </w:rPr>
        <w:t xml:space="preserve">Смілянської міської ради за адресою: </w:t>
      </w:r>
      <w:r w:rsidR="00525188" w:rsidRPr="00525188">
        <w:rPr>
          <w:sz w:val="28"/>
          <w:szCs w:val="28"/>
          <w:shd w:val="clear" w:color="auto" w:fill="FFFFFF"/>
        </w:rPr>
        <w:t>20701 м. Сміла, вул. Незалежності, 37</w:t>
      </w:r>
      <w:r w:rsidRPr="00525188">
        <w:rPr>
          <w:sz w:val="28"/>
          <w:szCs w:val="28"/>
        </w:rPr>
        <w:t xml:space="preserve"> та надати пропозиції та письмові зауваження до </w:t>
      </w:r>
      <w:r w:rsidR="00525188" w:rsidRPr="00525188">
        <w:rPr>
          <w:rFonts w:eastAsia="Times New Roman"/>
          <w:sz w:val="28"/>
          <w:szCs w:val="28"/>
          <w:lang w:eastAsia="ru-RU"/>
        </w:rPr>
        <w:t xml:space="preserve">Управління економічного розвитку виконавчого комітету </w:t>
      </w:r>
      <w:r w:rsidR="00525188" w:rsidRPr="00525188">
        <w:rPr>
          <w:rFonts w:eastAsia="Arial"/>
          <w:sz w:val="28"/>
          <w:szCs w:val="28"/>
        </w:rPr>
        <w:t>Смілянської міської ради</w:t>
      </w:r>
      <w:r w:rsidRPr="00525188">
        <w:rPr>
          <w:sz w:val="28"/>
          <w:szCs w:val="28"/>
        </w:rPr>
        <w:t xml:space="preserve"> особисто або на e-</w:t>
      </w:r>
      <w:proofErr w:type="spellStart"/>
      <w:r w:rsidRPr="00525188">
        <w:rPr>
          <w:sz w:val="28"/>
          <w:szCs w:val="28"/>
        </w:rPr>
        <w:t>mail</w:t>
      </w:r>
      <w:proofErr w:type="spellEnd"/>
      <w:r w:rsidR="00525188" w:rsidRPr="00525188">
        <w:rPr>
          <w:sz w:val="28"/>
          <w:szCs w:val="28"/>
          <w:shd w:val="clear" w:color="auto" w:fill="FFFFFF"/>
        </w:rPr>
        <w:t xml:space="preserve">: </w:t>
      </w:r>
      <w:hyperlink r:id="rId9" w:history="1"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eko</w:t>
        </w:r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_</w:t>
        </w:r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analiz</w:t>
        </w:r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@</w:t>
        </w:r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ukr</w:t>
        </w:r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525188"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net</w:t>
        </w:r>
      </w:hyperlink>
      <w:r w:rsidRPr="00525188">
        <w:rPr>
          <w:sz w:val="28"/>
          <w:szCs w:val="28"/>
          <w:shd w:val="clear" w:color="auto" w:fill="FFFFFF"/>
        </w:rPr>
        <w:t>.</w:t>
      </w:r>
      <w:r w:rsidRPr="00525188">
        <w:rPr>
          <w:sz w:val="28"/>
          <w:szCs w:val="28"/>
        </w:rPr>
        <w:t xml:space="preserve"> </w:t>
      </w:r>
    </w:p>
    <w:p w:rsidR="00BB7B98" w:rsidRDefault="00BB7B98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</w:p>
    <w:p w:rsidR="00BB7B98" w:rsidRDefault="00BB7B98" w:rsidP="00BB7B98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b/>
          <w:bCs/>
          <w:sz w:val="28"/>
          <w:szCs w:val="28"/>
        </w:rPr>
      </w:pPr>
      <w:r w:rsidRPr="00BB7B98">
        <w:rPr>
          <w:b/>
          <w:sz w:val="28"/>
          <w:szCs w:val="28"/>
        </w:rPr>
        <w:t xml:space="preserve">5) </w:t>
      </w:r>
      <w:r w:rsidR="006666F4" w:rsidRPr="00BB7B98">
        <w:rPr>
          <w:b/>
          <w:sz w:val="28"/>
          <w:szCs w:val="28"/>
        </w:rPr>
        <w:t>Дата проведення запланованих громадських слухань</w:t>
      </w:r>
      <w:r w:rsidR="006666F4" w:rsidRPr="00BB7B98">
        <w:rPr>
          <w:sz w:val="28"/>
          <w:szCs w:val="28"/>
        </w:rPr>
        <w:t xml:space="preserve"> (у разі проведення):</w:t>
      </w:r>
      <w:r>
        <w:rPr>
          <w:sz w:val="28"/>
          <w:szCs w:val="28"/>
        </w:rPr>
        <w:t xml:space="preserve">   </w:t>
      </w:r>
      <w:r w:rsidR="00CD2DE1" w:rsidRPr="00BB7B98">
        <w:rPr>
          <w:b/>
          <w:bCs/>
          <w:sz w:val="28"/>
          <w:szCs w:val="28"/>
        </w:rPr>
        <w:t>15</w:t>
      </w:r>
      <w:r w:rsidR="006666F4" w:rsidRPr="00BB7B98">
        <w:rPr>
          <w:b/>
          <w:bCs/>
          <w:sz w:val="28"/>
          <w:szCs w:val="28"/>
        </w:rPr>
        <w:t>.0</w:t>
      </w:r>
      <w:r w:rsidR="00CD2DE1" w:rsidRPr="00BB7B98">
        <w:rPr>
          <w:b/>
          <w:bCs/>
          <w:sz w:val="28"/>
          <w:szCs w:val="28"/>
        </w:rPr>
        <w:t>1</w:t>
      </w:r>
      <w:r w:rsidR="006666F4" w:rsidRPr="00BB7B98">
        <w:rPr>
          <w:b/>
          <w:bCs/>
          <w:sz w:val="28"/>
          <w:szCs w:val="28"/>
        </w:rPr>
        <w:t>.202</w:t>
      </w:r>
      <w:r w:rsidR="00CD2DE1" w:rsidRPr="00BB7B98">
        <w:rPr>
          <w:b/>
          <w:bCs/>
          <w:sz w:val="28"/>
          <w:szCs w:val="28"/>
        </w:rPr>
        <w:t>6</w:t>
      </w:r>
    </w:p>
    <w:p w:rsidR="006666F4" w:rsidRPr="00BB7B98" w:rsidRDefault="00BB7B98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6) </w:t>
      </w:r>
      <w:r w:rsidR="006666F4" w:rsidRPr="00C32185">
        <w:rPr>
          <w:b/>
          <w:sz w:val="28"/>
          <w:szCs w:val="28"/>
        </w:rPr>
        <w:t xml:space="preserve">Час проведення запланованих громадських слухань </w:t>
      </w:r>
      <w:r w:rsidR="006666F4" w:rsidRPr="00BB7B98">
        <w:rPr>
          <w:sz w:val="28"/>
          <w:szCs w:val="28"/>
        </w:rPr>
        <w:t>(у разі проведення):</w:t>
      </w:r>
      <w:r>
        <w:rPr>
          <w:sz w:val="28"/>
          <w:szCs w:val="28"/>
        </w:rPr>
        <w:t xml:space="preserve"> </w:t>
      </w:r>
      <w:r w:rsidR="006666F4" w:rsidRPr="00BB7B98">
        <w:rPr>
          <w:b/>
          <w:sz w:val="28"/>
          <w:szCs w:val="28"/>
        </w:rPr>
        <w:t>10.00</w:t>
      </w:r>
    </w:p>
    <w:p w:rsidR="006666F4" w:rsidRPr="00BB7B98" w:rsidRDefault="006666F4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C32185">
        <w:rPr>
          <w:b/>
          <w:sz w:val="28"/>
          <w:szCs w:val="28"/>
        </w:rPr>
        <w:t xml:space="preserve">7) Місце проведення запланованих громадських слухань </w:t>
      </w:r>
      <w:r w:rsidRPr="00BB7B98">
        <w:rPr>
          <w:sz w:val="28"/>
          <w:szCs w:val="28"/>
        </w:rPr>
        <w:t>(у разі проведення):</w:t>
      </w:r>
    </w:p>
    <w:p w:rsidR="006666F4" w:rsidRPr="006666F4" w:rsidRDefault="00C32185" w:rsidP="006666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185">
        <w:rPr>
          <w:rFonts w:ascii="Times New Roman" w:hAnsi="Times New Roman" w:cs="Times New Roman"/>
          <w:sz w:val="28"/>
          <w:szCs w:val="28"/>
        </w:rPr>
        <w:t>Малий з</w:t>
      </w:r>
      <w:r w:rsidR="006666F4" w:rsidRPr="00C32185">
        <w:rPr>
          <w:rFonts w:ascii="Times New Roman" w:hAnsi="Times New Roman" w:cs="Times New Roman"/>
          <w:sz w:val="28"/>
          <w:szCs w:val="28"/>
        </w:rPr>
        <w:t xml:space="preserve">ал засідань </w:t>
      </w:r>
      <w:r w:rsidRPr="00C32185">
        <w:rPr>
          <w:rFonts w:ascii="Times New Roman" w:hAnsi="Times New Roman" w:cs="Times New Roman"/>
          <w:sz w:val="28"/>
          <w:szCs w:val="28"/>
        </w:rPr>
        <w:t>міської ради</w:t>
      </w:r>
      <w:r w:rsidR="006666F4" w:rsidRPr="00C32185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C32185">
        <w:rPr>
          <w:rFonts w:ascii="Times New Roman" w:hAnsi="Times New Roman" w:cs="Times New Roman"/>
          <w:sz w:val="28"/>
          <w:szCs w:val="28"/>
          <w:shd w:val="clear" w:color="auto" w:fill="FFFFFF"/>
        </w:rPr>
        <w:t>м. Сміла, вул. Незалежності, 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</w:p>
    <w:p w:rsidR="006666F4" w:rsidRPr="00525188" w:rsidRDefault="006666F4" w:rsidP="006666F4">
      <w:pPr>
        <w:pStyle w:val="a7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F4">
        <w:rPr>
          <w:rFonts w:ascii="Times New Roman" w:hAnsi="Times New Roman" w:cs="Times New Roman"/>
          <w:b/>
          <w:sz w:val="28"/>
          <w:szCs w:val="28"/>
        </w:rPr>
        <w:t>Орган, ві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д</w:t>
      </w:r>
      <w:r w:rsidR="00BB7B98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якого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можна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отр</w:t>
      </w:r>
      <w:r w:rsidRPr="006666F4">
        <w:rPr>
          <w:rFonts w:ascii="Times New Roman" w:hAnsi="Times New Roman" w:cs="Times New Roman"/>
          <w:b/>
          <w:sz w:val="28"/>
          <w:szCs w:val="28"/>
        </w:rPr>
        <w:t>имати 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нформац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ю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та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адресу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за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якою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можна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ознайомитися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з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проектом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документа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державного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lastRenderedPageBreak/>
        <w:t>планування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зв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том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про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стратег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чну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еколог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чну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оц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нку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та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еколог</w:t>
      </w:r>
      <w:r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чною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нформац</w:t>
      </w:r>
      <w:r w:rsidRPr="006666F4">
        <w:rPr>
          <w:rFonts w:ascii="Times New Roman" w:hAnsi="Times New Roman" w:cs="Times New Roman"/>
          <w:b/>
          <w:sz w:val="28"/>
          <w:szCs w:val="28"/>
        </w:rPr>
        <w:t>іє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ю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у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тому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числ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пов’язаною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з</w:t>
      </w:r>
      <w:r w:rsidRPr="006666F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здоров’ям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населення</w:t>
      </w:r>
      <w:r w:rsidRPr="005251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що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стосу</w:t>
      </w:r>
      <w:r w:rsidRPr="00525188">
        <w:rPr>
          <w:rFonts w:ascii="Times New Roman" w:hAnsi="Times New Roman" w:cs="Times New Roman"/>
          <w:b/>
          <w:sz w:val="28"/>
          <w:szCs w:val="28"/>
        </w:rPr>
        <w:t>є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ться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документа</w:t>
      </w:r>
      <w:r w:rsidR="00C85920">
        <w:rPr>
          <w:rFonts w:ascii="Times New Roman" w:eastAsia="Malgun Gothic Semilight" w:hAnsi="Times New Roman" w:cs="Times New Roman"/>
          <w:b/>
          <w:sz w:val="28"/>
          <w:szCs w:val="28"/>
        </w:rPr>
        <w:t xml:space="preserve"> </w:t>
      </w:r>
      <w:r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де</w:t>
      </w:r>
      <w:r w:rsidRPr="00525188">
        <w:rPr>
          <w:rFonts w:ascii="Times New Roman" w:hAnsi="Times New Roman" w:cs="Times New Roman"/>
          <w:b/>
          <w:sz w:val="28"/>
          <w:szCs w:val="28"/>
        </w:rPr>
        <w:t>ржавного планування:</w:t>
      </w:r>
    </w:p>
    <w:p w:rsidR="00525188" w:rsidRPr="00525188" w:rsidRDefault="00525188" w:rsidP="006666F4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25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Управління економічного розвитку виконавчого комітету </w:t>
      </w:r>
      <w:r w:rsidRPr="00525188">
        <w:rPr>
          <w:rFonts w:ascii="Times New Roman" w:eastAsia="Arial" w:hAnsi="Times New Roman" w:cs="Times New Roman"/>
          <w:color w:val="auto"/>
          <w:sz w:val="28"/>
          <w:szCs w:val="28"/>
        </w:rPr>
        <w:t>Смілянської міської ради (</w:t>
      </w:r>
      <w:r w:rsidRPr="005251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20701 м. Сміла, вул. Незалежності, 37</w:t>
      </w:r>
      <w:r w:rsidR="00C8592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="00C8592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каб</w:t>
      </w:r>
      <w:proofErr w:type="spellEnd"/>
      <w:r w:rsidR="00C8592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303</w:t>
      </w:r>
      <w:r w:rsidRPr="005251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).</w:t>
      </w:r>
    </w:p>
    <w:p w:rsidR="006666F4" w:rsidRPr="00525188" w:rsidRDefault="00C85920" w:rsidP="006666F4">
      <w:pPr>
        <w:ind w:firstLine="851"/>
        <w:jc w:val="both"/>
        <w:rPr>
          <w:rFonts w:ascii="Times New Roman" w:eastAsia="Malgun Gothic Semilight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9)</w:t>
      </w:r>
      <w:r w:rsidR="006666F4" w:rsidRPr="00525188">
        <w:rPr>
          <w:rFonts w:ascii="Times New Roman" w:hAnsi="Times New Roman" w:cs="Times New Roman"/>
          <w:b/>
          <w:sz w:val="28"/>
          <w:szCs w:val="28"/>
        </w:rPr>
        <w:t xml:space="preserve"> Орган, до якого подаються зауваження і </w:t>
      </w:r>
      <w:r w:rsidR="006666F4"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пропозиц</w:t>
      </w:r>
      <w:r w:rsidR="006666F4" w:rsidRPr="00525188">
        <w:rPr>
          <w:rFonts w:ascii="Times New Roman" w:hAnsi="Times New Roman" w:cs="Times New Roman"/>
          <w:b/>
          <w:sz w:val="28"/>
          <w:szCs w:val="28"/>
        </w:rPr>
        <w:t xml:space="preserve">ії, </w:t>
      </w:r>
      <w:r w:rsidR="006666F4"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йогопоштовутаелектроннуадреситастрокиподаннязауважень</w:t>
      </w:r>
      <w:r w:rsidR="006666F4" w:rsidRPr="00525188">
        <w:rPr>
          <w:rFonts w:ascii="Times New Roman" w:hAnsi="Times New Roman" w:cs="Times New Roman"/>
          <w:b/>
          <w:sz w:val="28"/>
          <w:szCs w:val="28"/>
        </w:rPr>
        <w:t xml:space="preserve"> і </w:t>
      </w:r>
      <w:r w:rsidR="006666F4"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пропозиц</w:t>
      </w:r>
      <w:r w:rsidR="006666F4" w:rsidRPr="00525188">
        <w:rPr>
          <w:rFonts w:ascii="Times New Roman" w:hAnsi="Times New Roman" w:cs="Times New Roman"/>
          <w:b/>
          <w:sz w:val="28"/>
          <w:szCs w:val="28"/>
        </w:rPr>
        <w:t>і</w:t>
      </w:r>
      <w:r w:rsidR="006666F4" w:rsidRPr="00525188">
        <w:rPr>
          <w:rFonts w:ascii="Times New Roman" w:eastAsia="Malgun Gothic Semilight" w:hAnsi="Times New Roman" w:cs="Times New Roman"/>
          <w:b/>
          <w:sz w:val="28"/>
          <w:szCs w:val="28"/>
        </w:rPr>
        <w:t>й:</w:t>
      </w:r>
    </w:p>
    <w:p w:rsidR="006666F4" w:rsidRPr="006666F4" w:rsidRDefault="00525188" w:rsidP="006666F4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525188">
        <w:rPr>
          <w:rFonts w:eastAsia="Times New Roman"/>
          <w:sz w:val="28"/>
          <w:szCs w:val="28"/>
          <w:lang w:eastAsia="ru-RU"/>
        </w:rPr>
        <w:t xml:space="preserve">Управління економічного розвитку виконавчого комітету </w:t>
      </w:r>
      <w:r w:rsidRPr="00525188">
        <w:rPr>
          <w:rFonts w:eastAsia="Arial"/>
          <w:sz w:val="28"/>
          <w:szCs w:val="28"/>
        </w:rPr>
        <w:t>Смілянської міської ради</w:t>
      </w:r>
      <w:r w:rsidR="006666F4" w:rsidRPr="006666F4">
        <w:rPr>
          <w:sz w:val="28"/>
          <w:szCs w:val="28"/>
          <w:shd w:val="clear" w:color="auto" w:fill="FBFBFB"/>
        </w:rPr>
        <w:t xml:space="preserve">щоденно (крім вихідних) </w:t>
      </w:r>
      <w:r w:rsidRPr="00C32185">
        <w:rPr>
          <w:sz w:val="28"/>
          <w:szCs w:val="28"/>
          <w:shd w:val="clear" w:color="auto" w:fill="FBFBFB"/>
        </w:rPr>
        <w:t xml:space="preserve">з </w:t>
      </w:r>
      <w:r w:rsidR="00CD2DE1">
        <w:rPr>
          <w:sz w:val="28"/>
          <w:szCs w:val="28"/>
          <w:shd w:val="clear" w:color="auto" w:fill="FBFBFB"/>
        </w:rPr>
        <w:t>24</w:t>
      </w:r>
      <w:r w:rsidRPr="00C32185">
        <w:rPr>
          <w:sz w:val="28"/>
          <w:szCs w:val="28"/>
          <w:shd w:val="clear" w:color="auto" w:fill="FBFBFB"/>
        </w:rPr>
        <w:t>.</w:t>
      </w:r>
      <w:r w:rsidR="00CD2DE1">
        <w:rPr>
          <w:sz w:val="28"/>
          <w:szCs w:val="28"/>
          <w:shd w:val="clear" w:color="auto" w:fill="FBFBFB"/>
        </w:rPr>
        <w:t>12</w:t>
      </w:r>
      <w:r w:rsidRPr="00C32185">
        <w:rPr>
          <w:sz w:val="28"/>
          <w:szCs w:val="28"/>
          <w:shd w:val="clear" w:color="auto" w:fill="FBFBFB"/>
        </w:rPr>
        <w:t xml:space="preserve">.2025 по </w:t>
      </w:r>
      <w:r w:rsidR="00CD2DE1">
        <w:rPr>
          <w:sz w:val="28"/>
          <w:szCs w:val="28"/>
          <w:shd w:val="clear" w:color="auto" w:fill="FBFBFB"/>
        </w:rPr>
        <w:t>23</w:t>
      </w:r>
      <w:r w:rsidR="006666F4" w:rsidRPr="00C32185">
        <w:rPr>
          <w:sz w:val="28"/>
          <w:szCs w:val="28"/>
          <w:shd w:val="clear" w:color="auto" w:fill="FBFBFB"/>
        </w:rPr>
        <w:t>.0</w:t>
      </w:r>
      <w:r w:rsidR="00CD2DE1">
        <w:rPr>
          <w:sz w:val="28"/>
          <w:szCs w:val="28"/>
          <w:shd w:val="clear" w:color="auto" w:fill="FBFBFB"/>
        </w:rPr>
        <w:t>1</w:t>
      </w:r>
      <w:r w:rsidR="006666F4" w:rsidRPr="00C32185">
        <w:rPr>
          <w:sz w:val="28"/>
          <w:szCs w:val="28"/>
          <w:shd w:val="clear" w:color="auto" w:fill="FBFBFB"/>
        </w:rPr>
        <w:t>.202</w:t>
      </w:r>
      <w:r w:rsidR="00CD2DE1">
        <w:rPr>
          <w:sz w:val="28"/>
          <w:szCs w:val="28"/>
          <w:shd w:val="clear" w:color="auto" w:fill="FBFBFB"/>
        </w:rPr>
        <w:t xml:space="preserve">6 включно </w:t>
      </w:r>
      <w:r w:rsidR="006666F4" w:rsidRPr="006666F4">
        <w:rPr>
          <w:sz w:val="28"/>
          <w:szCs w:val="28"/>
          <w:shd w:val="clear" w:color="auto" w:fill="FBFBFB"/>
        </w:rPr>
        <w:t xml:space="preserve"> в робочий час за адресою:</w:t>
      </w:r>
      <w:r w:rsidRPr="00525188">
        <w:rPr>
          <w:sz w:val="28"/>
          <w:szCs w:val="28"/>
          <w:shd w:val="clear" w:color="auto" w:fill="FFFFFF"/>
        </w:rPr>
        <w:t>20701 м. Сміла, вул. Незалежності, 37</w:t>
      </w:r>
      <w:r w:rsidR="00C85920">
        <w:rPr>
          <w:sz w:val="28"/>
          <w:szCs w:val="28"/>
          <w:shd w:val="clear" w:color="auto" w:fill="FFFFFF"/>
        </w:rPr>
        <w:t xml:space="preserve"> </w:t>
      </w:r>
      <w:r w:rsidR="006666F4" w:rsidRPr="006666F4">
        <w:rPr>
          <w:sz w:val="28"/>
          <w:szCs w:val="28"/>
        </w:rPr>
        <w:t>або на</w:t>
      </w:r>
      <w:r w:rsidR="00C85920">
        <w:rPr>
          <w:sz w:val="28"/>
          <w:szCs w:val="28"/>
        </w:rPr>
        <w:t xml:space="preserve"> </w:t>
      </w:r>
      <w:r w:rsidR="006666F4" w:rsidRPr="006666F4">
        <w:rPr>
          <w:sz w:val="28"/>
          <w:szCs w:val="28"/>
          <w:shd w:val="clear" w:color="auto" w:fill="FBFBFB"/>
          <w:lang w:val="en-US"/>
        </w:rPr>
        <w:t>email</w:t>
      </w:r>
      <w:r w:rsidR="006666F4" w:rsidRPr="006666F4">
        <w:rPr>
          <w:sz w:val="28"/>
          <w:szCs w:val="28"/>
          <w:shd w:val="clear" w:color="auto" w:fill="FBFBFB"/>
        </w:rPr>
        <w:t xml:space="preserve">: </w:t>
      </w:r>
      <w:hyperlink r:id="rId10" w:history="1"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eko</w:t>
        </w:r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_</w:t>
        </w:r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analiz</w:t>
        </w:r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ukr</w:t>
        </w:r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25188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net</w:t>
        </w:r>
      </w:hyperlink>
      <w:r w:rsidR="006666F4" w:rsidRPr="006666F4">
        <w:rPr>
          <w:sz w:val="28"/>
          <w:szCs w:val="28"/>
        </w:rPr>
        <w:t>з поміткою в назві листа: «До звіту про СЕО».</w:t>
      </w:r>
    </w:p>
    <w:p w:rsidR="006666F4" w:rsidRPr="00525188" w:rsidRDefault="00C85920" w:rsidP="00525188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10)</w:t>
      </w:r>
      <w:r w:rsidR="006666F4" w:rsidRPr="006666F4">
        <w:rPr>
          <w:b/>
          <w:sz w:val="28"/>
          <w:szCs w:val="28"/>
        </w:rPr>
        <w:t xml:space="preserve"> Місце</w:t>
      </w:r>
      <w:r>
        <w:rPr>
          <w:b/>
          <w:sz w:val="28"/>
          <w:szCs w:val="28"/>
        </w:rPr>
        <w:t xml:space="preserve"> </w:t>
      </w:r>
      <w:r w:rsidR="006666F4" w:rsidRPr="006666F4">
        <w:rPr>
          <w:b/>
          <w:sz w:val="28"/>
          <w:szCs w:val="28"/>
        </w:rPr>
        <w:t xml:space="preserve">знаходження наявної екологічної інформації, у тому числі пов’язаної зі здоров’ям населення, що стосується документа державного </w:t>
      </w:r>
      <w:r w:rsidR="006666F4" w:rsidRPr="00525188">
        <w:rPr>
          <w:b/>
          <w:sz w:val="28"/>
          <w:szCs w:val="28"/>
        </w:rPr>
        <w:t>планування:</w:t>
      </w:r>
    </w:p>
    <w:p w:rsidR="00525188" w:rsidRPr="00525188" w:rsidRDefault="00525188" w:rsidP="0052518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Виконавчий комітет</w:t>
      </w:r>
      <w:r w:rsidR="00C8592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25188">
        <w:rPr>
          <w:rFonts w:ascii="Times New Roman" w:eastAsia="Arial" w:hAnsi="Times New Roman" w:cs="Times New Roman"/>
          <w:color w:val="auto"/>
          <w:sz w:val="28"/>
          <w:szCs w:val="28"/>
        </w:rPr>
        <w:t>Смілянської міської ради</w:t>
      </w:r>
      <w:r w:rsidR="00C85920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525188">
        <w:rPr>
          <w:rFonts w:ascii="Times New Roman" w:hAnsi="Times New Roman" w:cs="Times New Roman"/>
          <w:sz w:val="28"/>
          <w:szCs w:val="28"/>
          <w:shd w:val="clear" w:color="auto" w:fill="FBFBFB"/>
        </w:rPr>
        <w:t>за адресою:</w:t>
      </w:r>
      <w:r w:rsidRPr="005251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20701 м.</w:t>
      </w:r>
      <w:r w:rsidR="00C8592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52518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Сміла, вул. Незалежності, 37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6666F4" w:rsidRPr="006666F4" w:rsidRDefault="00C85920" w:rsidP="006666F4">
      <w:pPr>
        <w:ind w:firstLine="851"/>
        <w:rPr>
          <w:rFonts w:ascii="Times New Roman" w:eastAsia="Malgun Gothic Semilight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6F4" w:rsidRPr="006666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11) Не</w:t>
      </w:r>
      <w:r w:rsidR="006666F4" w:rsidRPr="006666F4">
        <w:rPr>
          <w:rFonts w:ascii="Times New Roman" w:hAnsi="Times New Roman" w:cs="Times New Roman"/>
          <w:b/>
          <w:sz w:val="28"/>
          <w:szCs w:val="28"/>
        </w:rPr>
        <w:t>обхі</w:t>
      </w:r>
      <w:r w:rsidR="006666F4"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дн</w:t>
      </w:r>
      <w:r w:rsidR="006666F4"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="006666F4"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стьпроведеннятранскордоннихконсультац</w:t>
      </w:r>
      <w:r w:rsidR="006666F4" w:rsidRPr="006666F4">
        <w:rPr>
          <w:rFonts w:ascii="Times New Roman" w:hAnsi="Times New Roman" w:cs="Times New Roman"/>
          <w:b/>
          <w:sz w:val="28"/>
          <w:szCs w:val="28"/>
        </w:rPr>
        <w:t>і</w:t>
      </w:r>
      <w:r w:rsidR="006666F4" w:rsidRPr="006666F4">
        <w:rPr>
          <w:rFonts w:ascii="Times New Roman" w:eastAsia="Malgun Gothic Semilight" w:hAnsi="Times New Roman" w:cs="Times New Roman"/>
          <w:b/>
          <w:sz w:val="28"/>
          <w:szCs w:val="28"/>
        </w:rPr>
        <w:t>йщодопроектудокументадержавногопланування:</w:t>
      </w:r>
    </w:p>
    <w:p w:rsidR="006666F4" w:rsidRPr="006666F4" w:rsidRDefault="006666F4" w:rsidP="006666F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666F4">
        <w:rPr>
          <w:rFonts w:ascii="Times New Roman" w:eastAsia="Malgun Gothic Semilight" w:hAnsi="Times New Roman" w:cs="Times New Roman"/>
          <w:sz w:val="28"/>
          <w:szCs w:val="28"/>
        </w:rPr>
        <w:t>Немає потреби</w:t>
      </w:r>
    </w:p>
    <w:p w:rsidR="009923C8" w:rsidRDefault="009923C8" w:rsidP="009923C8">
      <w:pPr>
        <w:pStyle w:val="11"/>
        <w:keepNext/>
        <w:keepLines/>
        <w:shd w:val="clear" w:color="auto" w:fill="auto"/>
        <w:spacing w:line="240" w:lineRule="auto"/>
        <w:ind w:left="1211"/>
        <w:jc w:val="both"/>
        <w:rPr>
          <w:b/>
        </w:rPr>
      </w:pPr>
    </w:p>
    <w:p w:rsidR="009923C8" w:rsidRPr="009923C8" w:rsidRDefault="009923C8" w:rsidP="009923C8">
      <w:pPr>
        <w:pStyle w:val="11"/>
        <w:keepNext/>
        <w:keepLines/>
        <w:shd w:val="clear" w:color="auto" w:fill="auto"/>
        <w:spacing w:line="240" w:lineRule="auto"/>
        <w:ind w:left="1211"/>
        <w:jc w:val="both"/>
        <w:rPr>
          <w:b/>
          <w:sz w:val="28"/>
          <w:szCs w:val="28"/>
        </w:rPr>
      </w:pPr>
    </w:p>
    <w:p w:rsidR="009923C8" w:rsidRPr="009923C8" w:rsidRDefault="009923C8" w:rsidP="009923C8">
      <w:pPr>
        <w:pStyle w:val="11"/>
        <w:keepNext/>
        <w:keepLines/>
        <w:shd w:val="clear" w:color="auto" w:fill="auto"/>
        <w:spacing w:line="240" w:lineRule="auto"/>
        <w:ind w:left="1211"/>
        <w:jc w:val="both"/>
        <w:rPr>
          <w:b/>
          <w:sz w:val="28"/>
          <w:szCs w:val="28"/>
        </w:rPr>
      </w:pPr>
    </w:p>
    <w:p w:rsidR="00D84BCE" w:rsidRDefault="00D84BCE" w:rsidP="00BF6D66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</w:p>
    <w:p w:rsidR="00D84BCE" w:rsidRDefault="00D84BCE" w:rsidP="00BF6D66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</w:p>
    <w:p w:rsidR="00D84BCE" w:rsidRDefault="00D84BCE" w:rsidP="00BF6D66">
      <w:pPr>
        <w:pStyle w:val="11"/>
        <w:keepNext/>
        <w:keepLines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</w:p>
    <w:p w:rsidR="00447DBD" w:rsidRDefault="00447DBD" w:rsidP="00C175B5">
      <w:pPr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D4479" w:rsidRPr="002D4479" w:rsidRDefault="002D4479" w:rsidP="002D447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2D4479" w:rsidRPr="002D4479" w:rsidSect="00BF6D66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E0E"/>
    <w:multiLevelType w:val="hybridMultilevel"/>
    <w:tmpl w:val="4350B7C0"/>
    <w:lvl w:ilvl="0" w:tplc="F7783C3C">
      <w:start w:val="1"/>
      <w:numFmt w:val="decimal"/>
      <w:lvlText w:val="%1)"/>
      <w:lvlJc w:val="left"/>
      <w:pPr>
        <w:ind w:left="1211" w:hanging="360"/>
      </w:pPr>
      <w:rPr>
        <w:rFonts w:ascii="Times New Roman" w:eastAsia="Arial Unicode MS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105691"/>
    <w:multiLevelType w:val="hybridMultilevel"/>
    <w:tmpl w:val="E946DA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2796"/>
    <w:multiLevelType w:val="hybridMultilevel"/>
    <w:tmpl w:val="C2803952"/>
    <w:lvl w:ilvl="0" w:tplc="51907046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847ACB"/>
    <w:multiLevelType w:val="hybridMultilevel"/>
    <w:tmpl w:val="A5A08BB8"/>
    <w:lvl w:ilvl="0" w:tplc="7A6297F2">
      <w:start w:val="1"/>
      <w:numFmt w:val="decimal"/>
      <w:lvlText w:val="%1)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F14A5F"/>
    <w:multiLevelType w:val="hybridMultilevel"/>
    <w:tmpl w:val="D0F86696"/>
    <w:lvl w:ilvl="0" w:tplc="2AC29D6C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083CCE"/>
    <w:multiLevelType w:val="hybridMultilevel"/>
    <w:tmpl w:val="EF10E3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FCA3525"/>
    <w:multiLevelType w:val="hybridMultilevel"/>
    <w:tmpl w:val="A5A08BB8"/>
    <w:lvl w:ilvl="0" w:tplc="7A6297F2">
      <w:start w:val="1"/>
      <w:numFmt w:val="decimal"/>
      <w:lvlText w:val="%1)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</w:compat>
  <w:rsids>
    <w:rsidRoot w:val="00C61A90"/>
    <w:rsid w:val="000007D3"/>
    <w:rsid w:val="000277B0"/>
    <w:rsid w:val="000323FD"/>
    <w:rsid w:val="0006695A"/>
    <w:rsid w:val="00074F6E"/>
    <w:rsid w:val="0009588D"/>
    <w:rsid w:val="000A1897"/>
    <w:rsid w:val="000C02CF"/>
    <w:rsid w:val="000D4C9B"/>
    <w:rsid w:val="000F3F5D"/>
    <w:rsid w:val="0011213B"/>
    <w:rsid w:val="00120B1C"/>
    <w:rsid w:val="00121BE1"/>
    <w:rsid w:val="00121E3A"/>
    <w:rsid w:val="00152D5B"/>
    <w:rsid w:val="00160409"/>
    <w:rsid w:val="00165FD0"/>
    <w:rsid w:val="001A3F27"/>
    <w:rsid w:val="001B48DC"/>
    <w:rsid w:val="001B6651"/>
    <w:rsid w:val="001C1EB6"/>
    <w:rsid w:val="001E2F58"/>
    <w:rsid w:val="001F792A"/>
    <w:rsid w:val="0020106E"/>
    <w:rsid w:val="00237857"/>
    <w:rsid w:val="00252884"/>
    <w:rsid w:val="00252B8C"/>
    <w:rsid w:val="00260BE7"/>
    <w:rsid w:val="002935C1"/>
    <w:rsid w:val="002976F6"/>
    <w:rsid w:val="00297B9B"/>
    <w:rsid w:val="002B5CF0"/>
    <w:rsid w:val="002C41A6"/>
    <w:rsid w:val="002C7489"/>
    <w:rsid w:val="002D4479"/>
    <w:rsid w:val="002E012F"/>
    <w:rsid w:val="002E2464"/>
    <w:rsid w:val="002E5B9B"/>
    <w:rsid w:val="002F6339"/>
    <w:rsid w:val="003110B4"/>
    <w:rsid w:val="00315201"/>
    <w:rsid w:val="0031783E"/>
    <w:rsid w:val="0033307C"/>
    <w:rsid w:val="0035412A"/>
    <w:rsid w:val="0036174B"/>
    <w:rsid w:val="003A32A2"/>
    <w:rsid w:val="003B11F8"/>
    <w:rsid w:val="003B7642"/>
    <w:rsid w:val="003C1018"/>
    <w:rsid w:val="003E72C5"/>
    <w:rsid w:val="004010E5"/>
    <w:rsid w:val="00402D1D"/>
    <w:rsid w:val="004201AA"/>
    <w:rsid w:val="00427DAD"/>
    <w:rsid w:val="00447DBD"/>
    <w:rsid w:val="00463009"/>
    <w:rsid w:val="0046632E"/>
    <w:rsid w:val="004815D4"/>
    <w:rsid w:val="004900FC"/>
    <w:rsid w:val="004A0CFB"/>
    <w:rsid w:val="004B72ED"/>
    <w:rsid w:val="004C456D"/>
    <w:rsid w:val="004C6324"/>
    <w:rsid w:val="004E37C6"/>
    <w:rsid w:val="004E4FEF"/>
    <w:rsid w:val="004E5892"/>
    <w:rsid w:val="004F0808"/>
    <w:rsid w:val="00525188"/>
    <w:rsid w:val="00526638"/>
    <w:rsid w:val="00534BCA"/>
    <w:rsid w:val="00536D5C"/>
    <w:rsid w:val="00542200"/>
    <w:rsid w:val="005533AE"/>
    <w:rsid w:val="00595023"/>
    <w:rsid w:val="005A619F"/>
    <w:rsid w:val="005B1F85"/>
    <w:rsid w:val="005C442D"/>
    <w:rsid w:val="005D7468"/>
    <w:rsid w:val="005E13DF"/>
    <w:rsid w:val="005F0031"/>
    <w:rsid w:val="005F7C86"/>
    <w:rsid w:val="006033C4"/>
    <w:rsid w:val="0061281D"/>
    <w:rsid w:val="006130FE"/>
    <w:rsid w:val="00623947"/>
    <w:rsid w:val="00624584"/>
    <w:rsid w:val="00641E5F"/>
    <w:rsid w:val="00646192"/>
    <w:rsid w:val="00651BBF"/>
    <w:rsid w:val="00651D7F"/>
    <w:rsid w:val="00655A4A"/>
    <w:rsid w:val="00657D73"/>
    <w:rsid w:val="00662849"/>
    <w:rsid w:val="006666F4"/>
    <w:rsid w:val="00674451"/>
    <w:rsid w:val="006A2BB2"/>
    <w:rsid w:val="006A44EC"/>
    <w:rsid w:val="006A5A12"/>
    <w:rsid w:val="006A5B6E"/>
    <w:rsid w:val="006C25B7"/>
    <w:rsid w:val="006C6CA9"/>
    <w:rsid w:val="006D11EA"/>
    <w:rsid w:val="006F461E"/>
    <w:rsid w:val="00722891"/>
    <w:rsid w:val="007336A1"/>
    <w:rsid w:val="0074553F"/>
    <w:rsid w:val="00747399"/>
    <w:rsid w:val="00760A76"/>
    <w:rsid w:val="00763B3F"/>
    <w:rsid w:val="00766D88"/>
    <w:rsid w:val="007768B8"/>
    <w:rsid w:val="00776ED0"/>
    <w:rsid w:val="007A7150"/>
    <w:rsid w:val="007B10A6"/>
    <w:rsid w:val="007B5557"/>
    <w:rsid w:val="007B736B"/>
    <w:rsid w:val="007C299D"/>
    <w:rsid w:val="007C4CB4"/>
    <w:rsid w:val="007D1D7E"/>
    <w:rsid w:val="007D68C3"/>
    <w:rsid w:val="00803960"/>
    <w:rsid w:val="00812441"/>
    <w:rsid w:val="008166A5"/>
    <w:rsid w:val="008411D6"/>
    <w:rsid w:val="008478AD"/>
    <w:rsid w:val="00860761"/>
    <w:rsid w:val="00872421"/>
    <w:rsid w:val="00881496"/>
    <w:rsid w:val="008A02C6"/>
    <w:rsid w:val="008A6704"/>
    <w:rsid w:val="008C027C"/>
    <w:rsid w:val="008D5341"/>
    <w:rsid w:val="008F25F0"/>
    <w:rsid w:val="008F3932"/>
    <w:rsid w:val="00933714"/>
    <w:rsid w:val="00935E8A"/>
    <w:rsid w:val="009443BA"/>
    <w:rsid w:val="00965C4F"/>
    <w:rsid w:val="009724A6"/>
    <w:rsid w:val="00984CC3"/>
    <w:rsid w:val="009923C8"/>
    <w:rsid w:val="00995D45"/>
    <w:rsid w:val="009A159B"/>
    <w:rsid w:val="009A2165"/>
    <w:rsid w:val="009B5495"/>
    <w:rsid w:val="009C3597"/>
    <w:rsid w:val="009D3978"/>
    <w:rsid w:val="009E5A51"/>
    <w:rsid w:val="00A212E2"/>
    <w:rsid w:val="00A45A07"/>
    <w:rsid w:val="00A558AD"/>
    <w:rsid w:val="00A67A95"/>
    <w:rsid w:val="00A67E1E"/>
    <w:rsid w:val="00A80C3A"/>
    <w:rsid w:val="00A836E6"/>
    <w:rsid w:val="00AB14C9"/>
    <w:rsid w:val="00AB6AD5"/>
    <w:rsid w:val="00AC156E"/>
    <w:rsid w:val="00AD4607"/>
    <w:rsid w:val="00AE0F64"/>
    <w:rsid w:val="00B05C82"/>
    <w:rsid w:val="00B37E7A"/>
    <w:rsid w:val="00B37FF3"/>
    <w:rsid w:val="00B51BC8"/>
    <w:rsid w:val="00B561F6"/>
    <w:rsid w:val="00B66CA9"/>
    <w:rsid w:val="00B74B29"/>
    <w:rsid w:val="00B80770"/>
    <w:rsid w:val="00B86485"/>
    <w:rsid w:val="00B96B41"/>
    <w:rsid w:val="00BA1BF1"/>
    <w:rsid w:val="00BB7B98"/>
    <w:rsid w:val="00BC2054"/>
    <w:rsid w:val="00BC29EB"/>
    <w:rsid w:val="00BC7604"/>
    <w:rsid w:val="00BD6585"/>
    <w:rsid w:val="00BD6809"/>
    <w:rsid w:val="00BF040B"/>
    <w:rsid w:val="00BF6D66"/>
    <w:rsid w:val="00C175B5"/>
    <w:rsid w:val="00C208A2"/>
    <w:rsid w:val="00C255B5"/>
    <w:rsid w:val="00C32185"/>
    <w:rsid w:val="00C5461F"/>
    <w:rsid w:val="00C56B50"/>
    <w:rsid w:val="00C61A90"/>
    <w:rsid w:val="00C67C61"/>
    <w:rsid w:val="00C71B6E"/>
    <w:rsid w:val="00C74DA4"/>
    <w:rsid w:val="00C80149"/>
    <w:rsid w:val="00C85920"/>
    <w:rsid w:val="00C9320A"/>
    <w:rsid w:val="00CB0355"/>
    <w:rsid w:val="00CB0B4A"/>
    <w:rsid w:val="00CB579C"/>
    <w:rsid w:val="00CB5873"/>
    <w:rsid w:val="00CC0E5A"/>
    <w:rsid w:val="00CC2984"/>
    <w:rsid w:val="00CC40E8"/>
    <w:rsid w:val="00CD148F"/>
    <w:rsid w:val="00CD2DE1"/>
    <w:rsid w:val="00CD42FB"/>
    <w:rsid w:val="00D005F7"/>
    <w:rsid w:val="00D025F8"/>
    <w:rsid w:val="00D03A78"/>
    <w:rsid w:val="00D03F73"/>
    <w:rsid w:val="00D13ACA"/>
    <w:rsid w:val="00D30570"/>
    <w:rsid w:val="00D32528"/>
    <w:rsid w:val="00D410CE"/>
    <w:rsid w:val="00D417F6"/>
    <w:rsid w:val="00D52449"/>
    <w:rsid w:val="00D52F0D"/>
    <w:rsid w:val="00D82BF7"/>
    <w:rsid w:val="00D84BCE"/>
    <w:rsid w:val="00D91F8C"/>
    <w:rsid w:val="00DC7ECF"/>
    <w:rsid w:val="00DD1401"/>
    <w:rsid w:val="00DD29E9"/>
    <w:rsid w:val="00DD5B78"/>
    <w:rsid w:val="00DD7EB0"/>
    <w:rsid w:val="00DF2D56"/>
    <w:rsid w:val="00E06AF7"/>
    <w:rsid w:val="00E1207D"/>
    <w:rsid w:val="00E55FD0"/>
    <w:rsid w:val="00E717C3"/>
    <w:rsid w:val="00EA59F0"/>
    <w:rsid w:val="00EA7B42"/>
    <w:rsid w:val="00EB3D0B"/>
    <w:rsid w:val="00EC5EE8"/>
    <w:rsid w:val="00ED4F0F"/>
    <w:rsid w:val="00EE11AC"/>
    <w:rsid w:val="00EF27F2"/>
    <w:rsid w:val="00EF635E"/>
    <w:rsid w:val="00F21A2F"/>
    <w:rsid w:val="00F30467"/>
    <w:rsid w:val="00F4168E"/>
    <w:rsid w:val="00F53689"/>
    <w:rsid w:val="00F66507"/>
    <w:rsid w:val="00F82689"/>
    <w:rsid w:val="00FA764C"/>
    <w:rsid w:val="00FB18DF"/>
    <w:rsid w:val="00FC4A61"/>
    <w:rsid w:val="00FC666E"/>
    <w:rsid w:val="00FD2C35"/>
    <w:rsid w:val="00FF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90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zh-CN"/>
    </w:rPr>
  </w:style>
  <w:style w:type="paragraph" w:styleId="1">
    <w:name w:val="heading 1"/>
    <w:basedOn w:val="a"/>
    <w:link w:val="10"/>
    <w:uiPriority w:val="9"/>
    <w:qFormat/>
    <w:rsid w:val="00C61A90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5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61A90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№1"/>
    <w:basedOn w:val="a"/>
    <w:rsid w:val="00C61A9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C61A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1A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7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zh-CN"/>
    </w:rPr>
  </w:style>
  <w:style w:type="table" w:styleId="a3">
    <w:name w:val="Table Grid"/>
    <w:basedOn w:val="a1"/>
    <w:uiPriority w:val="39"/>
    <w:rsid w:val="00C80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D4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4607"/>
    <w:rPr>
      <w:rFonts w:ascii="Courier New" w:eastAsia="Times New Roman" w:hAnsi="Courier New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C45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6D"/>
    <w:rPr>
      <w:rFonts w:ascii="Segoe UI" w:eastAsia="Arial Unicode MS" w:hAnsi="Segoe UI" w:cs="Segoe UI"/>
      <w:color w:val="000000"/>
      <w:sz w:val="18"/>
      <w:szCs w:val="18"/>
      <w:lang w:val="uk-UA" w:eastAsia="zh-CN"/>
    </w:rPr>
  </w:style>
  <w:style w:type="character" w:styleId="a6">
    <w:name w:val="Hyperlink"/>
    <w:basedOn w:val="a0"/>
    <w:uiPriority w:val="99"/>
    <w:unhideWhenUsed/>
    <w:rsid w:val="001A3F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175B5"/>
    <w:pPr>
      <w:ind w:left="720"/>
      <w:contextualSpacing/>
    </w:pPr>
  </w:style>
  <w:style w:type="paragraph" w:customStyle="1" w:styleId="rvps2">
    <w:name w:val="rvps2"/>
    <w:basedOn w:val="a"/>
    <w:rsid w:val="00CD42F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a8">
    <w:name w:val="Normal (Web)"/>
    <w:basedOn w:val="a"/>
    <w:uiPriority w:val="99"/>
    <w:unhideWhenUsed/>
    <w:rsid w:val="00B96B4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1">
    <w:name w:val="Основний текст (2)_"/>
    <w:link w:val="22"/>
    <w:rsid w:val="000D4C9B"/>
    <w:rPr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0D4C9B"/>
    <w:pPr>
      <w:widowControl w:val="0"/>
      <w:shd w:val="clear" w:color="auto" w:fill="FFFFFF"/>
      <w:suppressAutoHyphens w:val="0"/>
      <w:spacing w:line="322" w:lineRule="exact"/>
      <w:ind w:hanging="760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ila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_analiz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o_analiz@ukr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ko_analiz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_analiz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C51A-A3BF-4A2F-AD34-73EC3EF2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5</cp:revision>
  <cp:lastPrinted>2025-12-24T11:30:00Z</cp:lastPrinted>
  <dcterms:created xsi:type="dcterms:W3CDTF">2025-12-24T11:12:00Z</dcterms:created>
  <dcterms:modified xsi:type="dcterms:W3CDTF">2025-12-25T07:28:00Z</dcterms:modified>
</cp:coreProperties>
</file>