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08C1" w14:textId="77777777" w:rsidR="003726A5" w:rsidRPr="001C0B42" w:rsidRDefault="003726A5" w:rsidP="003726A5">
      <w:pPr>
        <w:ind w:hanging="13"/>
        <w:jc w:val="center"/>
        <w:rPr>
          <w:sz w:val="28"/>
          <w:szCs w:val="28"/>
        </w:rPr>
      </w:pPr>
      <w:r w:rsidRPr="001C0B42">
        <w:rPr>
          <w:sz w:val="28"/>
          <w:szCs w:val="28"/>
        </w:rPr>
        <w:object w:dxaOrig="1037" w:dyaOrig="1397" w14:anchorId="47ED8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2pt" o:ole="" filled="t">
            <v:fill color2="black"/>
            <v:imagedata r:id="rId8" o:title=""/>
          </v:shape>
          <o:OLEObject Type="Embed" ProgID="Word.Picture.8" ShapeID="_x0000_i1025" DrawAspect="Content" ObjectID="_1831878495" r:id="rId9"/>
        </w:object>
      </w:r>
    </w:p>
    <w:p w14:paraId="6B90ACFA" w14:textId="77777777" w:rsidR="003726A5" w:rsidRPr="001C0B42" w:rsidRDefault="003726A5" w:rsidP="003726A5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8DCFF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СМІЛЯНСЬКА МІСЬКА РАДА</w:t>
      </w:r>
    </w:p>
    <w:p w14:paraId="0E52E4F4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60E9A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580AF8FE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F1A51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Р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І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Ш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Е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Я</w:t>
      </w:r>
    </w:p>
    <w:p w14:paraId="50A15A6F" w14:textId="77777777" w:rsidR="003726A5" w:rsidRPr="001C0B42" w:rsidRDefault="003726A5" w:rsidP="0091150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AFF1FA8" w14:textId="77777777" w:rsidR="0081405A" w:rsidRPr="001C0B42" w:rsidRDefault="0081405A" w:rsidP="003726A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726A5" w:rsidRPr="001C0B42" w14:paraId="68564EBA" w14:textId="77777777" w:rsidTr="00D109A6">
        <w:tc>
          <w:tcPr>
            <w:tcW w:w="3095" w:type="dxa"/>
          </w:tcPr>
          <w:p w14:paraId="586E6F8F" w14:textId="77777777" w:rsidR="003726A5" w:rsidRPr="001C0B42" w:rsidRDefault="00ED171B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096" w:type="dxa"/>
          </w:tcPr>
          <w:p w14:paraId="1FBAA0C9" w14:textId="77777777" w:rsidR="003726A5" w:rsidRPr="001C0B42" w:rsidRDefault="003726A5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55B6FEB5" w14:textId="77777777" w:rsidR="003726A5" w:rsidRPr="001C0B42" w:rsidRDefault="003726A5" w:rsidP="00ED1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D171B" w:rsidRPr="001C0B4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</w:tbl>
    <w:p w14:paraId="7C1C3DA7" w14:textId="77777777" w:rsidR="002B33D6" w:rsidRPr="001C3AA2" w:rsidRDefault="002B33D6" w:rsidP="003726A5">
      <w:pPr>
        <w:rPr>
          <w:rFonts w:ascii="Times New Roman" w:hAnsi="Times New Roman" w:cs="Times New Roman"/>
          <w:sz w:val="28"/>
          <w:szCs w:val="28"/>
        </w:rPr>
      </w:pPr>
    </w:p>
    <w:p w14:paraId="3C88FF4B" w14:textId="77777777" w:rsidR="00D34C77" w:rsidRPr="00D34C77" w:rsidRDefault="00D34C77" w:rsidP="00D34C77">
      <w:pPr>
        <w:rPr>
          <w:rFonts w:ascii="Times New Roman" w:hAnsi="Times New Roman" w:cs="Times New Roman"/>
          <w:sz w:val="28"/>
          <w:szCs w:val="28"/>
        </w:rPr>
      </w:pPr>
      <w:r w:rsidRPr="00D34C77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6EB6A6C0" w14:textId="77777777" w:rsidR="00D34C77" w:rsidRPr="00D34C77" w:rsidRDefault="00D34C77" w:rsidP="00D34C77">
      <w:pPr>
        <w:rPr>
          <w:rFonts w:ascii="Times New Roman" w:hAnsi="Times New Roman" w:cs="Times New Roman"/>
          <w:sz w:val="28"/>
          <w:szCs w:val="28"/>
        </w:rPr>
      </w:pPr>
      <w:r w:rsidRPr="00D34C77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38425D4A" w14:textId="70281107" w:rsidR="00F16808" w:rsidRPr="00417FC5" w:rsidRDefault="00D34C77" w:rsidP="00D34C77">
      <w:pPr>
        <w:rPr>
          <w:rFonts w:ascii="Times New Roman" w:hAnsi="Times New Roman" w:cs="Times New Roman"/>
          <w:sz w:val="6"/>
          <w:szCs w:val="6"/>
        </w:rPr>
      </w:pPr>
      <w:r w:rsidRPr="00D34C77">
        <w:rPr>
          <w:rFonts w:ascii="Times New Roman" w:hAnsi="Times New Roman" w:cs="Times New Roman"/>
          <w:sz w:val="28"/>
          <w:szCs w:val="28"/>
        </w:rPr>
        <w:t>від 26.06.2024 № 82-12/VIII</w:t>
      </w:r>
    </w:p>
    <w:p w14:paraId="41405C24" w14:textId="77777777" w:rsidR="006B169C" w:rsidRDefault="006B169C" w:rsidP="006C04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005F5" w14:textId="5A2C42EB" w:rsidR="00305114" w:rsidRDefault="00D34C77" w:rsidP="006C04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C77">
        <w:rPr>
          <w:rFonts w:ascii="Times New Roman" w:hAnsi="Times New Roman" w:cs="Times New Roman"/>
          <w:sz w:val="28"/>
          <w:szCs w:val="28"/>
        </w:rPr>
        <w:t xml:space="preserve">Відповідно до п. 22 ч. 1 ст. 26, п. 3 ч. 4 ст. 42, ч. 1 ст. 59 Закону України від </w:t>
      </w:r>
      <w:smartTag w:uri="urn:schemas-microsoft-com:office:smarttags" w:element="date">
        <w:smartTagPr>
          <w:attr w:name="ls" w:val="trans"/>
          <w:attr w:name="Month" w:val="05"/>
          <w:attr w:name="Day" w:val="21"/>
          <w:attr w:name="Year" w:val="1997"/>
        </w:smartTagPr>
        <w:r w:rsidRPr="00D34C77">
          <w:rPr>
            <w:rFonts w:ascii="Times New Roman" w:hAnsi="Times New Roman" w:cs="Times New Roman"/>
            <w:sz w:val="28"/>
            <w:szCs w:val="28"/>
          </w:rPr>
          <w:t>21.05.1997</w:t>
        </w:r>
      </w:smartTag>
      <w:r w:rsidRPr="00D34C77">
        <w:rPr>
          <w:rFonts w:ascii="Times New Roman" w:hAnsi="Times New Roman" w:cs="Times New Roman"/>
          <w:sz w:val="28"/>
          <w:szCs w:val="28"/>
        </w:rPr>
        <w:t xml:space="preserve"> № 280/97-ВР «Про місцеве самоврядування в Україні», Закону України від </w:t>
      </w:r>
      <w:smartTag w:uri="urn:schemas-microsoft-com:office:smarttags" w:element="date">
        <w:smartTagPr>
          <w:attr w:name="ls" w:val="trans"/>
          <w:attr w:name="Month" w:val="03"/>
          <w:attr w:name="Day" w:val="25"/>
          <w:attr w:name="Year" w:val="1992"/>
        </w:smartTagPr>
        <w:r w:rsidRPr="00D34C77">
          <w:rPr>
            <w:rFonts w:ascii="Times New Roman" w:hAnsi="Times New Roman" w:cs="Times New Roman"/>
            <w:sz w:val="28"/>
            <w:szCs w:val="28"/>
          </w:rPr>
          <w:t>25.03.1992</w:t>
        </w:r>
      </w:smartTag>
      <w:r w:rsidRPr="00D34C77">
        <w:rPr>
          <w:rFonts w:ascii="Times New Roman" w:hAnsi="Times New Roman" w:cs="Times New Roman"/>
          <w:sz w:val="28"/>
          <w:szCs w:val="28"/>
        </w:rPr>
        <w:t xml:space="preserve"> № 2229-ХІІ «Про Службу безпеки України», Закону України від </w:t>
      </w:r>
      <w:smartTag w:uri="urn:schemas-microsoft-com:office:smarttags" w:element="date">
        <w:smartTagPr>
          <w:attr w:name="ls" w:val="trans"/>
          <w:attr w:name="Month" w:val="03"/>
          <w:attr w:name="Day" w:val="20"/>
          <w:attr w:name="Year" w:val="2003"/>
        </w:smartTagPr>
        <w:r w:rsidRPr="00D34C77">
          <w:rPr>
            <w:rFonts w:ascii="Times New Roman" w:hAnsi="Times New Roman" w:cs="Times New Roman"/>
            <w:sz w:val="28"/>
            <w:szCs w:val="28"/>
          </w:rPr>
          <w:t>20.03.2003</w:t>
        </w:r>
      </w:smartTag>
      <w:r w:rsidRPr="00D34C77">
        <w:rPr>
          <w:rFonts w:ascii="Times New Roman" w:hAnsi="Times New Roman" w:cs="Times New Roman"/>
          <w:sz w:val="28"/>
          <w:szCs w:val="28"/>
        </w:rPr>
        <w:t xml:space="preserve"> № 638-ІV «Про боротьбу з тероризмом», постанови Кабінету Міністрів України від </w:t>
      </w:r>
      <w:smartTag w:uri="urn:schemas-microsoft-com:office:smarttags" w:element="date">
        <w:smartTagPr>
          <w:attr w:name="ls" w:val="trans"/>
          <w:attr w:name="Month" w:val="2"/>
          <w:attr w:name="Day" w:val="18"/>
          <w:attr w:name="Year" w:val="2016"/>
        </w:smartTagPr>
        <w:r w:rsidRPr="00D34C77">
          <w:rPr>
            <w:rFonts w:ascii="Times New Roman" w:hAnsi="Times New Roman" w:cs="Times New Roman"/>
            <w:sz w:val="28"/>
            <w:szCs w:val="28"/>
          </w:rPr>
          <w:t>18.02.2016</w:t>
        </w:r>
      </w:smartTag>
      <w:r w:rsidRPr="00D34C77">
        <w:rPr>
          <w:rFonts w:ascii="Times New Roman" w:hAnsi="Times New Roman" w:cs="Times New Roman"/>
          <w:sz w:val="28"/>
          <w:szCs w:val="28"/>
        </w:rPr>
        <w:t xml:space="preserve"> № 92 «Про затвердження Положення про єдину державну систему запобігання, реагування і припинення терористичних актів та мінімізації їх наслідків», розпорядження Кабінету Міністрів України від </w:t>
      </w:r>
      <w:smartTag w:uri="urn:schemas-microsoft-com:office:smarttags" w:element="date">
        <w:smartTagPr>
          <w:attr w:name="ls" w:val="trans"/>
          <w:attr w:name="Month" w:val="01"/>
          <w:attr w:name="Day" w:val="05"/>
          <w:attr w:name="Year" w:val="2021"/>
        </w:smartTagPr>
        <w:r w:rsidRPr="00D34C77">
          <w:rPr>
            <w:rFonts w:ascii="Times New Roman" w:hAnsi="Times New Roman" w:cs="Times New Roman"/>
            <w:sz w:val="28"/>
            <w:szCs w:val="28"/>
          </w:rPr>
          <w:t>05.01.2021</w:t>
        </w:r>
      </w:smartTag>
      <w:r w:rsidRPr="00D34C77">
        <w:rPr>
          <w:rFonts w:ascii="Times New Roman" w:hAnsi="Times New Roman" w:cs="Times New Roman"/>
          <w:sz w:val="28"/>
          <w:szCs w:val="28"/>
        </w:rPr>
        <w:t xml:space="preserve"> № 7-р «</w:t>
      </w:r>
      <w:r w:rsidRPr="00D34C77">
        <w:rPr>
          <w:rFonts w:ascii="Times New Roman" w:hAnsi="Times New Roman" w:cs="Times New Roman"/>
          <w:bCs/>
          <w:sz w:val="28"/>
          <w:szCs w:val="28"/>
        </w:rPr>
        <w:t>Про затвердження плану заходів з реалізації Концепції боротьби з тероризмом в Україні</w:t>
      </w:r>
      <w:r w:rsidRPr="00D34C77">
        <w:rPr>
          <w:rFonts w:ascii="Times New Roman" w:hAnsi="Times New Roman" w:cs="Times New Roman"/>
          <w:sz w:val="28"/>
          <w:szCs w:val="28"/>
        </w:rPr>
        <w:t>»,</w:t>
      </w:r>
      <w:r w:rsidRPr="00D34C77">
        <w:rPr>
          <w:rFonts w:ascii="Times New Roman" w:hAnsi="Times New Roman" w:cs="Times New Roman"/>
          <w:bCs/>
          <w:sz w:val="28"/>
          <w:szCs w:val="28"/>
        </w:rPr>
        <w:t xml:space="preserve"> розглянувши лист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D34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79B">
        <w:rPr>
          <w:rFonts w:ascii="Times New Roman" w:hAnsi="Times New Roman" w:cs="Times New Roman"/>
          <w:bCs/>
          <w:sz w:val="28"/>
          <w:szCs w:val="28"/>
        </w:rPr>
        <w:t>********************</w:t>
      </w:r>
      <w:r w:rsidRPr="00D34C77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E179B">
        <w:rPr>
          <w:rFonts w:ascii="Times New Roman" w:hAnsi="Times New Roman" w:cs="Times New Roman"/>
          <w:bCs/>
          <w:sz w:val="28"/>
          <w:szCs w:val="28"/>
        </w:rPr>
        <w:t>********</w:t>
      </w:r>
      <w:r w:rsidRPr="00D34C77"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 w:rsidR="005E179B">
        <w:rPr>
          <w:rFonts w:ascii="Times New Roman" w:hAnsi="Times New Roman" w:cs="Times New Roman"/>
          <w:bCs/>
          <w:sz w:val="28"/>
          <w:szCs w:val="28"/>
        </w:rPr>
        <w:t>**</w:t>
      </w:r>
      <w:r w:rsidRPr="00D34C77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D34C77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 xml:space="preserve">6 та № </w:t>
      </w:r>
      <w:r w:rsidR="005E179B">
        <w:rPr>
          <w:rFonts w:ascii="Times New Roman" w:hAnsi="Times New Roman" w:cs="Times New Roman"/>
          <w:bCs/>
          <w:sz w:val="28"/>
          <w:szCs w:val="28"/>
        </w:rPr>
        <w:t>*******</w:t>
      </w:r>
      <w:r w:rsidRPr="00D34C77"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 w:rsidR="005E179B">
        <w:rPr>
          <w:rFonts w:ascii="Times New Roman" w:hAnsi="Times New Roman" w:cs="Times New Roman"/>
          <w:bCs/>
          <w:sz w:val="28"/>
          <w:szCs w:val="28"/>
        </w:rPr>
        <w:t>**.</w:t>
      </w:r>
      <w:r w:rsidRPr="00D34C77">
        <w:rPr>
          <w:rFonts w:ascii="Times New Roman" w:hAnsi="Times New Roman" w:cs="Times New Roman"/>
          <w:bCs/>
          <w:sz w:val="28"/>
          <w:szCs w:val="28"/>
        </w:rPr>
        <w:t>01.2026</w:t>
      </w:r>
      <w:r w:rsidR="00297A7A">
        <w:rPr>
          <w:rFonts w:ascii="Times New Roman" w:hAnsi="Times New Roman" w:cs="Times New Roman"/>
          <w:sz w:val="28"/>
          <w:szCs w:val="28"/>
        </w:rPr>
        <w:t xml:space="preserve">, </w:t>
      </w:r>
      <w:r w:rsidR="006160E5" w:rsidRPr="008A5F9A">
        <w:rPr>
          <w:rFonts w:ascii="Times New Roman" w:hAnsi="Times New Roman" w:cs="Times New Roman"/>
          <w:sz w:val="28"/>
          <w:szCs w:val="28"/>
        </w:rPr>
        <w:t>з</w:t>
      </w:r>
      <w:r w:rsidR="00E611A9" w:rsidRPr="008A5F9A">
        <w:rPr>
          <w:rFonts w:ascii="Times New Roman" w:hAnsi="Times New Roman" w:cs="Times New Roman"/>
          <w:sz w:val="28"/>
          <w:szCs w:val="28"/>
        </w:rPr>
        <w:t xml:space="preserve"> метою приведення заходів Програми у відповідність до потреб та створення оптимальних умов у сфері запобігання і </w:t>
      </w:r>
      <w:r w:rsidR="00A81DE2">
        <w:rPr>
          <w:rFonts w:ascii="Times New Roman" w:hAnsi="Times New Roman" w:cs="Times New Roman"/>
          <w:sz w:val="28"/>
          <w:szCs w:val="28"/>
        </w:rPr>
        <w:t>*************</w:t>
      </w:r>
      <w:r w:rsidR="006160E5">
        <w:rPr>
          <w:rFonts w:ascii="Times New Roman" w:hAnsi="Times New Roman" w:cs="Times New Roman"/>
          <w:sz w:val="28"/>
          <w:szCs w:val="28"/>
        </w:rPr>
        <w:t xml:space="preserve">, </w:t>
      </w:r>
      <w:r w:rsidR="006160E5">
        <w:rPr>
          <w:rFonts w:ascii="Times New Roman" w:hAnsi="Times New Roman" w:cs="Times New Roman"/>
          <w:sz w:val="28"/>
          <w:szCs w:val="28"/>
        </w:rPr>
        <w:br/>
      </w:r>
      <w:r w:rsidR="00305114" w:rsidRPr="00305114">
        <w:rPr>
          <w:rFonts w:ascii="Times New Roman" w:hAnsi="Times New Roman" w:cs="Times New Roman"/>
          <w:sz w:val="28"/>
          <w:szCs w:val="28"/>
        </w:rPr>
        <w:t>міська рада</w:t>
      </w:r>
    </w:p>
    <w:p w14:paraId="0F16562F" w14:textId="7D0C6761" w:rsidR="006C4EED" w:rsidRPr="001C0B42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66F4F9ED" w14:textId="77777777" w:rsidR="00187F52" w:rsidRPr="00417FC5" w:rsidRDefault="00187F52" w:rsidP="006C4EED">
      <w:pPr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14:paraId="6B750C91" w14:textId="77777777" w:rsidR="00AB2EA1" w:rsidRDefault="00AB2EA1" w:rsidP="00417F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1AB7F7" w14:textId="23EB08CF" w:rsidR="00985F67" w:rsidRDefault="006C0444" w:rsidP="00417FC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 xml:space="preserve">1. </w:t>
      </w:r>
      <w:bookmarkStart w:id="0" w:name="_Hlk177658383"/>
      <w:proofErr w:type="spellStart"/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Внести</w:t>
      </w:r>
      <w:proofErr w:type="spellEnd"/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зміни 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до </w:t>
      </w:r>
      <w:r w:rsidR="007C3142" w:rsidRP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рішення міської ради від 26.06.2024 № 82-1</w:t>
      </w:r>
      <w:r w:rsidR="00D34C7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2</w:t>
      </w:r>
      <w:r w:rsidR="007C3142" w:rsidRP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/VIII «</w:t>
      </w:r>
      <w:r w:rsidR="00D34C77" w:rsidRPr="00D34C7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Про затвердження Програми </w:t>
      </w:r>
      <w:r w:rsidR="0081441F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********************************</w:t>
      </w:r>
      <w:r w:rsidR="00D34C77" w:rsidRPr="00D34C7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на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2025-20</w:t>
      </w:r>
      <w:r w:rsid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30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роки»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</w:t>
      </w:r>
      <w:r w:rsidR="00CB6A1D" w:rsidRP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зі змінами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внесеними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рішення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м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міської ради від </w:t>
      </w:r>
      <w:r w:rsid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18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.06.2025 № 99-</w:t>
      </w:r>
      <w:r w:rsidR="00D34C7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47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/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val="en-US" w:eastAsia="ru-RU"/>
        </w:rPr>
        <w:t>VIII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(далі – Програма)</w:t>
      </w:r>
      <w:bookmarkEnd w:id="0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виклавши </w:t>
      </w:r>
      <w:r w:rsidR="00487C0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додаток до Програми </w:t>
      </w:r>
      <w:r w:rsidR="00985F67" w:rsidRP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«</w:t>
      </w:r>
      <w:r w:rsidR="00D34C77" w:rsidRPr="00D34C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Напрями діяльності та заходи Програми </w:t>
      </w:r>
      <w:r w:rsidR="008144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************************************</w:t>
      </w:r>
      <w:r w:rsidR="00D34C77" w:rsidRPr="00D34C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7C3142"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на 2025-2030 роки</w:t>
      </w:r>
      <w:r w:rsidR="00985F67" w:rsidRP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»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в н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овій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редакції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(додається).</w:t>
      </w:r>
    </w:p>
    <w:p w14:paraId="1F6ED833" w14:textId="58A6FEA6" w:rsidR="008D132B" w:rsidRPr="008D132B" w:rsidRDefault="007652C9" w:rsidP="00417FC5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79A6A7EC" w14:textId="04700799" w:rsidR="00AF59DD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0444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217640" w:rsidRPr="001C0B42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4350D5">
        <w:rPr>
          <w:rFonts w:ascii="Times New Roman" w:hAnsi="Times New Roman" w:cs="Times New Roman"/>
          <w:sz w:val="28"/>
          <w:szCs w:val="28"/>
        </w:rPr>
        <w:t>а</w:t>
      </w:r>
      <w:r w:rsidR="00217640" w:rsidRPr="001C0B42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до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1C0B42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з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1C0B42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1C0B42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2BE30F51" w14:textId="77777777" w:rsidR="0081441F" w:rsidRDefault="0081441F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D24C9D" w14:textId="0ABDBC07" w:rsidR="008D132B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1405A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5E1385" w:rsidRPr="005E1385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6E49A4" w:rsidRPr="001C0B42">
        <w:rPr>
          <w:rFonts w:ascii="Times New Roman" w:hAnsi="Times New Roman" w:cs="Times New Roman"/>
          <w:sz w:val="28"/>
          <w:szCs w:val="28"/>
        </w:rPr>
        <w:t>.</w:t>
      </w:r>
    </w:p>
    <w:p w14:paraId="716A75A7" w14:textId="77777777" w:rsidR="008D132B" w:rsidRDefault="008D132B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2939823" w14:textId="77777777" w:rsidR="005E1385" w:rsidRPr="00417FC5" w:rsidRDefault="005E1385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609BE8" w14:textId="132E3A90" w:rsidR="008A5720" w:rsidRDefault="001D0809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Міський голова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Сергій АНАНКО</w:t>
      </w:r>
    </w:p>
    <w:p w14:paraId="03ADE767" w14:textId="77777777" w:rsidR="00767266" w:rsidRDefault="00767266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F01DB2" w14:textId="4E9518F6" w:rsidR="00767266" w:rsidRDefault="00767266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780991D" w14:textId="77777777" w:rsidR="00E27069" w:rsidRDefault="00E27069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C821F37" w14:textId="77777777" w:rsidR="00E27069" w:rsidRDefault="00E27069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1B0603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1DC9BA9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AC507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B07278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17E3B8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F53D745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326F686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CFFE5C3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24B5092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EFF8147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7368968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8B8740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523B9C8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6C82EE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D6AE35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45DA311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482F5AE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FECAA3E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00A1EE8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2F0FB6" w14:textId="0F507BA8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ПОГОДЖЕНО</w:t>
      </w:r>
    </w:p>
    <w:p w14:paraId="067ABF8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p w14:paraId="3F231644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Постійна комісія міської ради </w:t>
      </w:r>
    </w:p>
    <w:p w14:paraId="08A93FE3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питань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місцевого бюджету, </w:t>
      </w:r>
    </w:p>
    <w:p w14:paraId="0830166C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фінансів, податкової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політики, </w:t>
      </w:r>
    </w:p>
    <w:p w14:paraId="51CAB2C9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розвитку підприємництва, захисту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прав </w:t>
      </w:r>
    </w:p>
    <w:p w14:paraId="7B140CAC" w14:textId="33DCC7DD" w:rsidR="001D0809" w:rsidRPr="001D080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споживачів, комунальної власності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Юлія ЛЮБЧЕНКО</w:t>
      </w:r>
    </w:p>
    <w:p w14:paraId="262BD15C" w14:textId="77777777" w:rsidR="004350D5" w:rsidRDefault="004350D5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2ADB43" w14:textId="37EC42D3" w:rsidR="001D0809" w:rsidRPr="001D0809" w:rsidRDefault="001D0809" w:rsidP="001C3AA2">
      <w:pPr>
        <w:widowControl/>
        <w:shd w:val="clear" w:color="auto" w:fill="FFFFFF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Перший заступник міського голови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Олександр ЛИСЕНКО</w:t>
      </w:r>
    </w:p>
    <w:p w14:paraId="2D906F4D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90AA475" w14:textId="6BF7CB26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Фінансове управління</w:t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7C3142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  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Юлія ЛЮБЧЕНКО</w:t>
      </w:r>
    </w:p>
    <w:p w14:paraId="4853DAE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</w:p>
    <w:p w14:paraId="54024EF9" w14:textId="1F6D8A1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Юридичний відділ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1C3AA2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 xml:space="preserve">   </w:t>
      </w:r>
      <w:r w:rsidR="00653CE6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Оксана СІЛКО</w:t>
      </w:r>
    </w:p>
    <w:p w14:paraId="779C8BF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B3211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В.о. начальника відділу з питань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цивільного</w:t>
      </w:r>
    </w:p>
    <w:p w14:paraId="2D1A6BBB" w14:textId="6275F24C" w:rsidR="004E2534" w:rsidRPr="001C0B42" w:rsidRDefault="001D0809" w:rsidP="001C3AA2">
      <w:pPr>
        <w:suppressAutoHyphens/>
        <w:ind w:right="-1"/>
        <w:rPr>
          <w:rFonts w:ascii="Times New Roman" w:hAnsi="Times New Roman" w:cs="Times New Roman"/>
        </w:rPr>
      </w:pP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захисту та оборонної роботи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="007C3142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 xml:space="preserve">  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Олександр КОЗАЧЕК</w:t>
      </w:r>
      <w:r w:rsidR="006C4EED" w:rsidRPr="001C0B42">
        <w:rPr>
          <w:rFonts w:cs="Times New Roman"/>
          <w:sz w:val="28"/>
          <w:szCs w:val="28"/>
        </w:rPr>
        <w:br w:type="page"/>
      </w:r>
    </w:p>
    <w:p w14:paraId="69A3B900" w14:textId="77777777" w:rsidR="004E2534" w:rsidRPr="001C0B42" w:rsidRDefault="004E2534" w:rsidP="00713909">
      <w:pPr>
        <w:ind w:firstLine="567"/>
        <w:rPr>
          <w:rFonts w:ascii="Times New Roman" w:hAnsi="Times New Roman" w:cs="Times New Roman"/>
        </w:rPr>
        <w:sectPr w:rsidR="004E2534" w:rsidRPr="001C0B42" w:rsidSect="001C3AA2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</w:p>
    <w:p w14:paraId="30D3A1C6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41F1EBD7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78F178CF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>від ______________ № ________</w:t>
      </w:r>
    </w:p>
    <w:p w14:paraId="189F42D5" w14:textId="77777777" w:rsidR="008A5720" w:rsidRDefault="008A5720" w:rsidP="00AD45DD">
      <w:pPr>
        <w:ind w:left="11907"/>
        <w:rPr>
          <w:rFonts w:ascii="Times New Roman" w:hAnsi="Times New Roman" w:cs="Times New Roman"/>
        </w:rPr>
      </w:pPr>
    </w:p>
    <w:p w14:paraId="33C9AAC1" w14:textId="307877F8" w:rsidR="009B1844" w:rsidRPr="001C0B42" w:rsidRDefault="009B1844" w:rsidP="008A5720">
      <w:pPr>
        <w:ind w:left="10490"/>
        <w:rPr>
          <w:rFonts w:ascii="Times New Roman" w:hAnsi="Times New Roman" w:cs="Times New Roman"/>
        </w:rPr>
      </w:pPr>
      <w:r w:rsidRPr="001C0B42">
        <w:rPr>
          <w:rFonts w:ascii="Times New Roman" w:hAnsi="Times New Roman" w:cs="Times New Roman"/>
        </w:rPr>
        <w:t>Додаток</w:t>
      </w:r>
      <w:r w:rsidR="00AD45DD">
        <w:rPr>
          <w:rFonts w:ascii="Times New Roman" w:hAnsi="Times New Roman" w:cs="Times New Roman"/>
        </w:rPr>
        <w:t xml:space="preserve"> </w:t>
      </w:r>
      <w:r w:rsidRPr="001C0B42">
        <w:rPr>
          <w:rFonts w:ascii="Times New Roman" w:hAnsi="Times New Roman" w:cs="Times New Roman"/>
        </w:rPr>
        <w:t>до Програми</w:t>
      </w:r>
    </w:p>
    <w:p w14:paraId="17E67234" w14:textId="77777777" w:rsidR="00784D01" w:rsidRDefault="00784D01" w:rsidP="009B1844">
      <w:pPr>
        <w:ind w:left="1134"/>
        <w:jc w:val="center"/>
        <w:rPr>
          <w:rFonts w:ascii="Times New Roman" w:hAnsi="Times New Roman" w:cs="Times New Roman"/>
        </w:rPr>
      </w:pPr>
    </w:p>
    <w:p w14:paraId="55893746" w14:textId="77777777" w:rsidR="00177744" w:rsidRPr="001C0B42" w:rsidRDefault="00177744" w:rsidP="009B1844">
      <w:pPr>
        <w:ind w:left="1134"/>
        <w:jc w:val="center"/>
        <w:rPr>
          <w:rFonts w:ascii="Times New Roman" w:hAnsi="Times New Roman" w:cs="Times New Roman"/>
        </w:rPr>
      </w:pPr>
    </w:p>
    <w:p w14:paraId="5BD2D486" w14:textId="77777777" w:rsidR="00784D01" w:rsidRPr="00784D01" w:rsidRDefault="00784D01" w:rsidP="00784D01">
      <w:pPr>
        <w:suppressAutoHyphens/>
        <w:jc w:val="center"/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</w:pPr>
      <w:r w:rsidRPr="00784D01"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  <w:t>Напрями діяльності та заходи</w:t>
      </w:r>
    </w:p>
    <w:p w14:paraId="422FFA89" w14:textId="596C1AC7" w:rsidR="00784D01" w:rsidRPr="00784D01" w:rsidRDefault="00784D01" w:rsidP="00784D01">
      <w:pPr>
        <w:suppressAutoHyphens/>
        <w:jc w:val="center"/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</w:pPr>
      <w:r w:rsidRPr="00784D01"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  <w:t xml:space="preserve">Програми </w:t>
      </w:r>
      <w:r w:rsidR="0081441F"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  <w:t>******************************************</w:t>
      </w:r>
      <w:r w:rsidRPr="00784D01"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  <w:t xml:space="preserve"> на 2025-2030 роки</w:t>
      </w:r>
    </w:p>
    <w:p w14:paraId="68713722" w14:textId="77777777" w:rsidR="00177744" w:rsidRPr="007C3142" w:rsidRDefault="00177744" w:rsidP="007C3142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190"/>
        <w:gridCol w:w="4819"/>
        <w:gridCol w:w="1418"/>
        <w:gridCol w:w="1559"/>
        <w:gridCol w:w="1843"/>
        <w:gridCol w:w="2551"/>
      </w:tblGrid>
      <w:tr w:rsidR="007C3142" w:rsidRPr="007C3142" w14:paraId="101E1443" w14:textId="77777777" w:rsidTr="0071752A">
        <w:trPr>
          <w:trHeight w:val="878"/>
        </w:trPr>
        <w:tc>
          <w:tcPr>
            <w:tcW w:w="533" w:type="dxa"/>
            <w:vMerge w:val="restart"/>
            <w:vAlign w:val="center"/>
          </w:tcPr>
          <w:p w14:paraId="2F117D0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№ з/п</w:t>
            </w:r>
          </w:p>
        </w:tc>
        <w:tc>
          <w:tcPr>
            <w:tcW w:w="2190" w:type="dxa"/>
            <w:vMerge w:val="restart"/>
            <w:vAlign w:val="center"/>
          </w:tcPr>
          <w:p w14:paraId="4CF5C92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Напрями діяльності</w:t>
            </w:r>
          </w:p>
        </w:tc>
        <w:tc>
          <w:tcPr>
            <w:tcW w:w="4819" w:type="dxa"/>
            <w:vMerge w:val="restart"/>
            <w:vAlign w:val="center"/>
          </w:tcPr>
          <w:p w14:paraId="0C33FBE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14:paraId="415368A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Строк виконання заходу</w:t>
            </w:r>
          </w:p>
        </w:tc>
        <w:tc>
          <w:tcPr>
            <w:tcW w:w="1559" w:type="dxa"/>
            <w:vMerge w:val="restart"/>
            <w:vAlign w:val="center"/>
          </w:tcPr>
          <w:p w14:paraId="37E23D5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7D58CDD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Джерела фінансування</w:t>
            </w:r>
          </w:p>
        </w:tc>
        <w:tc>
          <w:tcPr>
            <w:tcW w:w="2551" w:type="dxa"/>
            <w:vMerge w:val="restart"/>
            <w:vAlign w:val="center"/>
          </w:tcPr>
          <w:p w14:paraId="52DD554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Очікувані результати</w:t>
            </w:r>
          </w:p>
        </w:tc>
      </w:tr>
      <w:tr w:rsidR="007C3142" w:rsidRPr="007C3142" w14:paraId="54B42126" w14:textId="77777777" w:rsidTr="0071752A">
        <w:trPr>
          <w:trHeight w:val="337"/>
        </w:trPr>
        <w:tc>
          <w:tcPr>
            <w:tcW w:w="533" w:type="dxa"/>
            <w:vMerge/>
            <w:vAlign w:val="center"/>
          </w:tcPr>
          <w:p w14:paraId="6CFC0509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190" w:type="dxa"/>
            <w:vMerge/>
            <w:vAlign w:val="center"/>
          </w:tcPr>
          <w:p w14:paraId="1B5A1B0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4819" w:type="dxa"/>
            <w:vMerge/>
            <w:vAlign w:val="center"/>
          </w:tcPr>
          <w:p w14:paraId="6ACC1058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418" w:type="dxa"/>
            <w:vMerge/>
            <w:vAlign w:val="center"/>
          </w:tcPr>
          <w:p w14:paraId="319BE54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59" w:type="dxa"/>
            <w:vMerge/>
            <w:vAlign w:val="center"/>
          </w:tcPr>
          <w:p w14:paraId="44B7781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4D86ACA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</w:tcPr>
          <w:p w14:paraId="429B23AB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84D01" w:rsidRPr="007C3142" w14:paraId="65E821AF" w14:textId="77777777" w:rsidTr="0071752A">
        <w:trPr>
          <w:trHeight w:val="3082"/>
        </w:trPr>
        <w:tc>
          <w:tcPr>
            <w:tcW w:w="533" w:type="dxa"/>
          </w:tcPr>
          <w:p w14:paraId="1D689A54" w14:textId="0CB3A3F6" w:rsidR="00784D01" w:rsidRPr="007C3142" w:rsidRDefault="00784D01" w:rsidP="00784D01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bookmarkStart w:id="1" w:name="_Hlk199862660"/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1</w:t>
            </w:r>
            <w:r w:rsidR="0071752A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.</w:t>
            </w:r>
          </w:p>
        </w:tc>
        <w:tc>
          <w:tcPr>
            <w:tcW w:w="2190" w:type="dxa"/>
          </w:tcPr>
          <w:p w14:paraId="50F55517" w14:textId="233E438E" w:rsidR="00784D01" w:rsidRPr="00784D01" w:rsidRDefault="00784D01" w:rsidP="00177744">
            <w:pPr>
              <w:suppressAutoHyphens/>
              <w:ind w:left="-4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84D01">
              <w:rPr>
                <w:rFonts w:ascii="Times New Roman" w:hAnsi="Times New Roman" w:cs="Times New Roman"/>
              </w:rPr>
              <w:t>Забезпечення надійної і сталої системи управління, радіозв’язку та оповіщення</w:t>
            </w:r>
          </w:p>
        </w:tc>
        <w:tc>
          <w:tcPr>
            <w:tcW w:w="4819" w:type="dxa"/>
          </w:tcPr>
          <w:p w14:paraId="6ECE459E" w14:textId="27A33BF6" w:rsidR="00784D01" w:rsidRPr="00784D01" w:rsidRDefault="00784D01" w:rsidP="00784D01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84D01">
              <w:rPr>
                <w:rFonts w:ascii="Times New Roman" w:hAnsi="Times New Roman" w:cs="Times New Roman"/>
              </w:rPr>
              <w:t xml:space="preserve">Придбання засобів цифрового радіозв’язку та оповіщення для </w:t>
            </w:r>
            <w:r w:rsidR="0081441F">
              <w:rPr>
                <w:rFonts w:ascii="Times New Roman" w:hAnsi="Times New Roman" w:cs="Times New Roman"/>
              </w:rPr>
              <w:t>*********************</w:t>
            </w:r>
          </w:p>
        </w:tc>
        <w:tc>
          <w:tcPr>
            <w:tcW w:w="1418" w:type="dxa"/>
          </w:tcPr>
          <w:p w14:paraId="7A51BEAC" w14:textId="02100021" w:rsidR="00784D01" w:rsidRPr="00784D01" w:rsidRDefault="00784D01" w:rsidP="00784D01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84D01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1559" w:type="dxa"/>
          </w:tcPr>
          <w:p w14:paraId="2D0CCB7D" w14:textId="4438BEDA" w:rsidR="00784D01" w:rsidRPr="00784D01" w:rsidRDefault="00E2358F" w:rsidP="00784D01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*********</w:t>
            </w:r>
            <w:r w:rsidR="00784D01" w:rsidRPr="00784D01">
              <w:rPr>
                <w:rFonts w:ascii="Times New Roman" w:hAnsi="Times New Roman" w:cs="Times New Roman"/>
              </w:rPr>
              <w:t>, виконавчий комітет Смілянської міської ради</w:t>
            </w:r>
          </w:p>
        </w:tc>
        <w:tc>
          <w:tcPr>
            <w:tcW w:w="1843" w:type="dxa"/>
          </w:tcPr>
          <w:p w14:paraId="5EE74FC0" w14:textId="79BF8B05" w:rsidR="00784D01" w:rsidRPr="00784D01" w:rsidRDefault="00784D01" w:rsidP="00784D01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84D01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</w:tcPr>
          <w:p w14:paraId="6AEB74AE" w14:textId="42EA81D1" w:rsidR="00784D01" w:rsidRPr="00784D01" w:rsidRDefault="00784D01" w:rsidP="00784D01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84D01">
              <w:rPr>
                <w:rFonts w:ascii="Times New Roman" w:hAnsi="Times New Roman" w:cs="Times New Roman"/>
              </w:rPr>
              <w:t xml:space="preserve">Вдосконалення системи управління радіозв’язком та оповіщенням під час </w:t>
            </w:r>
            <w:r w:rsidR="0081441F">
              <w:rPr>
                <w:rFonts w:ascii="Times New Roman" w:hAnsi="Times New Roman" w:cs="Times New Roman"/>
              </w:rPr>
              <w:t>*****************</w:t>
            </w:r>
          </w:p>
        </w:tc>
      </w:tr>
      <w:tr w:rsidR="00177744" w:rsidRPr="007C3142" w14:paraId="7651E3B9" w14:textId="77777777" w:rsidTr="0071752A">
        <w:trPr>
          <w:trHeight w:val="1406"/>
        </w:trPr>
        <w:tc>
          <w:tcPr>
            <w:tcW w:w="533" w:type="dxa"/>
          </w:tcPr>
          <w:p w14:paraId="3DE3B38C" w14:textId="0CF07B25" w:rsidR="00177744" w:rsidRPr="007C3142" w:rsidRDefault="0071752A" w:rsidP="00177744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2.</w:t>
            </w:r>
          </w:p>
        </w:tc>
        <w:tc>
          <w:tcPr>
            <w:tcW w:w="2190" w:type="dxa"/>
          </w:tcPr>
          <w:p w14:paraId="636BC721" w14:textId="6BA2F352" w:rsidR="00177744" w:rsidRPr="00784D01" w:rsidRDefault="00177744" w:rsidP="00177744">
            <w:pPr>
              <w:suppressAutoHyphens/>
              <w:ind w:left="-48"/>
              <w:jc w:val="center"/>
              <w:rPr>
                <w:rFonts w:ascii="Times New Roman" w:hAnsi="Times New Roman" w:cs="Times New Roman"/>
              </w:rPr>
            </w:pPr>
            <w:r w:rsidRPr="00177744">
              <w:rPr>
                <w:rFonts w:ascii="Times New Roman" w:hAnsi="Times New Roman" w:cs="Times New Roman"/>
              </w:rPr>
              <w:t xml:space="preserve">Організація інформування громадськості про проведення </w:t>
            </w:r>
            <w:r w:rsidR="0081441F">
              <w:rPr>
                <w:rFonts w:ascii="Times New Roman" w:hAnsi="Times New Roman" w:cs="Times New Roman"/>
              </w:rPr>
              <w:t>****************</w:t>
            </w:r>
            <w:r w:rsidRPr="00177744">
              <w:rPr>
                <w:rFonts w:ascii="Times New Roman" w:hAnsi="Times New Roman" w:cs="Times New Roman"/>
              </w:rPr>
              <w:t xml:space="preserve"> заходів, підвищення рівня </w:t>
            </w:r>
          </w:p>
        </w:tc>
        <w:tc>
          <w:tcPr>
            <w:tcW w:w="4819" w:type="dxa"/>
          </w:tcPr>
          <w:p w14:paraId="38C3273D" w14:textId="5F08D93F" w:rsidR="00177744" w:rsidRPr="00784D01" w:rsidRDefault="00177744" w:rsidP="00177744">
            <w:pPr>
              <w:suppressAutoHyphens/>
              <w:ind w:left="33"/>
              <w:jc w:val="both"/>
              <w:rPr>
                <w:rFonts w:ascii="Times New Roman" w:hAnsi="Times New Roman" w:cs="Times New Roman"/>
              </w:rPr>
            </w:pPr>
            <w:r w:rsidRPr="00784D01">
              <w:rPr>
                <w:rFonts w:ascii="Times New Roman" w:hAnsi="Times New Roman" w:cs="Times New Roman"/>
              </w:rPr>
              <w:t>Придбання (виготовлення) поліграфічної продукції для проведення інформаційно-роз’яснювальної роботи серед населення: інформаційних буклетів, листівок, плакатів</w:t>
            </w:r>
          </w:p>
        </w:tc>
        <w:tc>
          <w:tcPr>
            <w:tcW w:w="1418" w:type="dxa"/>
          </w:tcPr>
          <w:p w14:paraId="31C5185E" w14:textId="257F0870" w:rsidR="00177744" w:rsidRPr="00784D01" w:rsidRDefault="00177744" w:rsidP="0017774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784D01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1559" w:type="dxa"/>
          </w:tcPr>
          <w:p w14:paraId="71449361" w14:textId="7801B4C3" w:rsidR="00177744" w:rsidRPr="00784D01" w:rsidRDefault="00E2358F" w:rsidP="0017774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**********</w:t>
            </w:r>
            <w:r w:rsidR="00177744" w:rsidRPr="00784D01">
              <w:rPr>
                <w:rFonts w:ascii="Times New Roman" w:hAnsi="Times New Roman" w:cs="Times New Roman"/>
              </w:rPr>
              <w:t>, виконавчий комітет Смілянської міської ради</w:t>
            </w:r>
          </w:p>
        </w:tc>
        <w:tc>
          <w:tcPr>
            <w:tcW w:w="1843" w:type="dxa"/>
          </w:tcPr>
          <w:p w14:paraId="6ED6EA25" w14:textId="09AAD058" w:rsidR="00177744" w:rsidRPr="00784D01" w:rsidRDefault="00177744" w:rsidP="0017774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784D01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</w:tcPr>
          <w:p w14:paraId="45E17BA9" w14:textId="302E080A" w:rsidR="00177744" w:rsidRPr="00784D01" w:rsidRDefault="00177744" w:rsidP="0017774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784D01">
              <w:rPr>
                <w:rFonts w:ascii="Times New Roman" w:hAnsi="Times New Roman" w:cs="Times New Roman"/>
              </w:rPr>
              <w:t xml:space="preserve">Проведення інформаційно-роз’яснювальної роботи серед населення, спрямованої на формування у суспільстві атмосфери </w:t>
            </w:r>
            <w:r w:rsidR="0081441F">
              <w:rPr>
                <w:rFonts w:ascii="Times New Roman" w:hAnsi="Times New Roman" w:cs="Times New Roman"/>
              </w:rPr>
              <w:t>****************</w:t>
            </w:r>
            <w:r w:rsidRPr="00784D0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0E9FDE5" w14:textId="77777777" w:rsidR="00177744" w:rsidRDefault="00177744" w:rsidP="00177744">
      <w:pPr>
        <w:ind w:left="12036"/>
        <w:rPr>
          <w:rFonts w:ascii="Times New Roman" w:hAnsi="Times New Roman" w:cs="Times New Roman"/>
        </w:rPr>
      </w:pPr>
    </w:p>
    <w:p w14:paraId="04145E0C" w14:textId="77777777" w:rsidR="0071752A" w:rsidRDefault="0071752A" w:rsidP="00177744">
      <w:pPr>
        <w:ind w:left="12036"/>
        <w:rPr>
          <w:rFonts w:ascii="Times New Roman" w:hAnsi="Times New Roman" w:cs="Times New Roman"/>
        </w:rPr>
      </w:pPr>
    </w:p>
    <w:p w14:paraId="1B392AC9" w14:textId="1E92E2D2" w:rsidR="00177744" w:rsidRPr="007652C9" w:rsidRDefault="00177744" w:rsidP="00177744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7B2B2B92" w14:textId="77777777" w:rsidR="00177744" w:rsidRDefault="00177744" w:rsidP="00177744">
      <w:pPr>
        <w:ind w:left="12036"/>
      </w:pPr>
      <w:r w:rsidRPr="007652C9">
        <w:rPr>
          <w:rFonts w:ascii="Times New Roman" w:hAnsi="Times New Roman" w:cs="Times New Roman"/>
        </w:rPr>
        <w:t>до Програми</w:t>
      </w:r>
    </w:p>
    <w:p w14:paraId="7A6BF8EA" w14:textId="77777777" w:rsidR="00177744" w:rsidRDefault="00177744"/>
    <w:bookmarkEnd w:id="1"/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190"/>
        <w:gridCol w:w="4819"/>
        <w:gridCol w:w="1418"/>
        <w:gridCol w:w="1559"/>
        <w:gridCol w:w="1843"/>
        <w:gridCol w:w="2551"/>
      </w:tblGrid>
      <w:tr w:rsidR="00784D01" w:rsidRPr="007C3142" w14:paraId="184A8EAD" w14:textId="77777777" w:rsidTr="0071752A">
        <w:trPr>
          <w:cantSplit/>
          <w:trHeight w:val="1134"/>
        </w:trPr>
        <w:tc>
          <w:tcPr>
            <w:tcW w:w="533" w:type="dxa"/>
          </w:tcPr>
          <w:p w14:paraId="3745E6B2" w14:textId="00B0ED79" w:rsidR="00784D01" w:rsidRPr="007C3142" w:rsidRDefault="00784D01" w:rsidP="00784D01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190" w:type="dxa"/>
          </w:tcPr>
          <w:p w14:paraId="180E2FD6" w14:textId="31004E3A" w:rsidR="00177744" w:rsidRDefault="00177744" w:rsidP="00177744">
            <w:pPr>
              <w:suppressAutoHyphens/>
              <w:ind w:left="-48" w:right="-103"/>
              <w:jc w:val="center"/>
              <w:rPr>
                <w:rFonts w:ascii="Times New Roman" w:hAnsi="Times New Roman" w:cs="Times New Roman"/>
              </w:rPr>
            </w:pPr>
            <w:r w:rsidRPr="00177744">
              <w:rPr>
                <w:rFonts w:ascii="Times New Roman" w:hAnsi="Times New Roman" w:cs="Times New Roman"/>
              </w:rPr>
              <w:t>обізнаності про порядок дій у</w:t>
            </w:r>
          </w:p>
          <w:p w14:paraId="5E2353E7" w14:textId="77777777" w:rsidR="00784D01" w:rsidRDefault="00784D01" w:rsidP="00177744">
            <w:pPr>
              <w:suppressAutoHyphens/>
              <w:ind w:left="-48" w:right="-103"/>
              <w:jc w:val="center"/>
              <w:rPr>
                <w:rFonts w:ascii="Times New Roman" w:hAnsi="Times New Roman" w:cs="Times New Roman"/>
              </w:rPr>
            </w:pPr>
            <w:r w:rsidRPr="00784D01">
              <w:rPr>
                <w:rFonts w:ascii="Times New Roman" w:hAnsi="Times New Roman" w:cs="Times New Roman"/>
              </w:rPr>
              <w:t xml:space="preserve">випадку </w:t>
            </w:r>
            <w:r w:rsidR="0081441F">
              <w:rPr>
                <w:rFonts w:ascii="Times New Roman" w:hAnsi="Times New Roman" w:cs="Times New Roman"/>
              </w:rPr>
              <w:t>****************</w:t>
            </w:r>
            <w:r w:rsidRPr="00784D01">
              <w:rPr>
                <w:rFonts w:ascii="Times New Roman" w:hAnsi="Times New Roman" w:cs="Times New Roman"/>
              </w:rPr>
              <w:t>, виникнення надзвичайної ситуації</w:t>
            </w:r>
          </w:p>
          <w:p w14:paraId="0FB01089" w14:textId="17237077" w:rsidR="0081441F" w:rsidRPr="00784D01" w:rsidRDefault="0081441F" w:rsidP="00177744">
            <w:pPr>
              <w:suppressAutoHyphens/>
              <w:ind w:left="-48" w:right="-10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4819" w:type="dxa"/>
          </w:tcPr>
          <w:p w14:paraId="70771163" w14:textId="19B8BBC9" w:rsidR="00784D01" w:rsidRPr="00784D01" w:rsidRDefault="00784D01" w:rsidP="00784D01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418" w:type="dxa"/>
          </w:tcPr>
          <w:p w14:paraId="22E2F6F5" w14:textId="0DD16AF3" w:rsidR="00784D01" w:rsidRPr="00784D01" w:rsidRDefault="00784D01" w:rsidP="00784D01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59" w:type="dxa"/>
          </w:tcPr>
          <w:p w14:paraId="65EFD289" w14:textId="17720FB6" w:rsidR="00784D01" w:rsidRPr="00784D01" w:rsidRDefault="00784D01" w:rsidP="00784D01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</w:tcPr>
          <w:p w14:paraId="3C6CD066" w14:textId="31BC14AD" w:rsidR="00784D01" w:rsidRPr="00784D01" w:rsidRDefault="00784D01" w:rsidP="00784D01">
            <w:pPr>
              <w:suppressAutoHyphens/>
              <w:ind w:lef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</w:tcPr>
          <w:p w14:paraId="3583B1D8" w14:textId="0B9D73D0" w:rsidR="00784D01" w:rsidRPr="00784D01" w:rsidRDefault="0081441F" w:rsidP="00784D01">
            <w:pPr>
              <w:suppressAutoHyphens/>
              <w:ind w:lef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******************</w:t>
            </w:r>
            <w:r w:rsidR="00784D01" w:rsidRPr="00784D01">
              <w:rPr>
                <w:rFonts w:ascii="Times New Roman" w:hAnsi="Times New Roman" w:cs="Times New Roman"/>
              </w:rPr>
              <w:t>, посилення пильності громадян та дотримання правил особистої безпеки</w:t>
            </w:r>
          </w:p>
        </w:tc>
      </w:tr>
      <w:tr w:rsidR="005814D0" w:rsidRPr="007C3142" w14:paraId="34C8ECB7" w14:textId="77777777" w:rsidTr="0071752A">
        <w:trPr>
          <w:trHeight w:val="839"/>
        </w:trPr>
        <w:tc>
          <w:tcPr>
            <w:tcW w:w="533" w:type="dxa"/>
          </w:tcPr>
          <w:p w14:paraId="2ACF6DBB" w14:textId="77777777" w:rsidR="005814D0" w:rsidRPr="007C3142" w:rsidRDefault="005814D0" w:rsidP="005814D0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</w:t>
            </w:r>
          </w:p>
        </w:tc>
        <w:tc>
          <w:tcPr>
            <w:tcW w:w="2190" w:type="dxa"/>
          </w:tcPr>
          <w:p w14:paraId="45A9A9AB" w14:textId="77777777" w:rsidR="005814D0" w:rsidRDefault="005814D0" w:rsidP="005814D0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814D0">
              <w:rPr>
                <w:rFonts w:ascii="Times New Roman" w:hAnsi="Times New Roman" w:cs="Times New Roman"/>
              </w:rPr>
              <w:t xml:space="preserve">Створення оптимальних умов укомплектування </w:t>
            </w:r>
            <w:r w:rsidR="0081441F">
              <w:rPr>
                <w:rFonts w:ascii="Times New Roman" w:hAnsi="Times New Roman" w:cs="Times New Roman"/>
              </w:rPr>
              <w:t>***************</w:t>
            </w:r>
            <w:r w:rsidRPr="005814D0">
              <w:rPr>
                <w:rFonts w:ascii="Times New Roman" w:hAnsi="Times New Roman" w:cs="Times New Roman"/>
              </w:rPr>
              <w:t xml:space="preserve">, оргтехнікою, пристроями </w:t>
            </w:r>
            <w:r w:rsidR="0081441F">
              <w:rPr>
                <w:rFonts w:ascii="Times New Roman" w:hAnsi="Times New Roman" w:cs="Times New Roman"/>
              </w:rPr>
              <w:t>**************</w:t>
            </w:r>
            <w:r w:rsidRPr="005814D0">
              <w:rPr>
                <w:rFonts w:ascii="Times New Roman" w:hAnsi="Times New Roman" w:cs="Times New Roman"/>
              </w:rPr>
              <w:t>, відео та аудіо</w:t>
            </w:r>
            <w:r w:rsidR="00177744">
              <w:rPr>
                <w:rFonts w:ascii="Times New Roman" w:hAnsi="Times New Roman" w:cs="Times New Roman"/>
              </w:rPr>
              <w:t>-</w:t>
            </w:r>
            <w:r w:rsidRPr="005814D0">
              <w:rPr>
                <w:rFonts w:ascii="Times New Roman" w:hAnsi="Times New Roman" w:cs="Times New Roman"/>
              </w:rPr>
              <w:t>записуючими засобами, пально-мастильними матеріалами, засобами індивідуального захисту тощо</w:t>
            </w:r>
          </w:p>
          <w:p w14:paraId="72B15C73" w14:textId="295C11A9" w:rsidR="0081441F" w:rsidRPr="005814D0" w:rsidRDefault="0081441F" w:rsidP="005814D0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4819" w:type="dxa"/>
          </w:tcPr>
          <w:p w14:paraId="19349D7E" w14:textId="4DC4B12C" w:rsidR="005814D0" w:rsidRPr="005814D0" w:rsidRDefault="005814D0" w:rsidP="005814D0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 xml:space="preserve">Придбання засобів відеоспостереження, відображення </w:t>
            </w:r>
            <w:r w:rsidR="0081441F">
              <w:rPr>
                <w:rFonts w:ascii="Times New Roman" w:hAnsi="Times New Roman" w:cs="Times New Roman"/>
              </w:rPr>
              <w:t>*****************</w:t>
            </w:r>
            <w:r w:rsidRPr="005814D0">
              <w:rPr>
                <w:rFonts w:ascii="Times New Roman" w:hAnsi="Times New Roman" w:cs="Times New Roman"/>
              </w:rPr>
              <w:t xml:space="preserve"> та обробки інформації (ПЕОМ, </w:t>
            </w:r>
            <w:proofErr w:type="spellStart"/>
            <w:r w:rsidRPr="005814D0">
              <w:rPr>
                <w:rFonts w:ascii="Times New Roman" w:hAnsi="Times New Roman" w:cs="Times New Roman"/>
              </w:rPr>
              <w:t>iPad</w:t>
            </w:r>
            <w:proofErr w:type="spellEnd"/>
            <w:r w:rsidRPr="005814D0">
              <w:rPr>
                <w:rFonts w:ascii="Times New Roman" w:hAnsi="Times New Roman" w:cs="Times New Roman"/>
              </w:rPr>
              <w:t xml:space="preserve">, диктофони), копіювальної техніки, пристроїв </w:t>
            </w:r>
            <w:r w:rsidR="0081441F">
              <w:rPr>
                <w:rFonts w:ascii="Times New Roman" w:hAnsi="Times New Roman" w:cs="Times New Roman"/>
              </w:rPr>
              <w:t>***************************</w:t>
            </w:r>
            <w:r w:rsidR="00177744" w:rsidRPr="006160E5">
              <w:rPr>
                <w:rFonts w:ascii="Times New Roman" w:hAnsi="Times New Roman" w:cs="Times New Roman"/>
              </w:rPr>
              <w:t xml:space="preserve">. Придбання засобів супутникового зв’язку, пристроїв безперебійного живлення, обладнання мобільного енергозбереження та автономного функціонування, предметів </w:t>
            </w:r>
            <w:r w:rsidR="0081441F">
              <w:rPr>
                <w:rFonts w:ascii="Times New Roman" w:hAnsi="Times New Roman" w:cs="Times New Roman"/>
              </w:rPr>
              <w:t>***********************</w:t>
            </w:r>
          </w:p>
        </w:tc>
        <w:tc>
          <w:tcPr>
            <w:tcW w:w="1418" w:type="dxa"/>
          </w:tcPr>
          <w:p w14:paraId="128AAC0A" w14:textId="215446CD" w:rsidR="005814D0" w:rsidRPr="005814D0" w:rsidRDefault="005814D0" w:rsidP="005814D0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1559" w:type="dxa"/>
          </w:tcPr>
          <w:p w14:paraId="6CF6B720" w14:textId="4F08693B" w:rsidR="005814D0" w:rsidRPr="005814D0" w:rsidRDefault="00E2358F" w:rsidP="005814D0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**********</w:t>
            </w:r>
            <w:r w:rsidR="005814D0" w:rsidRPr="005814D0">
              <w:rPr>
                <w:rFonts w:ascii="Times New Roman" w:hAnsi="Times New Roman" w:cs="Times New Roman"/>
              </w:rPr>
              <w:t>, виконавчий комітет Смілянської міської ради</w:t>
            </w:r>
          </w:p>
        </w:tc>
        <w:tc>
          <w:tcPr>
            <w:tcW w:w="1843" w:type="dxa"/>
          </w:tcPr>
          <w:p w14:paraId="4FDC2901" w14:textId="12022597" w:rsidR="005814D0" w:rsidRPr="005814D0" w:rsidRDefault="005814D0" w:rsidP="005814D0">
            <w:pPr>
              <w:suppressAutoHyphens/>
              <w:ind w:lef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</w:tcPr>
          <w:p w14:paraId="4C1DF83C" w14:textId="3898201C" w:rsidR="005814D0" w:rsidRPr="005814D0" w:rsidRDefault="005814D0" w:rsidP="005814D0">
            <w:pPr>
              <w:suppressAutoHyphens/>
              <w:ind w:lef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 xml:space="preserve">Забезпечення </w:t>
            </w:r>
            <w:r w:rsidR="0081441F">
              <w:rPr>
                <w:rFonts w:ascii="Times New Roman" w:hAnsi="Times New Roman" w:cs="Times New Roman"/>
              </w:rPr>
              <w:t>*********</w:t>
            </w:r>
            <w:r w:rsidRPr="005814D0">
              <w:rPr>
                <w:rFonts w:ascii="Times New Roman" w:hAnsi="Times New Roman" w:cs="Times New Roman"/>
              </w:rPr>
              <w:t xml:space="preserve"> суб’єктів </w:t>
            </w:r>
            <w:r w:rsidR="0081441F">
              <w:rPr>
                <w:rFonts w:ascii="Times New Roman" w:hAnsi="Times New Roman" w:cs="Times New Roman"/>
              </w:rPr>
              <w:t>******************</w:t>
            </w:r>
          </w:p>
        </w:tc>
      </w:tr>
    </w:tbl>
    <w:p w14:paraId="0128330C" w14:textId="77777777" w:rsidR="00F47FF8" w:rsidRDefault="00F47FF8" w:rsidP="00F47FF8">
      <w:pPr>
        <w:ind w:left="12036"/>
        <w:rPr>
          <w:rFonts w:ascii="Times New Roman" w:hAnsi="Times New Roman" w:cs="Times New Roman"/>
        </w:rPr>
      </w:pPr>
    </w:p>
    <w:p w14:paraId="3A0EEB14" w14:textId="77777777" w:rsidR="00F47FF8" w:rsidRDefault="00F47FF8" w:rsidP="00F47FF8">
      <w:pPr>
        <w:ind w:left="12036"/>
        <w:rPr>
          <w:rFonts w:ascii="Times New Roman" w:hAnsi="Times New Roman" w:cs="Times New Roman"/>
        </w:rPr>
      </w:pPr>
    </w:p>
    <w:p w14:paraId="386673AC" w14:textId="77777777" w:rsidR="00F47FF8" w:rsidRDefault="00F47FF8" w:rsidP="00F47FF8">
      <w:pPr>
        <w:ind w:left="12036"/>
        <w:rPr>
          <w:rFonts w:ascii="Times New Roman" w:hAnsi="Times New Roman" w:cs="Times New Roman"/>
        </w:rPr>
      </w:pPr>
    </w:p>
    <w:p w14:paraId="6941CEF7" w14:textId="77777777" w:rsidR="00F47FF8" w:rsidRDefault="00F47FF8" w:rsidP="00F47FF8">
      <w:pPr>
        <w:ind w:left="12036"/>
        <w:rPr>
          <w:rFonts w:ascii="Times New Roman" w:hAnsi="Times New Roman" w:cs="Times New Roman"/>
        </w:rPr>
      </w:pPr>
    </w:p>
    <w:p w14:paraId="50CE62B1" w14:textId="77777777" w:rsidR="00F47FF8" w:rsidRDefault="00F47FF8" w:rsidP="00F47FF8">
      <w:pPr>
        <w:ind w:left="12036"/>
        <w:rPr>
          <w:rFonts w:ascii="Times New Roman" w:hAnsi="Times New Roman" w:cs="Times New Roman"/>
        </w:rPr>
      </w:pPr>
    </w:p>
    <w:p w14:paraId="3E41918B" w14:textId="77777777" w:rsidR="00F47FF8" w:rsidRDefault="00F47FF8" w:rsidP="00F47FF8">
      <w:pPr>
        <w:ind w:left="12036"/>
        <w:rPr>
          <w:rFonts w:ascii="Times New Roman" w:hAnsi="Times New Roman" w:cs="Times New Roman"/>
        </w:rPr>
      </w:pPr>
    </w:p>
    <w:p w14:paraId="28D6822B" w14:textId="77777777" w:rsidR="0081441F" w:rsidRDefault="0081441F" w:rsidP="00F47FF8">
      <w:pPr>
        <w:ind w:left="12036"/>
        <w:rPr>
          <w:rFonts w:ascii="Times New Roman" w:hAnsi="Times New Roman" w:cs="Times New Roman"/>
        </w:rPr>
      </w:pPr>
    </w:p>
    <w:p w14:paraId="35A6CB38" w14:textId="77777777" w:rsidR="0081441F" w:rsidRDefault="0081441F" w:rsidP="00F47FF8">
      <w:pPr>
        <w:ind w:left="12036"/>
        <w:rPr>
          <w:rFonts w:ascii="Times New Roman" w:hAnsi="Times New Roman" w:cs="Times New Roman"/>
        </w:rPr>
      </w:pPr>
    </w:p>
    <w:p w14:paraId="513E4C78" w14:textId="77777777" w:rsidR="0081441F" w:rsidRDefault="0081441F" w:rsidP="00F47FF8">
      <w:pPr>
        <w:ind w:left="12036"/>
        <w:rPr>
          <w:rFonts w:ascii="Times New Roman" w:hAnsi="Times New Roman" w:cs="Times New Roman"/>
        </w:rPr>
      </w:pPr>
    </w:p>
    <w:p w14:paraId="08419AFA" w14:textId="77777777" w:rsidR="0081441F" w:rsidRDefault="0081441F" w:rsidP="00F47FF8">
      <w:pPr>
        <w:ind w:left="12036"/>
        <w:rPr>
          <w:rFonts w:ascii="Times New Roman" w:hAnsi="Times New Roman" w:cs="Times New Roman"/>
        </w:rPr>
      </w:pPr>
    </w:p>
    <w:p w14:paraId="15901B16" w14:textId="18ACF50C" w:rsidR="00F47FF8" w:rsidRPr="007652C9" w:rsidRDefault="00F47FF8" w:rsidP="00F47FF8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546BE88B" w14:textId="77777777" w:rsidR="00F47FF8" w:rsidRDefault="00F47FF8" w:rsidP="00F47FF8">
      <w:pPr>
        <w:ind w:left="12036"/>
      </w:pPr>
      <w:r w:rsidRPr="007652C9">
        <w:rPr>
          <w:rFonts w:ascii="Times New Roman" w:hAnsi="Times New Roman" w:cs="Times New Roman"/>
        </w:rPr>
        <w:t>до Програми</w:t>
      </w:r>
    </w:p>
    <w:p w14:paraId="5039B5B1" w14:textId="77777777" w:rsidR="0071752A" w:rsidRDefault="0071752A"/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190"/>
        <w:gridCol w:w="4819"/>
        <w:gridCol w:w="1418"/>
        <w:gridCol w:w="1559"/>
        <w:gridCol w:w="1843"/>
        <w:gridCol w:w="2551"/>
      </w:tblGrid>
      <w:tr w:rsidR="005814D0" w:rsidRPr="007C3142" w14:paraId="362D0C17" w14:textId="77777777" w:rsidTr="0071752A">
        <w:trPr>
          <w:cantSplit/>
          <w:trHeight w:val="2292"/>
        </w:trPr>
        <w:tc>
          <w:tcPr>
            <w:tcW w:w="533" w:type="dxa"/>
          </w:tcPr>
          <w:p w14:paraId="7589FDA0" w14:textId="77777777" w:rsidR="005814D0" w:rsidRPr="007C3142" w:rsidRDefault="005814D0" w:rsidP="005814D0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</w:t>
            </w:r>
          </w:p>
        </w:tc>
        <w:tc>
          <w:tcPr>
            <w:tcW w:w="2190" w:type="dxa"/>
          </w:tcPr>
          <w:p w14:paraId="49D3DB9C" w14:textId="1551CF99" w:rsidR="005814D0" w:rsidRPr="005814D0" w:rsidRDefault="005814D0" w:rsidP="005814D0">
            <w:pPr>
              <w:suppressAutoHyphens/>
              <w:ind w:left="-107" w:righ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 xml:space="preserve">Забезпечення проведення </w:t>
            </w:r>
            <w:r w:rsidR="0081441F">
              <w:rPr>
                <w:rFonts w:ascii="Times New Roman" w:hAnsi="Times New Roman" w:cs="Times New Roman"/>
              </w:rPr>
              <w:t>*****************</w:t>
            </w:r>
            <w:r w:rsidRPr="005814D0">
              <w:rPr>
                <w:rFonts w:ascii="Times New Roman" w:hAnsi="Times New Roman" w:cs="Times New Roman"/>
              </w:rPr>
              <w:t xml:space="preserve"> діяльності</w:t>
            </w:r>
          </w:p>
        </w:tc>
        <w:tc>
          <w:tcPr>
            <w:tcW w:w="4819" w:type="dxa"/>
          </w:tcPr>
          <w:p w14:paraId="5F9CCC82" w14:textId="020135A8" w:rsidR="005814D0" w:rsidRPr="005814D0" w:rsidRDefault="005814D0" w:rsidP="005814D0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 xml:space="preserve">Придбання </w:t>
            </w:r>
            <w:r w:rsidR="0081441F">
              <w:rPr>
                <w:rFonts w:ascii="Times New Roman" w:hAnsi="Times New Roman" w:cs="Times New Roman"/>
              </w:rPr>
              <w:t>***************************</w:t>
            </w:r>
            <w:r w:rsidRPr="005814D0">
              <w:rPr>
                <w:rFonts w:ascii="Times New Roman" w:hAnsi="Times New Roman" w:cs="Times New Roman"/>
              </w:rPr>
              <w:t xml:space="preserve"> та засобів індивідуального захисту для проведення </w:t>
            </w:r>
            <w:r w:rsidR="0081441F">
              <w:rPr>
                <w:rFonts w:ascii="Times New Roman" w:hAnsi="Times New Roman" w:cs="Times New Roman"/>
              </w:rPr>
              <w:t>***************************</w:t>
            </w:r>
          </w:p>
        </w:tc>
        <w:tc>
          <w:tcPr>
            <w:tcW w:w="1418" w:type="dxa"/>
          </w:tcPr>
          <w:p w14:paraId="1D5E7317" w14:textId="5A9A440B" w:rsidR="005814D0" w:rsidRPr="005814D0" w:rsidRDefault="005814D0" w:rsidP="005814D0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1559" w:type="dxa"/>
          </w:tcPr>
          <w:p w14:paraId="70910B44" w14:textId="4917282E" w:rsidR="005814D0" w:rsidRPr="005814D0" w:rsidRDefault="00E2358F" w:rsidP="005814D0">
            <w:pPr>
              <w:suppressAutoHyphens/>
              <w:ind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**********</w:t>
            </w:r>
            <w:r w:rsidR="005814D0" w:rsidRPr="005814D0">
              <w:rPr>
                <w:rFonts w:ascii="Times New Roman" w:hAnsi="Times New Roman" w:cs="Times New Roman"/>
              </w:rPr>
              <w:t>, виконавчий комітет Смілянської міської ради</w:t>
            </w:r>
          </w:p>
        </w:tc>
        <w:tc>
          <w:tcPr>
            <w:tcW w:w="1843" w:type="dxa"/>
          </w:tcPr>
          <w:p w14:paraId="076A2E69" w14:textId="2DAD8EB5" w:rsidR="005814D0" w:rsidRPr="005814D0" w:rsidRDefault="005814D0" w:rsidP="005814D0">
            <w:pPr>
              <w:suppressAutoHyphens/>
              <w:ind w:left="-108" w:right="31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</w:tcPr>
          <w:p w14:paraId="0F832B9E" w14:textId="1EEAFCCB" w:rsidR="005814D0" w:rsidRPr="005814D0" w:rsidRDefault="005814D0" w:rsidP="005814D0">
            <w:pPr>
              <w:suppressAutoHyphens/>
              <w:ind w:left="-108" w:righ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 xml:space="preserve">Удосконалення рівня захисту </w:t>
            </w:r>
            <w:r w:rsidR="0081441F">
              <w:rPr>
                <w:rFonts w:ascii="Times New Roman" w:hAnsi="Times New Roman" w:cs="Times New Roman"/>
              </w:rPr>
              <w:t>*********</w:t>
            </w:r>
            <w:r w:rsidRPr="005814D0">
              <w:rPr>
                <w:rFonts w:ascii="Times New Roman" w:hAnsi="Times New Roman" w:cs="Times New Roman"/>
              </w:rPr>
              <w:t xml:space="preserve"> суб’єктів </w:t>
            </w:r>
            <w:r w:rsidR="0081441F">
              <w:rPr>
                <w:rFonts w:ascii="Times New Roman" w:hAnsi="Times New Roman" w:cs="Times New Roman"/>
              </w:rPr>
              <w:t>*********</w:t>
            </w:r>
          </w:p>
        </w:tc>
      </w:tr>
      <w:tr w:rsidR="005814D0" w:rsidRPr="007C3142" w14:paraId="30361589" w14:textId="77777777" w:rsidTr="0071752A">
        <w:trPr>
          <w:cantSplit/>
          <w:trHeight w:val="2292"/>
        </w:trPr>
        <w:tc>
          <w:tcPr>
            <w:tcW w:w="533" w:type="dxa"/>
          </w:tcPr>
          <w:p w14:paraId="03D4D5AF" w14:textId="00BB04EB" w:rsidR="005814D0" w:rsidRPr="007C3142" w:rsidRDefault="005814D0" w:rsidP="005814D0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5</w:t>
            </w:r>
          </w:p>
        </w:tc>
        <w:tc>
          <w:tcPr>
            <w:tcW w:w="2190" w:type="dxa"/>
          </w:tcPr>
          <w:p w14:paraId="17164D27" w14:textId="77077F4C" w:rsidR="005814D0" w:rsidRPr="005814D0" w:rsidRDefault="005814D0" w:rsidP="005814D0">
            <w:pPr>
              <w:suppressAutoHyphens/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5814D0">
              <w:rPr>
                <w:rFonts w:ascii="Times New Roman" w:hAnsi="Times New Roman" w:cs="Times New Roman"/>
              </w:rPr>
              <w:t>Створення матеріально-технічних запасів</w:t>
            </w:r>
          </w:p>
        </w:tc>
        <w:tc>
          <w:tcPr>
            <w:tcW w:w="4819" w:type="dxa"/>
          </w:tcPr>
          <w:p w14:paraId="4D9A9BF2" w14:textId="75AB7E6B" w:rsidR="005814D0" w:rsidRPr="005814D0" w:rsidRDefault="005814D0" w:rsidP="005814D0">
            <w:pPr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814D0">
              <w:rPr>
                <w:rFonts w:ascii="Times New Roman" w:hAnsi="Times New Roman" w:cs="Times New Roman"/>
              </w:rPr>
              <w:t xml:space="preserve">Придбання паливно-мастильних матеріалів, комплектуючих запасних частин та </w:t>
            </w:r>
            <w:r w:rsidRPr="005814D0">
              <w:rPr>
                <w:rFonts w:ascii="Times New Roman" w:eastAsia="Times New Roman" w:hAnsi="Times New Roman" w:cs="Times New Roman"/>
                <w:lang w:eastAsia="ru-RU" w:bidi="ar-SA"/>
              </w:rPr>
              <w:t>для автотранспорту</w:t>
            </w:r>
            <w:r w:rsidRPr="005814D0">
              <w:rPr>
                <w:rFonts w:ascii="Times New Roman" w:hAnsi="Times New Roman" w:cs="Times New Roman"/>
              </w:rPr>
              <w:t>, а також канцелярських товарів та приладдя</w:t>
            </w:r>
          </w:p>
        </w:tc>
        <w:tc>
          <w:tcPr>
            <w:tcW w:w="1418" w:type="dxa"/>
          </w:tcPr>
          <w:p w14:paraId="3F5D7765" w14:textId="4F1DB9CB" w:rsidR="005814D0" w:rsidRPr="005814D0" w:rsidRDefault="005814D0" w:rsidP="005814D0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814D0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1559" w:type="dxa"/>
          </w:tcPr>
          <w:p w14:paraId="7FBA276B" w14:textId="18C9A156" w:rsidR="005814D0" w:rsidRPr="005814D0" w:rsidRDefault="00E2358F" w:rsidP="005814D0">
            <w:pPr>
              <w:suppressAutoHyphens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**********</w:t>
            </w:r>
            <w:r w:rsidR="005814D0" w:rsidRPr="005814D0">
              <w:rPr>
                <w:rFonts w:ascii="Times New Roman" w:hAnsi="Times New Roman" w:cs="Times New Roman"/>
              </w:rPr>
              <w:t>, виконавчий комітет Смілянської міської ради</w:t>
            </w:r>
          </w:p>
        </w:tc>
        <w:tc>
          <w:tcPr>
            <w:tcW w:w="1843" w:type="dxa"/>
          </w:tcPr>
          <w:p w14:paraId="238729E3" w14:textId="7E2F90B6" w:rsidR="005814D0" w:rsidRPr="005814D0" w:rsidRDefault="005814D0" w:rsidP="005814D0">
            <w:pPr>
              <w:suppressAutoHyphens/>
              <w:ind w:left="-108" w:right="31"/>
              <w:jc w:val="center"/>
              <w:rPr>
                <w:rFonts w:ascii="Times New Roman" w:hAnsi="Times New Roman" w:cs="Times New Roman"/>
              </w:rPr>
            </w:pPr>
            <w:r w:rsidRPr="005814D0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</w:tcPr>
          <w:p w14:paraId="135EA03E" w14:textId="0642967C" w:rsidR="005814D0" w:rsidRPr="005814D0" w:rsidRDefault="005814D0" w:rsidP="005814D0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814D0">
              <w:rPr>
                <w:rFonts w:ascii="Times New Roman" w:hAnsi="Times New Roman" w:cs="Times New Roman"/>
              </w:rPr>
              <w:t xml:space="preserve">Всебічне матеріально-технічне забезпечення </w:t>
            </w:r>
            <w:r w:rsidR="0081441F">
              <w:rPr>
                <w:rFonts w:ascii="Times New Roman" w:hAnsi="Times New Roman" w:cs="Times New Roman"/>
              </w:rPr>
              <w:t>*****************</w:t>
            </w:r>
          </w:p>
        </w:tc>
      </w:tr>
    </w:tbl>
    <w:p w14:paraId="1DDC72EA" w14:textId="77777777" w:rsidR="00750568" w:rsidRDefault="00750568">
      <w:pPr>
        <w:rPr>
          <w:rFonts w:ascii="Times New Roman" w:hAnsi="Times New Roman" w:cs="Times New Roman"/>
          <w:sz w:val="28"/>
          <w:szCs w:val="28"/>
        </w:rPr>
      </w:pPr>
    </w:p>
    <w:p w14:paraId="7060F083" w14:textId="77777777" w:rsidR="00F47FF8" w:rsidRDefault="00F47FF8">
      <w:pPr>
        <w:rPr>
          <w:rFonts w:ascii="Times New Roman" w:hAnsi="Times New Roman" w:cs="Times New Roman"/>
          <w:sz w:val="28"/>
          <w:szCs w:val="28"/>
        </w:rPr>
      </w:pPr>
    </w:p>
    <w:p w14:paraId="52E53BD0" w14:textId="77777777" w:rsidR="00750568" w:rsidRPr="007652C9" w:rsidRDefault="00750568">
      <w:pPr>
        <w:rPr>
          <w:rFonts w:ascii="Times New Roman" w:hAnsi="Times New Roman" w:cs="Times New Roman"/>
          <w:sz w:val="28"/>
          <w:szCs w:val="28"/>
        </w:rPr>
      </w:pPr>
    </w:p>
    <w:p w14:paraId="0E2DB609" w14:textId="77777777" w:rsidR="006A2CAA" w:rsidRPr="001C0B42" w:rsidRDefault="006A2CAA" w:rsidP="006A2CAA">
      <w:pPr>
        <w:pStyle w:val="a7"/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0AAD1E29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</w:rPr>
      </w:pPr>
    </w:p>
    <w:p w14:paraId="7A2C5C02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3761078E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4398869A" w14:textId="77777777" w:rsidR="00A45167" w:rsidRDefault="00A45167" w:rsidP="006A2CAA">
      <w:pPr>
        <w:ind w:left="-709"/>
        <w:jc w:val="both"/>
        <w:rPr>
          <w:rFonts w:ascii="Times New Roman" w:hAnsi="Times New Roman" w:cs="Times New Roman"/>
        </w:rPr>
      </w:pPr>
    </w:p>
    <w:p w14:paraId="2A8032C5" w14:textId="77777777" w:rsidR="00F47FF8" w:rsidRDefault="00F47FF8" w:rsidP="006A2CAA">
      <w:pPr>
        <w:ind w:left="-709"/>
        <w:jc w:val="both"/>
        <w:rPr>
          <w:rFonts w:ascii="Times New Roman" w:hAnsi="Times New Roman" w:cs="Times New Roman"/>
        </w:rPr>
      </w:pPr>
    </w:p>
    <w:p w14:paraId="156E497B" w14:textId="77777777" w:rsidR="00F47FF8" w:rsidRDefault="00F47FF8" w:rsidP="006A2CAA">
      <w:pPr>
        <w:ind w:left="-709"/>
        <w:jc w:val="both"/>
        <w:rPr>
          <w:rFonts w:ascii="Times New Roman" w:hAnsi="Times New Roman" w:cs="Times New Roman"/>
        </w:rPr>
      </w:pPr>
    </w:p>
    <w:p w14:paraId="4DE45F4B" w14:textId="77777777" w:rsidR="00F47FF8" w:rsidRDefault="00F47FF8" w:rsidP="006A2CAA">
      <w:pPr>
        <w:ind w:left="-709"/>
        <w:jc w:val="both"/>
        <w:rPr>
          <w:rFonts w:ascii="Times New Roman" w:hAnsi="Times New Roman" w:cs="Times New Roman"/>
        </w:rPr>
      </w:pPr>
    </w:p>
    <w:p w14:paraId="2CAB8D23" w14:textId="77777777" w:rsidR="00F47FF8" w:rsidRDefault="00F47FF8" w:rsidP="006A2CAA">
      <w:pPr>
        <w:ind w:left="-709"/>
        <w:jc w:val="both"/>
        <w:rPr>
          <w:rFonts w:ascii="Times New Roman" w:hAnsi="Times New Roman" w:cs="Times New Roman"/>
        </w:rPr>
      </w:pPr>
    </w:p>
    <w:p w14:paraId="0913142C" w14:textId="77777777" w:rsidR="00F47FF8" w:rsidRDefault="00F47FF8" w:rsidP="006A2CAA">
      <w:pPr>
        <w:ind w:left="-709"/>
        <w:jc w:val="both"/>
        <w:rPr>
          <w:rFonts w:ascii="Times New Roman" w:hAnsi="Times New Roman" w:cs="Times New Roman"/>
        </w:rPr>
      </w:pPr>
    </w:p>
    <w:p w14:paraId="70B68B64" w14:textId="77777777" w:rsidR="00F47FF8" w:rsidRPr="001C0B42" w:rsidRDefault="00F47FF8" w:rsidP="006A2CAA">
      <w:pPr>
        <w:ind w:left="-709"/>
        <w:jc w:val="both"/>
        <w:rPr>
          <w:rFonts w:ascii="Times New Roman" w:hAnsi="Times New Roman" w:cs="Times New Roman"/>
        </w:rPr>
      </w:pPr>
    </w:p>
    <w:p w14:paraId="0D144AF4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</w:rPr>
        <w:t>Олександр КОЗАЧЕК</w:t>
      </w:r>
    </w:p>
    <w:sectPr w:rsidR="006A2CAA" w:rsidRPr="001C0B42" w:rsidSect="007565E8">
      <w:pgSz w:w="16838" w:h="11906" w:orient="landscape"/>
      <w:pgMar w:top="1135" w:right="53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480B" w14:textId="77777777" w:rsidR="00054B47" w:rsidRDefault="00054B47">
      <w:r>
        <w:separator/>
      </w:r>
    </w:p>
  </w:endnote>
  <w:endnote w:type="continuationSeparator" w:id="0">
    <w:p w14:paraId="1A39F61A" w14:textId="77777777" w:rsidR="00054B47" w:rsidRDefault="0005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EF08" w14:textId="77777777" w:rsidR="00054B47" w:rsidRDefault="00054B47">
      <w:r>
        <w:separator/>
      </w:r>
    </w:p>
  </w:footnote>
  <w:footnote w:type="continuationSeparator" w:id="0">
    <w:p w14:paraId="57C9A4BE" w14:textId="77777777" w:rsidR="00054B47" w:rsidRDefault="0005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351">
    <w:abstractNumId w:val="16"/>
  </w:num>
  <w:num w:numId="2" w16cid:durableId="1632634903">
    <w:abstractNumId w:val="22"/>
  </w:num>
  <w:num w:numId="3" w16cid:durableId="230584363">
    <w:abstractNumId w:val="6"/>
  </w:num>
  <w:num w:numId="4" w16cid:durableId="1171723827">
    <w:abstractNumId w:val="14"/>
  </w:num>
  <w:num w:numId="5" w16cid:durableId="387581073">
    <w:abstractNumId w:val="15"/>
  </w:num>
  <w:num w:numId="6" w16cid:durableId="225798558">
    <w:abstractNumId w:val="9"/>
  </w:num>
  <w:num w:numId="7" w16cid:durableId="19401230">
    <w:abstractNumId w:val="10"/>
  </w:num>
  <w:num w:numId="8" w16cid:durableId="158783628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336624">
    <w:abstractNumId w:val="3"/>
  </w:num>
  <w:num w:numId="10" w16cid:durableId="256913029">
    <w:abstractNumId w:val="21"/>
  </w:num>
  <w:num w:numId="11" w16cid:durableId="1615399202">
    <w:abstractNumId w:val="23"/>
  </w:num>
  <w:num w:numId="12" w16cid:durableId="721250850">
    <w:abstractNumId w:val="12"/>
  </w:num>
  <w:num w:numId="13" w16cid:durableId="276638903">
    <w:abstractNumId w:val="17"/>
  </w:num>
  <w:num w:numId="14" w16cid:durableId="906767716">
    <w:abstractNumId w:val="20"/>
  </w:num>
  <w:num w:numId="15" w16cid:durableId="351734999">
    <w:abstractNumId w:val="0"/>
  </w:num>
  <w:num w:numId="16" w16cid:durableId="1428772700">
    <w:abstractNumId w:val="8"/>
  </w:num>
  <w:num w:numId="17" w16cid:durableId="1681617975">
    <w:abstractNumId w:val="11"/>
  </w:num>
  <w:num w:numId="18" w16cid:durableId="1117024766">
    <w:abstractNumId w:val="4"/>
  </w:num>
  <w:num w:numId="19" w16cid:durableId="779301941">
    <w:abstractNumId w:val="5"/>
  </w:num>
  <w:num w:numId="20" w16cid:durableId="357972976">
    <w:abstractNumId w:val="19"/>
  </w:num>
  <w:num w:numId="21" w16cid:durableId="2009288407">
    <w:abstractNumId w:val="1"/>
  </w:num>
  <w:num w:numId="22" w16cid:durableId="1467317728">
    <w:abstractNumId w:val="2"/>
  </w:num>
  <w:num w:numId="23" w16cid:durableId="1394505484">
    <w:abstractNumId w:val="18"/>
  </w:num>
  <w:num w:numId="24" w16cid:durableId="2071999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C55"/>
    <w:rsid w:val="00001D2A"/>
    <w:rsid w:val="00005546"/>
    <w:rsid w:val="00005903"/>
    <w:rsid w:val="00012019"/>
    <w:rsid w:val="000154F5"/>
    <w:rsid w:val="000164AC"/>
    <w:rsid w:val="0002000D"/>
    <w:rsid w:val="00020787"/>
    <w:rsid w:val="00020C00"/>
    <w:rsid w:val="000270FD"/>
    <w:rsid w:val="00027DDC"/>
    <w:rsid w:val="00030E93"/>
    <w:rsid w:val="000322AB"/>
    <w:rsid w:val="000328BE"/>
    <w:rsid w:val="0003322D"/>
    <w:rsid w:val="000332DA"/>
    <w:rsid w:val="00033F88"/>
    <w:rsid w:val="0003462B"/>
    <w:rsid w:val="00035CE4"/>
    <w:rsid w:val="000377F2"/>
    <w:rsid w:val="00041EB0"/>
    <w:rsid w:val="00043CC9"/>
    <w:rsid w:val="00054B47"/>
    <w:rsid w:val="00055001"/>
    <w:rsid w:val="00055226"/>
    <w:rsid w:val="00057742"/>
    <w:rsid w:val="0006116A"/>
    <w:rsid w:val="00061888"/>
    <w:rsid w:val="00061D9E"/>
    <w:rsid w:val="00062686"/>
    <w:rsid w:val="000632AB"/>
    <w:rsid w:val="00066EF8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2BC9"/>
    <w:rsid w:val="000A4A31"/>
    <w:rsid w:val="000A5789"/>
    <w:rsid w:val="000A7057"/>
    <w:rsid w:val="000B0335"/>
    <w:rsid w:val="000B0668"/>
    <w:rsid w:val="000B0E1D"/>
    <w:rsid w:val="000B7253"/>
    <w:rsid w:val="000C457C"/>
    <w:rsid w:val="000C48C3"/>
    <w:rsid w:val="000C4BAB"/>
    <w:rsid w:val="000C54A6"/>
    <w:rsid w:val="000C6CE2"/>
    <w:rsid w:val="000D1161"/>
    <w:rsid w:val="000D4501"/>
    <w:rsid w:val="000D48F1"/>
    <w:rsid w:val="000D58F3"/>
    <w:rsid w:val="000D681E"/>
    <w:rsid w:val="000D7603"/>
    <w:rsid w:val="000E0ADA"/>
    <w:rsid w:val="000E0FC0"/>
    <w:rsid w:val="000E2342"/>
    <w:rsid w:val="000E459B"/>
    <w:rsid w:val="000F1656"/>
    <w:rsid w:val="000F1D74"/>
    <w:rsid w:val="000F5680"/>
    <w:rsid w:val="000F6AFD"/>
    <w:rsid w:val="000F7248"/>
    <w:rsid w:val="0010179F"/>
    <w:rsid w:val="00107377"/>
    <w:rsid w:val="00114301"/>
    <w:rsid w:val="00114B89"/>
    <w:rsid w:val="00115E24"/>
    <w:rsid w:val="00120089"/>
    <w:rsid w:val="001208C4"/>
    <w:rsid w:val="00121C5E"/>
    <w:rsid w:val="00122993"/>
    <w:rsid w:val="00122ADB"/>
    <w:rsid w:val="00124EDA"/>
    <w:rsid w:val="001303D2"/>
    <w:rsid w:val="001315CE"/>
    <w:rsid w:val="00136861"/>
    <w:rsid w:val="00137219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77744"/>
    <w:rsid w:val="001815AB"/>
    <w:rsid w:val="00184D81"/>
    <w:rsid w:val="00185C25"/>
    <w:rsid w:val="00187F52"/>
    <w:rsid w:val="001907DE"/>
    <w:rsid w:val="0019145D"/>
    <w:rsid w:val="00191F12"/>
    <w:rsid w:val="001935A6"/>
    <w:rsid w:val="001959B8"/>
    <w:rsid w:val="001A0F22"/>
    <w:rsid w:val="001A1C9D"/>
    <w:rsid w:val="001A24F9"/>
    <w:rsid w:val="001A2C10"/>
    <w:rsid w:val="001B08AD"/>
    <w:rsid w:val="001B0AEF"/>
    <w:rsid w:val="001B5F86"/>
    <w:rsid w:val="001B7723"/>
    <w:rsid w:val="001B7940"/>
    <w:rsid w:val="001C0B42"/>
    <w:rsid w:val="001C16D9"/>
    <w:rsid w:val="001C3AA2"/>
    <w:rsid w:val="001C4716"/>
    <w:rsid w:val="001D0809"/>
    <w:rsid w:val="001D3227"/>
    <w:rsid w:val="001D56DD"/>
    <w:rsid w:val="001D7A22"/>
    <w:rsid w:val="001D7A69"/>
    <w:rsid w:val="001E2931"/>
    <w:rsid w:val="001E2E64"/>
    <w:rsid w:val="001E5514"/>
    <w:rsid w:val="001F0165"/>
    <w:rsid w:val="001F2282"/>
    <w:rsid w:val="001F7B22"/>
    <w:rsid w:val="001F7D69"/>
    <w:rsid w:val="001F7DF8"/>
    <w:rsid w:val="00202BBD"/>
    <w:rsid w:val="00207291"/>
    <w:rsid w:val="002078AA"/>
    <w:rsid w:val="00210E13"/>
    <w:rsid w:val="00212B56"/>
    <w:rsid w:val="002134F0"/>
    <w:rsid w:val="00217640"/>
    <w:rsid w:val="002177EE"/>
    <w:rsid w:val="00220241"/>
    <w:rsid w:val="00220DB2"/>
    <w:rsid w:val="0022154F"/>
    <w:rsid w:val="00221AA8"/>
    <w:rsid w:val="00221D80"/>
    <w:rsid w:val="00223190"/>
    <w:rsid w:val="002337D4"/>
    <w:rsid w:val="002374D1"/>
    <w:rsid w:val="00242E42"/>
    <w:rsid w:val="002445DC"/>
    <w:rsid w:val="002450DA"/>
    <w:rsid w:val="0024711E"/>
    <w:rsid w:val="0025234E"/>
    <w:rsid w:val="00252685"/>
    <w:rsid w:val="00253BA6"/>
    <w:rsid w:val="002545DB"/>
    <w:rsid w:val="002562ED"/>
    <w:rsid w:val="002571F9"/>
    <w:rsid w:val="0026075E"/>
    <w:rsid w:val="00260A3A"/>
    <w:rsid w:val="00261705"/>
    <w:rsid w:val="002626EF"/>
    <w:rsid w:val="00264C8F"/>
    <w:rsid w:val="00265B45"/>
    <w:rsid w:val="00265B4D"/>
    <w:rsid w:val="00273F77"/>
    <w:rsid w:val="002745E9"/>
    <w:rsid w:val="00280321"/>
    <w:rsid w:val="002808BD"/>
    <w:rsid w:val="00282198"/>
    <w:rsid w:val="0028466C"/>
    <w:rsid w:val="0028678C"/>
    <w:rsid w:val="00290F74"/>
    <w:rsid w:val="0029179F"/>
    <w:rsid w:val="00292031"/>
    <w:rsid w:val="00295036"/>
    <w:rsid w:val="00296C8B"/>
    <w:rsid w:val="00297A7A"/>
    <w:rsid w:val="002A0CE4"/>
    <w:rsid w:val="002A39BA"/>
    <w:rsid w:val="002A5051"/>
    <w:rsid w:val="002A50D7"/>
    <w:rsid w:val="002A5305"/>
    <w:rsid w:val="002A69A9"/>
    <w:rsid w:val="002A7C0B"/>
    <w:rsid w:val="002B33D6"/>
    <w:rsid w:val="002B7075"/>
    <w:rsid w:val="002C3699"/>
    <w:rsid w:val="002C5C40"/>
    <w:rsid w:val="002D0EE1"/>
    <w:rsid w:val="002D1E32"/>
    <w:rsid w:val="002D27D1"/>
    <w:rsid w:val="002D3A4A"/>
    <w:rsid w:val="002D4136"/>
    <w:rsid w:val="002D505E"/>
    <w:rsid w:val="002D6022"/>
    <w:rsid w:val="002D6421"/>
    <w:rsid w:val="002D7797"/>
    <w:rsid w:val="002E1E1D"/>
    <w:rsid w:val="002E273C"/>
    <w:rsid w:val="002E649D"/>
    <w:rsid w:val="002E733C"/>
    <w:rsid w:val="002E7C5F"/>
    <w:rsid w:val="002F09C3"/>
    <w:rsid w:val="002F10FB"/>
    <w:rsid w:val="002F1722"/>
    <w:rsid w:val="002F4CF7"/>
    <w:rsid w:val="002F4F25"/>
    <w:rsid w:val="002F5B66"/>
    <w:rsid w:val="00300249"/>
    <w:rsid w:val="00303004"/>
    <w:rsid w:val="00303BAC"/>
    <w:rsid w:val="00305114"/>
    <w:rsid w:val="00305742"/>
    <w:rsid w:val="003109F5"/>
    <w:rsid w:val="003117D9"/>
    <w:rsid w:val="00311FBF"/>
    <w:rsid w:val="00314339"/>
    <w:rsid w:val="00314A79"/>
    <w:rsid w:val="00321FCA"/>
    <w:rsid w:val="00325DA9"/>
    <w:rsid w:val="0032609D"/>
    <w:rsid w:val="00340D23"/>
    <w:rsid w:val="003410ED"/>
    <w:rsid w:val="00341ED3"/>
    <w:rsid w:val="00342014"/>
    <w:rsid w:val="003465C7"/>
    <w:rsid w:val="00346870"/>
    <w:rsid w:val="00347B14"/>
    <w:rsid w:val="00347FA4"/>
    <w:rsid w:val="00352242"/>
    <w:rsid w:val="0035281E"/>
    <w:rsid w:val="00352F96"/>
    <w:rsid w:val="003633B9"/>
    <w:rsid w:val="00365178"/>
    <w:rsid w:val="00365EA4"/>
    <w:rsid w:val="00370821"/>
    <w:rsid w:val="003726A5"/>
    <w:rsid w:val="00375D2A"/>
    <w:rsid w:val="00376E4E"/>
    <w:rsid w:val="00387DD9"/>
    <w:rsid w:val="0039220C"/>
    <w:rsid w:val="00394D71"/>
    <w:rsid w:val="003A0557"/>
    <w:rsid w:val="003A0D67"/>
    <w:rsid w:val="003A318F"/>
    <w:rsid w:val="003A5B22"/>
    <w:rsid w:val="003B23C6"/>
    <w:rsid w:val="003B2A91"/>
    <w:rsid w:val="003B2E01"/>
    <w:rsid w:val="003B35C3"/>
    <w:rsid w:val="003B36AB"/>
    <w:rsid w:val="003B473D"/>
    <w:rsid w:val="003B496C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107F"/>
    <w:rsid w:val="003F1BDC"/>
    <w:rsid w:val="003F3724"/>
    <w:rsid w:val="003F50D0"/>
    <w:rsid w:val="004104F8"/>
    <w:rsid w:val="00412DC8"/>
    <w:rsid w:val="004147BC"/>
    <w:rsid w:val="0041526A"/>
    <w:rsid w:val="00415F24"/>
    <w:rsid w:val="00417FC5"/>
    <w:rsid w:val="00423015"/>
    <w:rsid w:val="0042552A"/>
    <w:rsid w:val="00427395"/>
    <w:rsid w:val="004350D5"/>
    <w:rsid w:val="00435E6B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2298"/>
    <w:rsid w:val="00474C8A"/>
    <w:rsid w:val="0047526C"/>
    <w:rsid w:val="004755F2"/>
    <w:rsid w:val="004760DF"/>
    <w:rsid w:val="00476E73"/>
    <w:rsid w:val="0048004D"/>
    <w:rsid w:val="004810D5"/>
    <w:rsid w:val="00483941"/>
    <w:rsid w:val="004866D7"/>
    <w:rsid w:val="00487C07"/>
    <w:rsid w:val="004955B1"/>
    <w:rsid w:val="004960CB"/>
    <w:rsid w:val="004963FA"/>
    <w:rsid w:val="004A1987"/>
    <w:rsid w:val="004A1EA7"/>
    <w:rsid w:val="004A3B57"/>
    <w:rsid w:val="004B046E"/>
    <w:rsid w:val="004B5FB9"/>
    <w:rsid w:val="004B6DD0"/>
    <w:rsid w:val="004C6A53"/>
    <w:rsid w:val="004D1B16"/>
    <w:rsid w:val="004D3D76"/>
    <w:rsid w:val="004D4255"/>
    <w:rsid w:val="004D63D7"/>
    <w:rsid w:val="004E0F89"/>
    <w:rsid w:val="004E14D7"/>
    <w:rsid w:val="004E2534"/>
    <w:rsid w:val="004E2C43"/>
    <w:rsid w:val="004E34EF"/>
    <w:rsid w:val="004E43E4"/>
    <w:rsid w:val="004E6CC2"/>
    <w:rsid w:val="004E780D"/>
    <w:rsid w:val="004F2FE0"/>
    <w:rsid w:val="004F3242"/>
    <w:rsid w:val="004F5FA9"/>
    <w:rsid w:val="004F7423"/>
    <w:rsid w:val="005019C1"/>
    <w:rsid w:val="0050313A"/>
    <w:rsid w:val="00505B28"/>
    <w:rsid w:val="00505BCA"/>
    <w:rsid w:val="00505DD9"/>
    <w:rsid w:val="00510394"/>
    <w:rsid w:val="00514662"/>
    <w:rsid w:val="0051500E"/>
    <w:rsid w:val="00515D72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14D0"/>
    <w:rsid w:val="00583331"/>
    <w:rsid w:val="005909E4"/>
    <w:rsid w:val="0059287D"/>
    <w:rsid w:val="005936F6"/>
    <w:rsid w:val="00593747"/>
    <w:rsid w:val="0059432F"/>
    <w:rsid w:val="00596791"/>
    <w:rsid w:val="005A1F83"/>
    <w:rsid w:val="005A2B86"/>
    <w:rsid w:val="005A3208"/>
    <w:rsid w:val="005A3CC2"/>
    <w:rsid w:val="005B2F1F"/>
    <w:rsid w:val="005B2FFE"/>
    <w:rsid w:val="005B660C"/>
    <w:rsid w:val="005B6E38"/>
    <w:rsid w:val="005C362B"/>
    <w:rsid w:val="005C577E"/>
    <w:rsid w:val="005C60AC"/>
    <w:rsid w:val="005C78CA"/>
    <w:rsid w:val="005C7CE5"/>
    <w:rsid w:val="005D6948"/>
    <w:rsid w:val="005D6A80"/>
    <w:rsid w:val="005D72C4"/>
    <w:rsid w:val="005E1385"/>
    <w:rsid w:val="005E179B"/>
    <w:rsid w:val="005E1BC7"/>
    <w:rsid w:val="005E3190"/>
    <w:rsid w:val="005E3B95"/>
    <w:rsid w:val="005E3CD0"/>
    <w:rsid w:val="005E408B"/>
    <w:rsid w:val="005E4ACB"/>
    <w:rsid w:val="005F044F"/>
    <w:rsid w:val="005F29E0"/>
    <w:rsid w:val="005F7B11"/>
    <w:rsid w:val="006018F4"/>
    <w:rsid w:val="00606D25"/>
    <w:rsid w:val="006078B8"/>
    <w:rsid w:val="006100A2"/>
    <w:rsid w:val="00611017"/>
    <w:rsid w:val="00613D68"/>
    <w:rsid w:val="00615436"/>
    <w:rsid w:val="006160E5"/>
    <w:rsid w:val="00616BBA"/>
    <w:rsid w:val="00616C2F"/>
    <w:rsid w:val="00617409"/>
    <w:rsid w:val="00622E5B"/>
    <w:rsid w:val="00630981"/>
    <w:rsid w:val="00632814"/>
    <w:rsid w:val="00632872"/>
    <w:rsid w:val="0063690A"/>
    <w:rsid w:val="00637D8A"/>
    <w:rsid w:val="00640C89"/>
    <w:rsid w:val="00644AB6"/>
    <w:rsid w:val="006462C0"/>
    <w:rsid w:val="00647DBE"/>
    <w:rsid w:val="0065011E"/>
    <w:rsid w:val="00653CE6"/>
    <w:rsid w:val="006554E1"/>
    <w:rsid w:val="00664614"/>
    <w:rsid w:val="006647AF"/>
    <w:rsid w:val="00664DDB"/>
    <w:rsid w:val="0066652B"/>
    <w:rsid w:val="006706D8"/>
    <w:rsid w:val="006738D8"/>
    <w:rsid w:val="006776E6"/>
    <w:rsid w:val="00677F3F"/>
    <w:rsid w:val="00680B17"/>
    <w:rsid w:val="0068162E"/>
    <w:rsid w:val="00681B53"/>
    <w:rsid w:val="00682C48"/>
    <w:rsid w:val="00685CE1"/>
    <w:rsid w:val="0068630F"/>
    <w:rsid w:val="00687E1F"/>
    <w:rsid w:val="0069118E"/>
    <w:rsid w:val="00691F24"/>
    <w:rsid w:val="00691F43"/>
    <w:rsid w:val="0069238C"/>
    <w:rsid w:val="00693630"/>
    <w:rsid w:val="00693C26"/>
    <w:rsid w:val="00695F34"/>
    <w:rsid w:val="006963E9"/>
    <w:rsid w:val="006A2CAA"/>
    <w:rsid w:val="006A4AF6"/>
    <w:rsid w:val="006A4E52"/>
    <w:rsid w:val="006B169C"/>
    <w:rsid w:val="006B3F1A"/>
    <w:rsid w:val="006B4D53"/>
    <w:rsid w:val="006C0444"/>
    <w:rsid w:val="006C4C30"/>
    <w:rsid w:val="006C4EED"/>
    <w:rsid w:val="006C644B"/>
    <w:rsid w:val="006D1F76"/>
    <w:rsid w:val="006D3E95"/>
    <w:rsid w:val="006D50EF"/>
    <w:rsid w:val="006E215A"/>
    <w:rsid w:val="006E49A4"/>
    <w:rsid w:val="006E6D0C"/>
    <w:rsid w:val="006F3913"/>
    <w:rsid w:val="006F570E"/>
    <w:rsid w:val="006F7EFB"/>
    <w:rsid w:val="007036C7"/>
    <w:rsid w:val="00713909"/>
    <w:rsid w:val="0071523D"/>
    <w:rsid w:val="0071662E"/>
    <w:rsid w:val="00716E25"/>
    <w:rsid w:val="0071752A"/>
    <w:rsid w:val="00717F42"/>
    <w:rsid w:val="00720A0C"/>
    <w:rsid w:val="007228D6"/>
    <w:rsid w:val="0073521E"/>
    <w:rsid w:val="007413DC"/>
    <w:rsid w:val="00744352"/>
    <w:rsid w:val="00750472"/>
    <w:rsid w:val="00750568"/>
    <w:rsid w:val="007525FE"/>
    <w:rsid w:val="0075528E"/>
    <w:rsid w:val="007559B8"/>
    <w:rsid w:val="007565E8"/>
    <w:rsid w:val="00756784"/>
    <w:rsid w:val="00760BAF"/>
    <w:rsid w:val="00761EBC"/>
    <w:rsid w:val="007636C6"/>
    <w:rsid w:val="007652C9"/>
    <w:rsid w:val="00765743"/>
    <w:rsid w:val="007661D1"/>
    <w:rsid w:val="00767266"/>
    <w:rsid w:val="007717AD"/>
    <w:rsid w:val="0077243C"/>
    <w:rsid w:val="007726F3"/>
    <w:rsid w:val="007751AB"/>
    <w:rsid w:val="00780989"/>
    <w:rsid w:val="00784D01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B796D"/>
    <w:rsid w:val="007C1479"/>
    <w:rsid w:val="007C1661"/>
    <w:rsid w:val="007C3142"/>
    <w:rsid w:val="007C33CC"/>
    <w:rsid w:val="007C736D"/>
    <w:rsid w:val="007C750E"/>
    <w:rsid w:val="007D317C"/>
    <w:rsid w:val="007D355C"/>
    <w:rsid w:val="007E168A"/>
    <w:rsid w:val="007E66FE"/>
    <w:rsid w:val="007F30D5"/>
    <w:rsid w:val="00803EFB"/>
    <w:rsid w:val="008064E4"/>
    <w:rsid w:val="00807C54"/>
    <w:rsid w:val="00813119"/>
    <w:rsid w:val="0081405A"/>
    <w:rsid w:val="0081441F"/>
    <w:rsid w:val="00814970"/>
    <w:rsid w:val="008159D8"/>
    <w:rsid w:val="00820D6D"/>
    <w:rsid w:val="008260A1"/>
    <w:rsid w:val="008263B7"/>
    <w:rsid w:val="00832E65"/>
    <w:rsid w:val="00832F64"/>
    <w:rsid w:val="00841A08"/>
    <w:rsid w:val="008423B9"/>
    <w:rsid w:val="00843720"/>
    <w:rsid w:val="00852CE9"/>
    <w:rsid w:val="00854283"/>
    <w:rsid w:val="0086309C"/>
    <w:rsid w:val="00863B9C"/>
    <w:rsid w:val="00865908"/>
    <w:rsid w:val="00866F4D"/>
    <w:rsid w:val="008670D8"/>
    <w:rsid w:val="00871678"/>
    <w:rsid w:val="00873D79"/>
    <w:rsid w:val="00875478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16A4"/>
    <w:rsid w:val="008A24CB"/>
    <w:rsid w:val="008A46EB"/>
    <w:rsid w:val="008A47C7"/>
    <w:rsid w:val="008A5720"/>
    <w:rsid w:val="008A5BBF"/>
    <w:rsid w:val="008A5F9A"/>
    <w:rsid w:val="008B1B8C"/>
    <w:rsid w:val="008B24D9"/>
    <w:rsid w:val="008B6370"/>
    <w:rsid w:val="008C0EC7"/>
    <w:rsid w:val="008C1452"/>
    <w:rsid w:val="008C1675"/>
    <w:rsid w:val="008C24E2"/>
    <w:rsid w:val="008C529A"/>
    <w:rsid w:val="008D0A25"/>
    <w:rsid w:val="008D132B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8F61AF"/>
    <w:rsid w:val="00901ECB"/>
    <w:rsid w:val="00903F35"/>
    <w:rsid w:val="00904EA4"/>
    <w:rsid w:val="00904F58"/>
    <w:rsid w:val="00907F1A"/>
    <w:rsid w:val="00911505"/>
    <w:rsid w:val="00911C28"/>
    <w:rsid w:val="00914F9C"/>
    <w:rsid w:val="0092370A"/>
    <w:rsid w:val="00926DAA"/>
    <w:rsid w:val="009318DA"/>
    <w:rsid w:val="00933203"/>
    <w:rsid w:val="00936677"/>
    <w:rsid w:val="00940922"/>
    <w:rsid w:val="00940F0A"/>
    <w:rsid w:val="009415A7"/>
    <w:rsid w:val="009427D5"/>
    <w:rsid w:val="00943332"/>
    <w:rsid w:val="0094502A"/>
    <w:rsid w:val="00946DDB"/>
    <w:rsid w:val="0095013B"/>
    <w:rsid w:val="00950BD9"/>
    <w:rsid w:val="00951294"/>
    <w:rsid w:val="00952F76"/>
    <w:rsid w:val="009534D8"/>
    <w:rsid w:val="009536C3"/>
    <w:rsid w:val="009541C2"/>
    <w:rsid w:val="0095561B"/>
    <w:rsid w:val="009557AB"/>
    <w:rsid w:val="009561C7"/>
    <w:rsid w:val="009561FC"/>
    <w:rsid w:val="009625E7"/>
    <w:rsid w:val="00962A37"/>
    <w:rsid w:val="00972CC1"/>
    <w:rsid w:val="009776C3"/>
    <w:rsid w:val="0098240F"/>
    <w:rsid w:val="00985F67"/>
    <w:rsid w:val="009865C5"/>
    <w:rsid w:val="0099110C"/>
    <w:rsid w:val="00991B0D"/>
    <w:rsid w:val="00992F40"/>
    <w:rsid w:val="0099494C"/>
    <w:rsid w:val="00996BAA"/>
    <w:rsid w:val="00996EB8"/>
    <w:rsid w:val="00997E01"/>
    <w:rsid w:val="009A14FC"/>
    <w:rsid w:val="009A32C6"/>
    <w:rsid w:val="009A36B7"/>
    <w:rsid w:val="009A69D5"/>
    <w:rsid w:val="009A7CEA"/>
    <w:rsid w:val="009B1844"/>
    <w:rsid w:val="009B36F0"/>
    <w:rsid w:val="009B39FB"/>
    <w:rsid w:val="009B5708"/>
    <w:rsid w:val="009B5D29"/>
    <w:rsid w:val="009B7062"/>
    <w:rsid w:val="009C45C6"/>
    <w:rsid w:val="009C660B"/>
    <w:rsid w:val="009D08F3"/>
    <w:rsid w:val="009D2C40"/>
    <w:rsid w:val="009D7E41"/>
    <w:rsid w:val="009E56CC"/>
    <w:rsid w:val="009F082E"/>
    <w:rsid w:val="009F1FE5"/>
    <w:rsid w:val="009F717D"/>
    <w:rsid w:val="00A00358"/>
    <w:rsid w:val="00A00EAE"/>
    <w:rsid w:val="00A01E6B"/>
    <w:rsid w:val="00A051CD"/>
    <w:rsid w:val="00A059E2"/>
    <w:rsid w:val="00A07B14"/>
    <w:rsid w:val="00A1216C"/>
    <w:rsid w:val="00A147F5"/>
    <w:rsid w:val="00A15526"/>
    <w:rsid w:val="00A17714"/>
    <w:rsid w:val="00A17A72"/>
    <w:rsid w:val="00A211EA"/>
    <w:rsid w:val="00A242EE"/>
    <w:rsid w:val="00A25724"/>
    <w:rsid w:val="00A25CA2"/>
    <w:rsid w:val="00A2632D"/>
    <w:rsid w:val="00A37CF0"/>
    <w:rsid w:val="00A429E6"/>
    <w:rsid w:val="00A43C31"/>
    <w:rsid w:val="00A45167"/>
    <w:rsid w:val="00A452DA"/>
    <w:rsid w:val="00A46158"/>
    <w:rsid w:val="00A50687"/>
    <w:rsid w:val="00A5287C"/>
    <w:rsid w:val="00A53858"/>
    <w:rsid w:val="00A65748"/>
    <w:rsid w:val="00A7077A"/>
    <w:rsid w:val="00A72FE6"/>
    <w:rsid w:val="00A76CD9"/>
    <w:rsid w:val="00A771CB"/>
    <w:rsid w:val="00A80844"/>
    <w:rsid w:val="00A80D73"/>
    <w:rsid w:val="00A81DE2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7B57"/>
    <w:rsid w:val="00AA16B2"/>
    <w:rsid w:val="00AA315B"/>
    <w:rsid w:val="00AA3C3A"/>
    <w:rsid w:val="00AA3F0C"/>
    <w:rsid w:val="00AA4ED2"/>
    <w:rsid w:val="00AA58C9"/>
    <w:rsid w:val="00AA5FEF"/>
    <w:rsid w:val="00AA69B8"/>
    <w:rsid w:val="00AB20E8"/>
    <w:rsid w:val="00AB2EA1"/>
    <w:rsid w:val="00AB49BC"/>
    <w:rsid w:val="00AB4EF6"/>
    <w:rsid w:val="00AB72F5"/>
    <w:rsid w:val="00AC3EFC"/>
    <w:rsid w:val="00AC51FF"/>
    <w:rsid w:val="00AC626E"/>
    <w:rsid w:val="00AD0E23"/>
    <w:rsid w:val="00AD39B0"/>
    <w:rsid w:val="00AD45DD"/>
    <w:rsid w:val="00AD79FA"/>
    <w:rsid w:val="00AE19CE"/>
    <w:rsid w:val="00AE1AB5"/>
    <w:rsid w:val="00AE6151"/>
    <w:rsid w:val="00AE74B6"/>
    <w:rsid w:val="00AE77BE"/>
    <w:rsid w:val="00AE79D6"/>
    <w:rsid w:val="00AF03F2"/>
    <w:rsid w:val="00AF111D"/>
    <w:rsid w:val="00AF1340"/>
    <w:rsid w:val="00AF3F7E"/>
    <w:rsid w:val="00AF50F3"/>
    <w:rsid w:val="00AF52ED"/>
    <w:rsid w:val="00AF59DD"/>
    <w:rsid w:val="00AF5FE5"/>
    <w:rsid w:val="00AF6C5F"/>
    <w:rsid w:val="00AF7DEF"/>
    <w:rsid w:val="00B01174"/>
    <w:rsid w:val="00B0292D"/>
    <w:rsid w:val="00B04150"/>
    <w:rsid w:val="00B07A95"/>
    <w:rsid w:val="00B12DBD"/>
    <w:rsid w:val="00B14D83"/>
    <w:rsid w:val="00B164C7"/>
    <w:rsid w:val="00B225D1"/>
    <w:rsid w:val="00B245E6"/>
    <w:rsid w:val="00B268A8"/>
    <w:rsid w:val="00B269A4"/>
    <w:rsid w:val="00B305C5"/>
    <w:rsid w:val="00B30B20"/>
    <w:rsid w:val="00B31030"/>
    <w:rsid w:val="00B314F9"/>
    <w:rsid w:val="00B345B2"/>
    <w:rsid w:val="00B35753"/>
    <w:rsid w:val="00B419FA"/>
    <w:rsid w:val="00B4451A"/>
    <w:rsid w:val="00B45F7B"/>
    <w:rsid w:val="00B47C29"/>
    <w:rsid w:val="00B545D4"/>
    <w:rsid w:val="00B56398"/>
    <w:rsid w:val="00B56478"/>
    <w:rsid w:val="00B566E8"/>
    <w:rsid w:val="00B6262C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87445"/>
    <w:rsid w:val="00B922C6"/>
    <w:rsid w:val="00B936B6"/>
    <w:rsid w:val="00B9583C"/>
    <w:rsid w:val="00BA3021"/>
    <w:rsid w:val="00BB033E"/>
    <w:rsid w:val="00BB4184"/>
    <w:rsid w:val="00BB47C9"/>
    <w:rsid w:val="00BB5380"/>
    <w:rsid w:val="00BC3B08"/>
    <w:rsid w:val="00BC4C33"/>
    <w:rsid w:val="00BC61A8"/>
    <w:rsid w:val="00BE6AB2"/>
    <w:rsid w:val="00BF014F"/>
    <w:rsid w:val="00BF0B26"/>
    <w:rsid w:val="00BF1288"/>
    <w:rsid w:val="00BF3B40"/>
    <w:rsid w:val="00BF5606"/>
    <w:rsid w:val="00BF74D4"/>
    <w:rsid w:val="00C0421F"/>
    <w:rsid w:val="00C10438"/>
    <w:rsid w:val="00C114CD"/>
    <w:rsid w:val="00C14014"/>
    <w:rsid w:val="00C14C9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4764"/>
    <w:rsid w:val="00C45669"/>
    <w:rsid w:val="00C537CB"/>
    <w:rsid w:val="00C56D35"/>
    <w:rsid w:val="00C64CC2"/>
    <w:rsid w:val="00C65894"/>
    <w:rsid w:val="00C66CAD"/>
    <w:rsid w:val="00C67422"/>
    <w:rsid w:val="00C70A0E"/>
    <w:rsid w:val="00C73597"/>
    <w:rsid w:val="00C748B8"/>
    <w:rsid w:val="00C75C56"/>
    <w:rsid w:val="00C76065"/>
    <w:rsid w:val="00C76200"/>
    <w:rsid w:val="00C77237"/>
    <w:rsid w:val="00C81AD1"/>
    <w:rsid w:val="00C87698"/>
    <w:rsid w:val="00C9014C"/>
    <w:rsid w:val="00C917D5"/>
    <w:rsid w:val="00CA09F0"/>
    <w:rsid w:val="00CA371A"/>
    <w:rsid w:val="00CB6A1D"/>
    <w:rsid w:val="00CC0E45"/>
    <w:rsid w:val="00CC1C7E"/>
    <w:rsid w:val="00CC3044"/>
    <w:rsid w:val="00CC65A6"/>
    <w:rsid w:val="00CD1E46"/>
    <w:rsid w:val="00CD2A73"/>
    <w:rsid w:val="00CD3CCF"/>
    <w:rsid w:val="00CE3A0A"/>
    <w:rsid w:val="00CE44C9"/>
    <w:rsid w:val="00CE737A"/>
    <w:rsid w:val="00CF08F2"/>
    <w:rsid w:val="00CF5679"/>
    <w:rsid w:val="00CF5F71"/>
    <w:rsid w:val="00CF6F2F"/>
    <w:rsid w:val="00D04A28"/>
    <w:rsid w:val="00D071EA"/>
    <w:rsid w:val="00D109A6"/>
    <w:rsid w:val="00D10D13"/>
    <w:rsid w:val="00D137F2"/>
    <w:rsid w:val="00D15B08"/>
    <w:rsid w:val="00D221CB"/>
    <w:rsid w:val="00D22A0E"/>
    <w:rsid w:val="00D234D5"/>
    <w:rsid w:val="00D245EA"/>
    <w:rsid w:val="00D26774"/>
    <w:rsid w:val="00D27CD4"/>
    <w:rsid w:val="00D3054C"/>
    <w:rsid w:val="00D3069F"/>
    <w:rsid w:val="00D32612"/>
    <w:rsid w:val="00D32AFC"/>
    <w:rsid w:val="00D33D12"/>
    <w:rsid w:val="00D34471"/>
    <w:rsid w:val="00D34C77"/>
    <w:rsid w:val="00D36457"/>
    <w:rsid w:val="00D403FE"/>
    <w:rsid w:val="00D43112"/>
    <w:rsid w:val="00D436F1"/>
    <w:rsid w:val="00D43C61"/>
    <w:rsid w:val="00D53615"/>
    <w:rsid w:val="00D538E8"/>
    <w:rsid w:val="00D60B0E"/>
    <w:rsid w:val="00D60EA7"/>
    <w:rsid w:val="00D62017"/>
    <w:rsid w:val="00D632F4"/>
    <w:rsid w:val="00D634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5D44"/>
    <w:rsid w:val="00D865AD"/>
    <w:rsid w:val="00D87A80"/>
    <w:rsid w:val="00D90863"/>
    <w:rsid w:val="00D92D51"/>
    <w:rsid w:val="00D947D5"/>
    <w:rsid w:val="00D97A44"/>
    <w:rsid w:val="00D97FBD"/>
    <w:rsid w:val="00DA7D5D"/>
    <w:rsid w:val="00DB261C"/>
    <w:rsid w:val="00DB5139"/>
    <w:rsid w:val="00DB5C40"/>
    <w:rsid w:val="00DC099F"/>
    <w:rsid w:val="00DC2AC8"/>
    <w:rsid w:val="00DC61C0"/>
    <w:rsid w:val="00DC6C96"/>
    <w:rsid w:val="00DC77D3"/>
    <w:rsid w:val="00DD0D43"/>
    <w:rsid w:val="00DD11C5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1D74"/>
    <w:rsid w:val="00DF25F5"/>
    <w:rsid w:val="00DF2DED"/>
    <w:rsid w:val="00DF2F7C"/>
    <w:rsid w:val="00DF5389"/>
    <w:rsid w:val="00DF5B62"/>
    <w:rsid w:val="00E00460"/>
    <w:rsid w:val="00E0202E"/>
    <w:rsid w:val="00E03B98"/>
    <w:rsid w:val="00E10114"/>
    <w:rsid w:val="00E1114C"/>
    <w:rsid w:val="00E161FF"/>
    <w:rsid w:val="00E2358F"/>
    <w:rsid w:val="00E23696"/>
    <w:rsid w:val="00E2587E"/>
    <w:rsid w:val="00E25EA9"/>
    <w:rsid w:val="00E2610D"/>
    <w:rsid w:val="00E27069"/>
    <w:rsid w:val="00E27D45"/>
    <w:rsid w:val="00E32D36"/>
    <w:rsid w:val="00E549FD"/>
    <w:rsid w:val="00E561B9"/>
    <w:rsid w:val="00E57531"/>
    <w:rsid w:val="00E57D58"/>
    <w:rsid w:val="00E60493"/>
    <w:rsid w:val="00E60E2C"/>
    <w:rsid w:val="00E611A9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4D13"/>
    <w:rsid w:val="00EA5C25"/>
    <w:rsid w:val="00EA787E"/>
    <w:rsid w:val="00EB4FA9"/>
    <w:rsid w:val="00EB6BD6"/>
    <w:rsid w:val="00EC2DE9"/>
    <w:rsid w:val="00EC2EF9"/>
    <w:rsid w:val="00EC63EA"/>
    <w:rsid w:val="00ED171B"/>
    <w:rsid w:val="00ED215C"/>
    <w:rsid w:val="00ED22C6"/>
    <w:rsid w:val="00ED2C61"/>
    <w:rsid w:val="00ED44C3"/>
    <w:rsid w:val="00ED5F09"/>
    <w:rsid w:val="00ED64F4"/>
    <w:rsid w:val="00EE2806"/>
    <w:rsid w:val="00EE3D8B"/>
    <w:rsid w:val="00EE6805"/>
    <w:rsid w:val="00EF1103"/>
    <w:rsid w:val="00EF4A00"/>
    <w:rsid w:val="00EF5563"/>
    <w:rsid w:val="00EF7E68"/>
    <w:rsid w:val="00F00EDC"/>
    <w:rsid w:val="00F031EC"/>
    <w:rsid w:val="00F07CF9"/>
    <w:rsid w:val="00F16808"/>
    <w:rsid w:val="00F17C6C"/>
    <w:rsid w:val="00F17C86"/>
    <w:rsid w:val="00F20B9F"/>
    <w:rsid w:val="00F21D21"/>
    <w:rsid w:val="00F23593"/>
    <w:rsid w:val="00F24746"/>
    <w:rsid w:val="00F25D9F"/>
    <w:rsid w:val="00F27284"/>
    <w:rsid w:val="00F27ACD"/>
    <w:rsid w:val="00F315CD"/>
    <w:rsid w:val="00F354F9"/>
    <w:rsid w:val="00F357B5"/>
    <w:rsid w:val="00F42E34"/>
    <w:rsid w:val="00F430B0"/>
    <w:rsid w:val="00F43B2A"/>
    <w:rsid w:val="00F47892"/>
    <w:rsid w:val="00F47FF8"/>
    <w:rsid w:val="00F51143"/>
    <w:rsid w:val="00F5351A"/>
    <w:rsid w:val="00F604B0"/>
    <w:rsid w:val="00F65F94"/>
    <w:rsid w:val="00F7160E"/>
    <w:rsid w:val="00F734B2"/>
    <w:rsid w:val="00F74097"/>
    <w:rsid w:val="00F776B7"/>
    <w:rsid w:val="00F81F91"/>
    <w:rsid w:val="00F83FD4"/>
    <w:rsid w:val="00F84C63"/>
    <w:rsid w:val="00F85BFA"/>
    <w:rsid w:val="00F901E1"/>
    <w:rsid w:val="00F91472"/>
    <w:rsid w:val="00F96743"/>
    <w:rsid w:val="00FA2AAE"/>
    <w:rsid w:val="00FA38D9"/>
    <w:rsid w:val="00FB34E0"/>
    <w:rsid w:val="00FB413E"/>
    <w:rsid w:val="00FB4769"/>
    <w:rsid w:val="00FB6B83"/>
    <w:rsid w:val="00FB7970"/>
    <w:rsid w:val="00FC2346"/>
    <w:rsid w:val="00FC360C"/>
    <w:rsid w:val="00FC6488"/>
    <w:rsid w:val="00FC6D47"/>
    <w:rsid w:val="00FD0542"/>
    <w:rsid w:val="00FD0DDC"/>
    <w:rsid w:val="00FD623D"/>
    <w:rsid w:val="00FD789D"/>
    <w:rsid w:val="00FE1942"/>
    <w:rsid w:val="00FE4CE5"/>
    <w:rsid w:val="00FF045C"/>
    <w:rsid w:val="00FF4C16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BC54520"/>
  <w15:docId w15:val="{1F47E93A-C425-48D6-9BEB-1B8CF1B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2C-05F7-4604-84CB-CD1A1B3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652</Words>
  <Characters>5038</Characters>
  <Application>Microsoft Office Word</Application>
  <DocSecurity>0</DocSecurity>
  <Lines>359</Lines>
  <Paragraphs>98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creator>Admin</dc:creator>
  <cp:lastModifiedBy>U84</cp:lastModifiedBy>
  <cp:revision>7</cp:revision>
  <cp:lastPrinted>2026-01-27T07:56:00Z</cp:lastPrinted>
  <dcterms:created xsi:type="dcterms:W3CDTF">2026-02-06T07:48:00Z</dcterms:created>
  <dcterms:modified xsi:type="dcterms:W3CDTF">2026-02-06T08:22:00Z</dcterms:modified>
</cp:coreProperties>
</file>