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08C1" w14:textId="77777777" w:rsidR="003726A5" w:rsidRPr="001C0B42" w:rsidRDefault="003726A5" w:rsidP="003726A5">
      <w:pPr>
        <w:ind w:hanging="13"/>
        <w:jc w:val="center"/>
        <w:rPr>
          <w:sz w:val="28"/>
          <w:szCs w:val="28"/>
        </w:rPr>
      </w:pPr>
      <w:r w:rsidRPr="001C0B42">
        <w:rPr>
          <w:sz w:val="28"/>
          <w:szCs w:val="28"/>
        </w:rPr>
        <w:object w:dxaOrig="1037" w:dyaOrig="1397" w14:anchorId="47ED8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824365884" r:id="rId9"/>
        </w:object>
      </w:r>
    </w:p>
    <w:p w14:paraId="6B90ACFA" w14:textId="77777777" w:rsidR="003726A5" w:rsidRPr="001C0B42" w:rsidRDefault="003726A5" w:rsidP="003726A5">
      <w:pPr>
        <w:ind w:hanging="13"/>
        <w:jc w:val="center"/>
        <w:rPr>
          <w:rFonts w:ascii="Times New Roman" w:hAnsi="Times New Roman" w:cs="Times New Roman"/>
          <w:b/>
          <w:sz w:val="28"/>
          <w:szCs w:val="28"/>
        </w:rPr>
      </w:pPr>
    </w:p>
    <w:p w14:paraId="2848DCFF"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СМІЛЯНСЬКА МІСЬКА РАДА</w:t>
      </w:r>
    </w:p>
    <w:p w14:paraId="0E52E4F4" w14:textId="77777777" w:rsidR="003726A5" w:rsidRPr="001C0B42" w:rsidRDefault="003726A5" w:rsidP="003726A5">
      <w:pPr>
        <w:jc w:val="center"/>
        <w:rPr>
          <w:rFonts w:ascii="Times New Roman" w:hAnsi="Times New Roman" w:cs="Times New Roman"/>
          <w:b/>
          <w:sz w:val="28"/>
          <w:szCs w:val="28"/>
        </w:rPr>
      </w:pPr>
    </w:p>
    <w:p w14:paraId="1D260E9A"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СЕСІЯ</w:t>
      </w:r>
    </w:p>
    <w:p w14:paraId="580AF8FE" w14:textId="77777777" w:rsidR="003726A5" w:rsidRPr="001C0B42" w:rsidRDefault="003726A5" w:rsidP="003726A5">
      <w:pPr>
        <w:jc w:val="center"/>
        <w:rPr>
          <w:rFonts w:ascii="Times New Roman" w:hAnsi="Times New Roman" w:cs="Times New Roman"/>
          <w:b/>
          <w:sz w:val="28"/>
          <w:szCs w:val="28"/>
        </w:rPr>
      </w:pPr>
    </w:p>
    <w:p w14:paraId="37FF1A51" w14:textId="77777777" w:rsidR="003726A5" w:rsidRPr="001C0B42" w:rsidRDefault="003726A5" w:rsidP="003726A5">
      <w:pPr>
        <w:jc w:val="center"/>
        <w:rPr>
          <w:rFonts w:ascii="Times New Roman" w:hAnsi="Times New Roman" w:cs="Times New Roman"/>
          <w:sz w:val="28"/>
          <w:szCs w:val="28"/>
        </w:rPr>
      </w:pPr>
      <w:r w:rsidRPr="001C0B42">
        <w:rPr>
          <w:rFonts w:ascii="Times New Roman" w:hAnsi="Times New Roman" w:cs="Times New Roman"/>
          <w:b/>
          <w:sz w:val="28"/>
          <w:szCs w:val="28"/>
        </w:rPr>
        <w:t>Р</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І</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Ш</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Е</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Я</w:t>
      </w:r>
    </w:p>
    <w:p w14:paraId="50A15A6F" w14:textId="77777777" w:rsidR="003726A5" w:rsidRPr="001C0B42" w:rsidRDefault="003726A5" w:rsidP="00911505">
      <w:pPr>
        <w:jc w:val="center"/>
        <w:rPr>
          <w:rFonts w:ascii="Times New Roman" w:hAnsi="Times New Roman" w:cs="Times New Roman"/>
          <w:i/>
          <w:sz w:val="28"/>
          <w:szCs w:val="28"/>
        </w:rPr>
      </w:pPr>
    </w:p>
    <w:p w14:paraId="59173954" w14:textId="77777777" w:rsidR="003726A5" w:rsidRPr="001C0B42" w:rsidRDefault="003726A5" w:rsidP="003726A5">
      <w:pPr>
        <w:rPr>
          <w:rFonts w:ascii="Times New Roman" w:hAnsi="Times New Roman" w:cs="Times New Roman"/>
          <w:sz w:val="28"/>
          <w:szCs w:val="28"/>
        </w:rPr>
      </w:pPr>
    </w:p>
    <w:p w14:paraId="6AFF1FA8" w14:textId="77777777" w:rsidR="0081405A" w:rsidRPr="001C0B42" w:rsidRDefault="0081405A" w:rsidP="003726A5">
      <w:pPr>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3095"/>
        <w:gridCol w:w="3096"/>
        <w:gridCol w:w="3096"/>
      </w:tblGrid>
      <w:tr w:rsidR="003726A5" w:rsidRPr="001C0B42" w14:paraId="68564EBA" w14:textId="77777777" w:rsidTr="00D109A6">
        <w:tc>
          <w:tcPr>
            <w:tcW w:w="3095" w:type="dxa"/>
          </w:tcPr>
          <w:p w14:paraId="586E6F8F" w14:textId="77777777" w:rsidR="003726A5" w:rsidRPr="001C0B42" w:rsidRDefault="00ED171B" w:rsidP="00D109A6">
            <w:pPr>
              <w:jc w:val="center"/>
              <w:rPr>
                <w:rFonts w:ascii="Times New Roman" w:hAnsi="Times New Roman" w:cs="Times New Roman"/>
                <w:sz w:val="28"/>
                <w:szCs w:val="28"/>
              </w:rPr>
            </w:pPr>
            <w:r w:rsidRPr="001C0B42">
              <w:rPr>
                <w:rFonts w:ascii="Times New Roman" w:hAnsi="Times New Roman" w:cs="Times New Roman"/>
                <w:sz w:val="28"/>
                <w:szCs w:val="28"/>
              </w:rPr>
              <w:t>_________________</w:t>
            </w:r>
          </w:p>
        </w:tc>
        <w:tc>
          <w:tcPr>
            <w:tcW w:w="3096" w:type="dxa"/>
          </w:tcPr>
          <w:p w14:paraId="1FBAA0C9" w14:textId="77777777" w:rsidR="003726A5" w:rsidRPr="001C0B42" w:rsidRDefault="003726A5" w:rsidP="00D109A6">
            <w:pPr>
              <w:jc w:val="center"/>
              <w:rPr>
                <w:rFonts w:ascii="Times New Roman" w:hAnsi="Times New Roman" w:cs="Times New Roman"/>
                <w:sz w:val="28"/>
                <w:szCs w:val="28"/>
              </w:rPr>
            </w:pPr>
          </w:p>
        </w:tc>
        <w:tc>
          <w:tcPr>
            <w:tcW w:w="3096" w:type="dxa"/>
          </w:tcPr>
          <w:p w14:paraId="55B6FEB5" w14:textId="77777777" w:rsidR="003726A5" w:rsidRPr="001C0B42" w:rsidRDefault="003726A5" w:rsidP="00ED171B">
            <w:pPr>
              <w:jc w:val="center"/>
              <w:rPr>
                <w:rFonts w:ascii="Times New Roman" w:hAnsi="Times New Roman" w:cs="Times New Roman"/>
                <w:sz w:val="28"/>
                <w:szCs w:val="28"/>
              </w:rPr>
            </w:pPr>
            <w:r w:rsidRPr="001C0B42">
              <w:rPr>
                <w:rFonts w:ascii="Times New Roman" w:hAnsi="Times New Roman" w:cs="Times New Roman"/>
                <w:sz w:val="28"/>
                <w:szCs w:val="28"/>
              </w:rPr>
              <w:t xml:space="preserve">№ </w:t>
            </w:r>
            <w:r w:rsidR="00ED171B" w:rsidRPr="001C0B42">
              <w:rPr>
                <w:rFonts w:ascii="Times New Roman" w:hAnsi="Times New Roman" w:cs="Times New Roman"/>
                <w:sz w:val="28"/>
                <w:szCs w:val="28"/>
              </w:rPr>
              <w:t>______________</w:t>
            </w:r>
          </w:p>
        </w:tc>
      </w:tr>
    </w:tbl>
    <w:p w14:paraId="7C1C3DA7" w14:textId="77777777" w:rsidR="002B33D6" w:rsidRPr="001C3AA2" w:rsidRDefault="002B33D6" w:rsidP="003726A5">
      <w:pPr>
        <w:rPr>
          <w:rFonts w:ascii="Times New Roman" w:hAnsi="Times New Roman" w:cs="Times New Roman"/>
          <w:sz w:val="28"/>
          <w:szCs w:val="28"/>
        </w:rPr>
      </w:pPr>
    </w:p>
    <w:p w14:paraId="396BD5DF"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Про внесення змін </w:t>
      </w:r>
    </w:p>
    <w:p w14:paraId="78F8A074"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до рішення міської ради </w:t>
      </w:r>
    </w:p>
    <w:p w14:paraId="7530772D"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від 26.06.2024 № 82-13/VIII</w:t>
      </w:r>
    </w:p>
    <w:p w14:paraId="38425D4A" w14:textId="77777777" w:rsidR="00F16808" w:rsidRPr="00417FC5" w:rsidRDefault="00F16808" w:rsidP="006C4EED">
      <w:pPr>
        <w:rPr>
          <w:rFonts w:ascii="Times New Roman" w:hAnsi="Times New Roman" w:cs="Times New Roman"/>
          <w:sz w:val="6"/>
          <w:szCs w:val="6"/>
        </w:rPr>
      </w:pPr>
    </w:p>
    <w:p w14:paraId="14E7B254" w14:textId="77777777" w:rsidR="00F041DB" w:rsidRDefault="00F041DB" w:rsidP="006C0444">
      <w:pPr>
        <w:ind w:firstLine="708"/>
        <w:jc w:val="both"/>
        <w:rPr>
          <w:rFonts w:ascii="Times New Roman" w:hAnsi="Times New Roman" w:cs="Times New Roman"/>
          <w:sz w:val="28"/>
          <w:szCs w:val="28"/>
        </w:rPr>
      </w:pPr>
    </w:p>
    <w:p w14:paraId="6501BF57" w14:textId="2C13E8B1" w:rsidR="006C0444" w:rsidRPr="001C0B42" w:rsidRDefault="009F28FC" w:rsidP="006C0444">
      <w:pPr>
        <w:ind w:firstLine="708"/>
        <w:jc w:val="both"/>
        <w:rPr>
          <w:rFonts w:ascii="Times New Roman" w:eastAsia="Times New Roman" w:hAnsi="Times New Roman" w:cs="Times New Roman"/>
          <w:color w:val="auto"/>
          <w:sz w:val="28"/>
          <w:szCs w:val="28"/>
          <w:lang w:eastAsia="ru-RU" w:bidi="ar-SA"/>
        </w:rPr>
      </w:pPr>
      <w:r w:rsidRPr="009F28FC">
        <w:rPr>
          <w:rFonts w:ascii="Times New Roman" w:hAnsi="Times New Roman" w:cs="Times New Roman"/>
          <w:sz w:val="28"/>
          <w:szCs w:val="28"/>
        </w:rPr>
        <w:t>Відповідно до п. 22 ч. 1 ст. 26, п. 3 ч. 4 ст. 42, ч. 1 ст. 59 Закону України від 21.05.1997 № 280/97-ВР «Про місцеве самоврядування в Україні», ст. 70, п. 17 ч. 1 ст. 91 Бюджетного кодексу України від 08.07.2010 № 2456-VI, Закону України від 06.12.1991</w:t>
      </w:r>
      <w:r w:rsidRPr="009F28FC">
        <w:rPr>
          <w:rFonts w:ascii="Times New Roman" w:hAnsi="Times New Roman" w:cs="Times New Roman"/>
          <w:bCs/>
          <w:sz w:val="28"/>
          <w:szCs w:val="28"/>
        </w:rPr>
        <w:t xml:space="preserve"> № 1932-XII </w:t>
      </w:r>
      <w:r w:rsidRPr="009F28FC">
        <w:rPr>
          <w:rFonts w:ascii="Times New Roman" w:hAnsi="Times New Roman" w:cs="Times New Roman"/>
          <w:sz w:val="28"/>
          <w:szCs w:val="28"/>
        </w:rPr>
        <w:t>«Про оборону України», ст. 23 Закону України від 16.07.2021 № 1702-ІХ «Про основи національного спротиву», Закону України від 25.03.1992 № 2232-ХІІ «Про військовий обов’язок і військову службу», Закону України від 21.10.1993 № 3543-ХІІ «Про мобілізаційну підготовку та мобілізацію»</w:t>
      </w:r>
      <w:r w:rsidR="007219E2">
        <w:rPr>
          <w:rFonts w:ascii="Times New Roman" w:hAnsi="Times New Roman" w:cs="Times New Roman"/>
          <w:sz w:val="28"/>
          <w:szCs w:val="28"/>
        </w:rPr>
        <w:t>,</w:t>
      </w:r>
      <w:r w:rsidR="00487C07" w:rsidRPr="00487C07">
        <w:rPr>
          <w:rFonts w:ascii="Times New Roman" w:hAnsi="Times New Roman" w:cs="Times New Roman"/>
          <w:sz w:val="28"/>
          <w:szCs w:val="28"/>
        </w:rPr>
        <w:t xml:space="preserve"> </w:t>
      </w:r>
      <w:r w:rsidR="00487C07" w:rsidRPr="006462C0">
        <w:rPr>
          <w:rFonts w:ascii="Times New Roman" w:hAnsi="Times New Roman" w:cs="Times New Roman"/>
          <w:bCs/>
          <w:sz w:val="28"/>
          <w:szCs w:val="28"/>
        </w:rPr>
        <w:t xml:space="preserve">розглянувши лист </w:t>
      </w:r>
      <w:r w:rsidR="004D0025">
        <w:rPr>
          <w:rFonts w:ascii="Times New Roman" w:hAnsi="Times New Roman" w:cs="Times New Roman"/>
          <w:bCs/>
          <w:sz w:val="28"/>
          <w:szCs w:val="28"/>
        </w:rPr>
        <w:t>****</w:t>
      </w:r>
      <w:r w:rsidR="00487C07">
        <w:rPr>
          <w:rFonts w:ascii="Times New Roman" w:hAnsi="Times New Roman" w:cs="Times New Roman"/>
          <w:bCs/>
          <w:sz w:val="28"/>
          <w:szCs w:val="28"/>
        </w:rPr>
        <w:t xml:space="preserve"> </w:t>
      </w:r>
      <w:r w:rsidR="00487C07" w:rsidRPr="00D36457">
        <w:rPr>
          <w:rFonts w:ascii="Times New Roman" w:hAnsi="Times New Roman" w:cs="Times New Roman"/>
          <w:bCs/>
          <w:sz w:val="28"/>
          <w:szCs w:val="28"/>
        </w:rPr>
        <w:t>від </w:t>
      </w:r>
      <w:r>
        <w:rPr>
          <w:rFonts w:ascii="Times New Roman" w:hAnsi="Times New Roman" w:cs="Times New Roman"/>
          <w:bCs/>
          <w:sz w:val="28"/>
          <w:szCs w:val="28"/>
        </w:rPr>
        <w:t>29</w:t>
      </w:r>
      <w:r w:rsidR="00487C07" w:rsidRPr="00D36457">
        <w:rPr>
          <w:rFonts w:ascii="Times New Roman" w:hAnsi="Times New Roman" w:cs="Times New Roman"/>
          <w:bCs/>
          <w:sz w:val="28"/>
          <w:szCs w:val="28"/>
        </w:rPr>
        <w:t>.0</w:t>
      </w:r>
      <w:r>
        <w:rPr>
          <w:rFonts w:ascii="Times New Roman" w:hAnsi="Times New Roman" w:cs="Times New Roman"/>
          <w:bCs/>
          <w:sz w:val="28"/>
          <w:szCs w:val="28"/>
        </w:rPr>
        <w:t>9</w:t>
      </w:r>
      <w:r w:rsidR="00487C07" w:rsidRPr="00D36457">
        <w:rPr>
          <w:rFonts w:ascii="Times New Roman" w:hAnsi="Times New Roman" w:cs="Times New Roman"/>
          <w:bCs/>
          <w:sz w:val="28"/>
          <w:szCs w:val="28"/>
        </w:rPr>
        <w:t>.2025 № </w:t>
      </w:r>
      <w:r>
        <w:rPr>
          <w:rFonts w:ascii="Times New Roman" w:hAnsi="Times New Roman" w:cs="Times New Roman"/>
          <w:bCs/>
          <w:sz w:val="28"/>
          <w:szCs w:val="28"/>
        </w:rPr>
        <w:t>5381</w:t>
      </w:r>
      <w:r w:rsidR="00487C07">
        <w:rPr>
          <w:rFonts w:ascii="Times New Roman" w:hAnsi="Times New Roman" w:cs="Times New Roman"/>
          <w:bCs/>
          <w:sz w:val="28"/>
          <w:szCs w:val="28"/>
        </w:rPr>
        <w:t>,</w:t>
      </w:r>
      <w:r w:rsidR="00487C07">
        <w:rPr>
          <w:rFonts w:ascii="Times New Roman" w:hAnsi="Times New Roman" w:cs="Times New Roman"/>
          <w:sz w:val="28"/>
          <w:szCs w:val="28"/>
        </w:rPr>
        <w:t xml:space="preserve"> </w:t>
      </w:r>
      <w:r w:rsidR="007219E2" w:rsidRPr="004B0108">
        <w:rPr>
          <w:rFonts w:ascii="Times New Roman" w:hAnsi="Times New Roman" w:cs="Times New Roman"/>
          <w:sz w:val="28"/>
          <w:szCs w:val="28"/>
        </w:rPr>
        <w:t>з метою сприяння забезпеченню потреб, підтримки обороноздатності, захисту безпеки населення та інтересів держави в умовах воєнного стану</w:t>
      </w:r>
      <w:r w:rsidR="001C3AA2" w:rsidRPr="004B0108">
        <w:rPr>
          <w:rFonts w:ascii="Times New Roman" w:hAnsi="Times New Roman" w:cs="Times New Roman"/>
          <w:sz w:val="28"/>
          <w:szCs w:val="28"/>
        </w:rPr>
        <w:t>,</w:t>
      </w:r>
      <w:r w:rsidR="001C3AA2">
        <w:rPr>
          <w:rFonts w:ascii="Times New Roman" w:hAnsi="Times New Roman" w:cs="Times New Roman"/>
          <w:sz w:val="28"/>
          <w:szCs w:val="28"/>
        </w:rPr>
        <w:t xml:space="preserve"> </w:t>
      </w:r>
      <w:r w:rsidR="008263B7" w:rsidRPr="001C0B42">
        <w:rPr>
          <w:rFonts w:ascii="Times New Roman" w:eastAsia="Times New Roman" w:hAnsi="Times New Roman" w:cs="Times New Roman"/>
          <w:spacing w:val="-3"/>
          <w:sz w:val="28"/>
          <w:szCs w:val="28"/>
          <w:lang w:eastAsia="ru-RU"/>
        </w:rPr>
        <w:t>міська рада</w:t>
      </w:r>
    </w:p>
    <w:p w14:paraId="0F16562F" w14:textId="77777777" w:rsidR="006C4EED" w:rsidRPr="001C0B42" w:rsidRDefault="006C4EED" w:rsidP="0026075E">
      <w:pPr>
        <w:jc w:val="both"/>
        <w:rPr>
          <w:rFonts w:ascii="Times New Roman" w:hAnsi="Times New Roman" w:cs="Times New Roman"/>
          <w:bCs/>
          <w:sz w:val="28"/>
          <w:szCs w:val="28"/>
        </w:rPr>
      </w:pPr>
      <w:r w:rsidRPr="001C0B42">
        <w:rPr>
          <w:rFonts w:ascii="Times New Roman" w:hAnsi="Times New Roman" w:cs="Times New Roman"/>
          <w:bCs/>
          <w:sz w:val="28"/>
          <w:szCs w:val="28"/>
        </w:rPr>
        <w:t>ВИРІШИЛА:</w:t>
      </w:r>
    </w:p>
    <w:p w14:paraId="66F4F9ED" w14:textId="77777777" w:rsidR="00187F52" w:rsidRPr="00417FC5" w:rsidRDefault="00187F52" w:rsidP="006C4EED">
      <w:pPr>
        <w:ind w:firstLine="708"/>
        <w:jc w:val="both"/>
        <w:rPr>
          <w:rFonts w:ascii="Times New Roman" w:hAnsi="Times New Roman" w:cs="Times New Roman"/>
          <w:sz w:val="6"/>
          <w:szCs w:val="6"/>
        </w:rPr>
      </w:pPr>
    </w:p>
    <w:p w14:paraId="7BE059AE" w14:textId="77777777" w:rsidR="00F041DB" w:rsidRDefault="00F041DB" w:rsidP="00417FC5">
      <w:pPr>
        <w:ind w:firstLine="567"/>
        <w:jc w:val="both"/>
        <w:rPr>
          <w:rFonts w:ascii="Times New Roman" w:hAnsi="Times New Roman" w:cs="Times New Roman"/>
          <w:bCs/>
          <w:sz w:val="28"/>
          <w:szCs w:val="28"/>
        </w:rPr>
      </w:pPr>
    </w:p>
    <w:p w14:paraId="101AB7F7" w14:textId="535647EF" w:rsidR="00985F67" w:rsidRDefault="006C0444" w:rsidP="00417FC5">
      <w:pPr>
        <w:ind w:firstLine="567"/>
        <w:jc w:val="both"/>
        <w:rPr>
          <w:rFonts w:ascii="Times New Roman" w:eastAsia="Times New Roman" w:hAnsi="Times New Roman" w:cs="Times New Roman"/>
          <w:color w:val="auto"/>
          <w:sz w:val="28"/>
          <w:szCs w:val="28"/>
          <w:lang w:eastAsia="ru-RU" w:bidi="ar-SA"/>
        </w:rPr>
      </w:pPr>
      <w:r w:rsidRPr="001C0B42">
        <w:rPr>
          <w:rFonts w:ascii="Times New Roman" w:hAnsi="Times New Roman" w:cs="Times New Roman"/>
          <w:bCs/>
          <w:sz w:val="28"/>
          <w:szCs w:val="28"/>
        </w:rPr>
        <w:t xml:space="preserve">1. </w:t>
      </w:r>
      <w:bookmarkStart w:id="0" w:name="_Hlk177658383"/>
      <w:r w:rsidR="00487C07" w:rsidRPr="00487C07">
        <w:rPr>
          <w:rFonts w:ascii="Times New Roman" w:eastAsia="Times New Roman" w:hAnsi="Times New Roman" w:cs="Times New Roman"/>
          <w:bCs/>
          <w:color w:val="auto"/>
          <w:sz w:val="28"/>
          <w:lang w:eastAsia="ru-RU"/>
        </w:rPr>
        <w:t xml:space="preserve">Внести </w:t>
      </w:r>
      <w:r w:rsidR="00CB6A1D">
        <w:rPr>
          <w:rFonts w:ascii="Times New Roman" w:eastAsia="Times New Roman" w:hAnsi="Times New Roman" w:cs="Times New Roman"/>
          <w:bCs/>
          <w:color w:val="auto"/>
          <w:sz w:val="28"/>
          <w:lang w:eastAsia="ru-RU"/>
        </w:rPr>
        <w:t xml:space="preserve">зміни </w:t>
      </w:r>
      <w:r w:rsidR="00487C07" w:rsidRPr="00487C07">
        <w:rPr>
          <w:rFonts w:ascii="Times New Roman" w:eastAsia="Times New Roman" w:hAnsi="Times New Roman" w:cs="Times New Roman"/>
          <w:bCs/>
          <w:color w:val="auto"/>
          <w:sz w:val="28"/>
          <w:lang w:eastAsia="ru-RU"/>
        </w:rPr>
        <w:t>до рішення міської ради від 26.06.2024 № 82-</w:t>
      </w:r>
      <w:r w:rsidR="009F28FC">
        <w:rPr>
          <w:rFonts w:ascii="Times New Roman" w:eastAsia="Times New Roman" w:hAnsi="Times New Roman" w:cs="Times New Roman"/>
          <w:bCs/>
          <w:color w:val="auto"/>
          <w:sz w:val="28"/>
          <w:lang w:eastAsia="ru-RU"/>
        </w:rPr>
        <w:t>13</w:t>
      </w:r>
      <w:r w:rsidR="00487C07" w:rsidRPr="00487C07">
        <w:rPr>
          <w:rFonts w:ascii="Times New Roman" w:eastAsia="Times New Roman" w:hAnsi="Times New Roman" w:cs="Times New Roman"/>
          <w:bCs/>
          <w:color w:val="auto"/>
          <w:sz w:val="28"/>
          <w:lang w:eastAsia="ru-RU"/>
        </w:rPr>
        <w:t>/VIII «</w:t>
      </w:r>
      <w:r w:rsidR="009F28FC" w:rsidRPr="009F28FC">
        <w:rPr>
          <w:rFonts w:ascii="Times New Roman" w:eastAsia="Times New Roman" w:hAnsi="Times New Roman" w:cs="Times New Roman"/>
          <w:bCs/>
          <w:color w:val="auto"/>
          <w:sz w:val="28"/>
          <w:lang w:eastAsia="ru-RU"/>
        </w:rPr>
        <w:t xml:space="preserve">Про затвердження Програми територіальної оборони м. Сміла </w:t>
      </w:r>
      <w:r w:rsidR="00487C07" w:rsidRPr="00487C07">
        <w:rPr>
          <w:rFonts w:ascii="Times New Roman" w:eastAsia="Times New Roman" w:hAnsi="Times New Roman" w:cs="Times New Roman"/>
          <w:bCs/>
          <w:color w:val="auto"/>
          <w:sz w:val="28"/>
          <w:lang w:eastAsia="ru-RU"/>
        </w:rPr>
        <w:t>на 2025-20</w:t>
      </w:r>
      <w:r w:rsidR="00487C07">
        <w:rPr>
          <w:rFonts w:ascii="Times New Roman" w:eastAsia="Times New Roman" w:hAnsi="Times New Roman" w:cs="Times New Roman"/>
          <w:bCs/>
          <w:color w:val="auto"/>
          <w:sz w:val="28"/>
          <w:lang w:eastAsia="ru-RU"/>
        </w:rPr>
        <w:t>30</w:t>
      </w:r>
      <w:r w:rsidR="00487C07" w:rsidRPr="00487C07">
        <w:rPr>
          <w:rFonts w:ascii="Times New Roman" w:eastAsia="Times New Roman" w:hAnsi="Times New Roman" w:cs="Times New Roman"/>
          <w:bCs/>
          <w:color w:val="auto"/>
          <w:sz w:val="28"/>
          <w:lang w:eastAsia="ru-RU"/>
        </w:rPr>
        <w:t xml:space="preserve"> роки»</w:t>
      </w:r>
      <w:r w:rsidR="00B31030">
        <w:rPr>
          <w:rFonts w:ascii="Times New Roman" w:eastAsia="Times New Roman" w:hAnsi="Times New Roman" w:cs="Times New Roman"/>
          <w:bCs/>
          <w:color w:val="auto"/>
          <w:sz w:val="28"/>
          <w:lang w:eastAsia="ru-RU"/>
        </w:rPr>
        <w:t xml:space="preserve">, </w:t>
      </w:r>
      <w:r w:rsidR="00CB6A1D" w:rsidRPr="00CB6A1D">
        <w:rPr>
          <w:rFonts w:ascii="Times New Roman" w:eastAsia="Times New Roman" w:hAnsi="Times New Roman" w:cs="Times New Roman"/>
          <w:bCs/>
          <w:color w:val="auto"/>
          <w:sz w:val="28"/>
          <w:lang w:eastAsia="ru-RU"/>
        </w:rPr>
        <w:t>зі змінами</w:t>
      </w:r>
      <w:r w:rsidR="0074364D">
        <w:rPr>
          <w:rFonts w:ascii="Times New Roman" w:eastAsia="Times New Roman" w:hAnsi="Times New Roman" w:cs="Times New Roman"/>
          <w:bCs/>
          <w:color w:val="auto"/>
          <w:sz w:val="28"/>
          <w:lang w:eastAsia="ru-RU"/>
        </w:rPr>
        <w:t>,</w:t>
      </w:r>
      <w:r w:rsidR="00CB6A1D">
        <w:rPr>
          <w:rFonts w:ascii="Times New Roman" w:eastAsia="Times New Roman" w:hAnsi="Times New Roman" w:cs="Times New Roman"/>
          <w:bCs/>
          <w:color w:val="auto"/>
          <w:sz w:val="28"/>
          <w:lang w:eastAsia="ru-RU"/>
        </w:rPr>
        <w:t xml:space="preserve"> внесеними</w:t>
      </w:r>
      <w:r w:rsidR="00B31030" w:rsidRPr="00035CE4">
        <w:rPr>
          <w:rFonts w:ascii="Times New Roman" w:eastAsia="Times New Roman" w:hAnsi="Times New Roman" w:cs="Times New Roman"/>
          <w:bCs/>
          <w:color w:val="auto"/>
          <w:sz w:val="28"/>
          <w:lang w:eastAsia="ru-RU"/>
        </w:rPr>
        <w:t xml:space="preserve"> рішення</w:t>
      </w:r>
      <w:r w:rsidR="00CB6A1D">
        <w:rPr>
          <w:rFonts w:ascii="Times New Roman" w:eastAsia="Times New Roman" w:hAnsi="Times New Roman" w:cs="Times New Roman"/>
          <w:bCs/>
          <w:color w:val="auto"/>
          <w:sz w:val="28"/>
          <w:lang w:eastAsia="ru-RU"/>
        </w:rPr>
        <w:t>м</w:t>
      </w:r>
      <w:r w:rsidR="00B31030" w:rsidRPr="00035CE4">
        <w:rPr>
          <w:rFonts w:ascii="Times New Roman" w:eastAsia="Times New Roman" w:hAnsi="Times New Roman" w:cs="Times New Roman"/>
          <w:bCs/>
          <w:color w:val="auto"/>
          <w:sz w:val="28"/>
          <w:lang w:eastAsia="ru-RU"/>
        </w:rPr>
        <w:t xml:space="preserve"> міської ради від 18.06.2025 № 99-</w:t>
      </w:r>
      <w:r w:rsidR="00B31030" w:rsidRPr="004B0108">
        <w:rPr>
          <w:rFonts w:ascii="Times New Roman" w:eastAsia="Times New Roman" w:hAnsi="Times New Roman" w:cs="Times New Roman"/>
          <w:bCs/>
          <w:color w:val="auto"/>
          <w:sz w:val="28"/>
          <w:lang w:eastAsia="ru-RU"/>
        </w:rPr>
        <w:t>4</w:t>
      </w:r>
      <w:r w:rsidR="009F28FC">
        <w:rPr>
          <w:rFonts w:ascii="Times New Roman" w:eastAsia="Times New Roman" w:hAnsi="Times New Roman" w:cs="Times New Roman"/>
          <w:bCs/>
          <w:color w:val="auto"/>
          <w:sz w:val="28"/>
          <w:lang w:eastAsia="ru-RU"/>
        </w:rPr>
        <w:t>8</w:t>
      </w:r>
      <w:r w:rsidR="00B31030" w:rsidRPr="00035CE4">
        <w:rPr>
          <w:rFonts w:ascii="Times New Roman" w:eastAsia="Times New Roman" w:hAnsi="Times New Roman" w:cs="Times New Roman"/>
          <w:bCs/>
          <w:color w:val="auto"/>
          <w:sz w:val="28"/>
          <w:lang w:eastAsia="ru-RU"/>
        </w:rPr>
        <w:t>/</w:t>
      </w:r>
      <w:r w:rsidR="00B31030" w:rsidRPr="00035CE4">
        <w:rPr>
          <w:rFonts w:ascii="Times New Roman" w:eastAsia="Times New Roman" w:hAnsi="Times New Roman" w:cs="Times New Roman"/>
          <w:bCs/>
          <w:color w:val="auto"/>
          <w:sz w:val="28"/>
          <w:lang w:val="en-US" w:eastAsia="ru-RU"/>
        </w:rPr>
        <w:t>VIII</w:t>
      </w:r>
      <w:r w:rsidR="00B31030">
        <w:rPr>
          <w:rFonts w:ascii="Times New Roman" w:eastAsia="Times New Roman" w:hAnsi="Times New Roman" w:cs="Times New Roman"/>
          <w:bCs/>
          <w:color w:val="auto"/>
          <w:sz w:val="28"/>
          <w:lang w:eastAsia="ru-RU"/>
        </w:rPr>
        <w:t xml:space="preserve"> </w:t>
      </w:r>
      <w:r w:rsidR="008D132B" w:rsidRPr="008D132B">
        <w:rPr>
          <w:rFonts w:ascii="Times New Roman" w:eastAsia="Times New Roman" w:hAnsi="Times New Roman" w:cs="Times New Roman"/>
          <w:bCs/>
          <w:color w:val="auto"/>
          <w:sz w:val="28"/>
          <w:lang w:eastAsia="ru-RU"/>
        </w:rPr>
        <w:t xml:space="preserve">(далі – </w:t>
      </w:r>
      <w:r w:rsidR="008D132B" w:rsidRPr="004B0108">
        <w:rPr>
          <w:rFonts w:ascii="Times New Roman" w:eastAsia="Times New Roman" w:hAnsi="Times New Roman" w:cs="Times New Roman"/>
          <w:bCs/>
          <w:color w:val="auto"/>
          <w:sz w:val="28"/>
          <w:lang w:eastAsia="ru-RU"/>
        </w:rPr>
        <w:t>Програма)</w:t>
      </w:r>
      <w:bookmarkEnd w:id="0"/>
      <w:r w:rsidR="008D132B" w:rsidRPr="004B0108">
        <w:rPr>
          <w:rFonts w:ascii="Times New Roman" w:eastAsia="Times New Roman" w:hAnsi="Times New Roman" w:cs="Times New Roman"/>
          <w:bCs/>
          <w:color w:val="auto"/>
          <w:sz w:val="28"/>
          <w:lang w:eastAsia="ru-RU"/>
        </w:rPr>
        <w:t xml:space="preserve">, виклавши </w:t>
      </w:r>
      <w:r w:rsidR="00F041DB" w:rsidRPr="004B0108">
        <w:rPr>
          <w:rFonts w:ascii="Times New Roman" w:eastAsia="Times New Roman" w:hAnsi="Times New Roman" w:cs="Times New Roman"/>
          <w:bCs/>
          <w:color w:val="auto"/>
          <w:sz w:val="28"/>
          <w:lang w:eastAsia="ru-RU"/>
        </w:rPr>
        <w:t xml:space="preserve">розділ 4 </w:t>
      </w:r>
      <w:r w:rsidR="00B36F1C" w:rsidRPr="004B0108">
        <w:rPr>
          <w:rFonts w:ascii="Times New Roman" w:eastAsia="Times New Roman" w:hAnsi="Times New Roman" w:cs="Times New Roman"/>
          <w:bCs/>
          <w:color w:val="auto"/>
          <w:sz w:val="28"/>
          <w:lang w:eastAsia="ru-RU"/>
        </w:rPr>
        <w:t xml:space="preserve">«Заходи </w:t>
      </w:r>
      <w:r w:rsidR="004D0025">
        <w:rPr>
          <w:rFonts w:ascii="Times New Roman" w:eastAsia="Times New Roman" w:hAnsi="Times New Roman" w:cs="Times New Roman"/>
          <w:bCs/>
          <w:color w:val="auto"/>
          <w:sz w:val="28"/>
          <w:lang w:eastAsia="ru-RU"/>
        </w:rPr>
        <w:t>****</w:t>
      </w:r>
      <w:r w:rsidR="00B36F1C" w:rsidRPr="004B0108">
        <w:rPr>
          <w:rFonts w:ascii="Times New Roman" w:eastAsia="Times New Roman" w:hAnsi="Times New Roman" w:cs="Times New Roman"/>
          <w:bCs/>
          <w:color w:val="auto"/>
          <w:sz w:val="28"/>
          <w:lang w:eastAsia="ru-RU"/>
        </w:rPr>
        <w:t>»</w:t>
      </w:r>
      <w:r w:rsidR="00B36F1C">
        <w:rPr>
          <w:rFonts w:ascii="Times New Roman" w:eastAsia="Times New Roman" w:hAnsi="Times New Roman" w:cs="Times New Roman"/>
          <w:bCs/>
          <w:color w:val="auto"/>
          <w:sz w:val="28"/>
          <w:lang w:eastAsia="ru-RU"/>
        </w:rPr>
        <w:t xml:space="preserve"> </w:t>
      </w:r>
      <w:r w:rsidR="00F041DB" w:rsidRPr="00F041DB">
        <w:rPr>
          <w:rFonts w:ascii="Times New Roman" w:eastAsia="Times New Roman" w:hAnsi="Times New Roman" w:cs="Times New Roman"/>
          <w:bCs/>
          <w:color w:val="auto"/>
          <w:sz w:val="28"/>
          <w:lang w:eastAsia="ru-RU"/>
        </w:rPr>
        <w:t xml:space="preserve">додатка </w:t>
      </w:r>
      <w:r w:rsidR="00487C07" w:rsidRPr="008D132B">
        <w:rPr>
          <w:rFonts w:ascii="Times New Roman" w:eastAsia="Times New Roman" w:hAnsi="Times New Roman" w:cs="Times New Roman"/>
          <w:color w:val="auto"/>
          <w:sz w:val="28"/>
          <w:szCs w:val="28"/>
          <w:lang w:eastAsia="ru-RU" w:bidi="ar-SA"/>
        </w:rPr>
        <w:t xml:space="preserve">до Програми </w:t>
      </w:r>
      <w:r w:rsidR="00985F67" w:rsidRPr="00985F67">
        <w:rPr>
          <w:rFonts w:ascii="Times New Roman" w:eastAsia="Times New Roman" w:hAnsi="Times New Roman" w:cs="Times New Roman"/>
          <w:bCs/>
          <w:color w:val="auto"/>
          <w:sz w:val="28"/>
          <w:szCs w:val="28"/>
          <w:lang w:eastAsia="ru-RU" w:bidi="ar-SA"/>
        </w:rPr>
        <w:t xml:space="preserve">«Напрями діяльності та заходи </w:t>
      </w:r>
      <w:r w:rsidR="009F28FC">
        <w:rPr>
          <w:rFonts w:ascii="Times New Roman" w:eastAsia="Times New Roman" w:hAnsi="Times New Roman" w:cs="Times New Roman"/>
          <w:bCs/>
          <w:color w:val="auto"/>
          <w:sz w:val="28"/>
          <w:szCs w:val="28"/>
          <w:lang w:eastAsia="ru-RU" w:bidi="ar-SA"/>
        </w:rPr>
        <w:t xml:space="preserve">міської </w:t>
      </w:r>
      <w:r w:rsidR="009F28FC" w:rsidRPr="009F28FC">
        <w:rPr>
          <w:rFonts w:ascii="Times New Roman" w:eastAsia="Times New Roman" w:hAnsi="Times New Roman" w:cs="Times New Roman"/>
          <w:bCs/>
          <w:color w:val="auto"/>
          <w:sz w:val="28"/>
          <w:szCs w:val="28"/>
          <w:lang w:eastAsia="ru-RU"/>
        </w:rPr>
        <w:t>Програми територіальної оборони м. Сміла на 2025-2030 роки</w:t>
      </w:r>
      <w:r w:rsidR="00985F67" w:rsidRPr="00985F67">
        <w:rPr>
          <w:rFonts w:ascii="Times New Roman" w:eastAsia="Times New Roman" w:hAnsi="Times New Roman" w:cs="Times New Roman"/>
          <w:bCs/>
          <w:color w:val="auto"/>
          <w:sz w:val="28"/>
          <w:szCs w:val="28"/>
          <w:lang w:eastAsia="ru-RU" w:bidi="ar-SA"/>
        </w:rPr>
        <w:t>»</w:t>
      </w:r>
      <w:r w:rsidR="00985F67">
        <w:rPr>
          <w:rFonts w:ascii="Times New Roman" w:eastAsia="Times New Roman" w:hAnsi="Times New Roman" w:cs="Times New Roman"/>
          <w:bCs/>
          <w:color w:val="auto"/>
          <w:sz w:val="28"/>
          <w:szCs w:val="28"/>
          <w:lang w:eastAsia="ru-RU" w:bidi="ar-SA"/>
        </w:rPr>
        <w:t xml:space="preserve"> </w:t>
      </w:r>
      <w:r w:rsidR="00985F67" w:rsidRPr="008D132B">
        <w:rPr>
          <w:rFonts w:ascii="Times New Roman" w:eastAsia="Times New Roman" w:hAnsi="Times New Roman" w:cs="Times New Roman"/>
          <w:bCs/>
          <w:color w:val="auto"/>
          <w:sz w:val="28"/>
          <w:lang w:eastAsia="ru-RU"/>
        </w:rPr>
        <w:t>в н</w:t>
      </w:r>
      <w:r w:rsidR="00985F67">
        <w:rPr>
          <w:rFonts w:ascii="Times New Roman" w:eastAsia="Times New Roman" w:hAnsi="Times New Roman" w:cs="Times New Roman"/>
          <w:bCs/>
          <w:color w:val="auto"/>
          <w:sz w:val="28"/>
          <w:lang w:eastAsia="ru-RU"/>
        </w:rPr>
        <w:t>овій</w:t>
      </w:r>
      <w:r w:rsidR="00985F67" w:rsidRPr="008D132B">
        <w:rPr>
          <w:rFonts w:ascii="Times New Roman" w:eastAsia="Times New Roman" w:hAnsi="Times New Roman" w:cs="Times New Roman"/>
          <w:bCs/>
          <w:color w:val="auto"/>
          <w:sz w:val="28"/>
          <w:lang w:eastAsia="ru-RU"/>
        </w:rPr>
        <w:t xml:space="preserve"> редакції</w:t>
      </w:r>
      <w:r w:rsidR="00985F67">
        <w:rPr>
          <w:rFonts w:ascii="Times New Roman" w:eastAsia="Times New Roman" w:hAnsi="Times New Roman" w:cs="Times New Roman"/>
          <w:bCs/>
          <w:color w:val="auto"/>
          <w:sz w:val="28"/>
          <w:lang w:eastAsia="ru-RU"/>
        </w:rPr>
        <w:t xml:space="preserve"> </w:t>
      </w:r>
      <w:r w:rsidR="00985F67" w:rsidRPr="008D132B">
        <w:rPr>
          <w:rFonts w:ascii="Times New Roman" w:eastAsia="Times New Roman" w:hAnsi="Times New Roman" w:cs="Times New Roman"/>
          <w:color w:val="auto"/>
          <w:sz w:val="28"/>
          <w:szCs w:val="28"/>
          <w:lang w:eastAsia="ru-RU"/>
        </w:rPr>
        <w:t>(додається).</w:t>
      </w:r>
    </w:p>
    <w:p w14:paraId="1F6ED833" w14:textId="58A6FEA6" w:rsidR="008D132B" w:rsidRPr="008D132B" w:rsidRDefault="007652C9" w:rsidP="00417FC5">
      <w:pPr>
        <w:widowControl/>
        <w:ind w:firstLine="567"/>
        <w:jc w:val="both"/>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color w:val="auto"/>
          <w:sz w:val="28"/>
          <w:szCs w:val="28"/>
          <w:lang w:eastAsia="ru-RU" w:bidi="ar-SA"/>
        </w:rPr>
        <w:t>2</w:t>
      </w:r>
      <w:r w:rsidR="008D132B" w:rsidRPr="008D132B">
        <w:rPr>
          <w:rFonts w:ascii="Times New Roman" w:eastAsia="Times New Roman" w:hAnsi="Times New Roman" w:cs="Times New Roman"/>
          <w:color w:val="auto"/>
          <w:sz w:val="28"/>
          <w:szCs w:val="28"/>
          <w:lang w:eastAsia="ru-RU" w:bidi="ar-SA"/>
        </w:rPr>
        <w:t>.</w:t>
      </w:r>
      <w:r w:rsidR="008D132B">
        <w:rPr>
          <w:rFonts w:ascii="Times New Roman" w:eastAsia="Times New Roman" w:hAnsi="Times New Roman" w:cs="Times New Roman"/>
          <w:color w:val="auto"/>
          <w:sz w:val="28"/>
          <w:szCs w:val="28"/>
          <w:lang w:eastAsia="ru-RU" w:bidi="ar-SA"/>
        </w:rPr>
        <w:t xml:space="preserve"> </w:t>
      </w:r>
      <w:r w:rsidR="008D132B" w:rsidRPr="008D132B">
        <w:rPr>
          <w:rFonts w:ascii="Times New Roman" w:eastAsia="Times New Roman" w:hAnsi="Times New Roman" w:cs="Times New Roman"/>
          <w:color w:val="auto"/>
          <w:sz w:val="28"/>
          <w:szCs w:val="28"/>
          <w:lang w:eastAsia="ru-RU"/>
        </w:rPr>
        <w:t>Фінансовому управлінню передбачати фінансування видатків з бюджету Смілянської міської територіальної громади на виконання заходів, передбачених Програмою.</w:t>
      </w:r>
    </w:p>
    <w:p w14:paraId="79A6A7EC" w14:textId="7C6A4A8B" w:rsidR="00AF59DD" w:rsidRPr="001C0B42"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3</w:t>
      </w:r>
      <w:r w:rsidR="006C0444"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Організацію виконання рішення покласти на заступник</w:t>
      </w:r>
      <w:r w:rsidR="004350D5">
        <w:rPr>
          <w:rFonts w:ascii="Times New Roman" w:hAnsi="Times New Roman" w:cs="Times New Roman"/>
          <w:sz w:val="28"/>
          <w:szCs w:val="28"/>
        </w:rPr>
        <w:t>а</w:t>
      </w:r>
      <w:r w:rsidR="00217640" w:rsidRPr="001C0B42">
        <w:rPr>
          <w:rFonts w:ascii="Times New Roman" w:hAnsi="Times New Roman" w:cs="Times New Roman"/>
          <w:sz w:val="28"/>
          <w:szCs w:val="28"/>
        </w:rPr>
        <w:t xml:space="preserve"> міського голови</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відповідно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до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функціональних</w:t>
      </w:r>
      <w:r w:rsidR="006647AF"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повноважень</w:t>
      </w:r>
      <w:r w:rsidR="001F7DF8" w:rsidRPr="001C0B42">
        <w:rPr>
          <w:rFonts w:ascii="Times New Roman" w:hAnsi="Times New Roman" w:cs="Times New Roman"/>
          <w:sz w:val="28"/>
          <w:szCs w:val="28"/>
        </w:rPr>
        <w:t xml:space="preserve"> та</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відділ</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з</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питань</w:t>
      </w:r>
      <w:r w:rsidR="00AF59DD" w:rsidRPr="001C0B42">
        <w:rPr>
          <w:rFonts w:ascii="Times New Roman" w:hAnsi="Times New Roman" w:cs="Times New Roman"/>
          <w:sz w:val="28"/>
          <w:szCs w:val="28"/>
        </w:rPr>
        <w:t xml:space="preserve"> </w:t>
      </w:r>
      <w:r w:rsidR="00A46158" w:rsidRPr="001C0B42">
        <w:rPr>
          <w:rFonts w:ascii="Times New Roman" w:hAnsi="Times New Roman" w:cs="Times New Roman"/>
          <w:sz w:val="28"/>
          <w:szCs w:val="28"/>
        </w:rPr>
        <w:t xml:space="preserve">цивільного </w:t>
      </w:r>
      <w:r w:rsidR="006647AF" w:rsidRPr="001C0B42">
        <w:rPr>
          <w:rFonts w:ascii="Times New Roman" w:hAnsi="Times New Roman" w:cs="Times New Roman"/>
          <w:sz w:val="28"/>
          <w:szCs w:val="28"/>
        </w:rPr>
        <w:t>захисту та оборонної роботи.</w:t>
      </w:r>
    </w:p>
    <w:p w14:paraId="12C76791" w14:textId="77777777" w:rsidR="00F041DB" w:rsidRDefault="00F041DB" w:rsidP="00417FC5">
      <w:pPr>
        <w:tabs>
          <w:tab w:val="left" w:pos="8505"/>
        </w:tabs>
        <w:ind w:firstLine="567"/>
        <w:jc w:val="both"/>
        <w:rPr>
          <w:rFonts w:ascii="Times New Roman" w:hAnsi="Times New Roman" w:cs="Times New Roman"/>
          <w:sz w:val="28"/>
          <w:szCs w:val="28"/>
        </w:rPr>
      </w:pPr>
    </w:p>
    <w:p w14:paraId="6169A001" w14:textId="77777777" w:rsidR="00F041DB" w:rsidRDefault="00F041DB" w:rsidP="00417FC5">
      <w:pPr>
        <w:tabs>
          <w:tab w:val="left" w:pos="8505"/>
        </w:tabs>
        <w:ind w:firstLine="567"/>
        <w:jc w:val="both"/>
        <w:rPr>
          <w:rFonts w:ascii="Times New Roman" w:hAnsi="Times New Roman" w:cs="Times New Roman"/>
          <w:sz w:val="28"/>
          <w:szCs w:val="28"/>
        </w:rPr>
      </w:pPr>
    </w:p>
    <w:p w14:paraId="38D24C9D" w14:textId="06DCD87B" w:rsidR="008D132B"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81405A" w:rsidRPr="001C0B42">
        <w:rPr>
          <w:rFonts w:ascii="Times New Roman" w:hAnsi="Times New Roman" w:cs="Times New Roman"/>
          <w:sz w:val="28"/>
          <w:szCs w:val="28"/>
        </w:rPr>
        <w:t xml:space="preserve">. Контроль за виконанням рішення покласти на </w:t>
      </w:r>
      <w:r w:rsidR="00B225D1" w:rsidRPr="001C0B42">
        <w:rPr>
          <w:rFonts w:ascii="Times New Roman" w:eastAsia="SimSun" w:hAnsi="Times New Roman" w:cs="Times New Roman"/>
          <w:kern w:val="2"/>
          <w:sz w:val="28"/>
          <w:szCs w:val="28"/>
          <w:lang w:eastAsia="hi-IN" w:bidi="hi-IN"/>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006E49A4" w:rsidRPr="001C0B42">
        <w:rPr>
          <w:rFonts w:ascii="Times New Roman" w:hAnsi="Times New Roman" w:cs="Times New Roman"/>
          <w:sz w:val="28"/>
          <w:szCs w:val="28"/>
        </w:rPr>
        <w:t>.</w:t>
      </w:r>
    </w:p>
    <w:p w14:paraId="716A75A7" w14:textId="77777777" w:rsidR="008D132B" w:rsidRDefault="008D132B" w:rsidP="008D132B">
      <w:pPr>
        <w:tabs>
          <w:tab w:val="left" w:pos="8505"/>
        </w:tabs>
        <w:jc w:val="both"/>
        <w:rPr>
          <w:rFonts w:ascii="Times New Roman" w:eastAsia="Times New Roman" w:hAnsi="Times New Roman" w:cs="Times New Roman"/>
          <w:bCs/>
          <w:color w:val="auto"/>
          <w:sz w:val="28"/>
          <w:szCs w:val="28"/>
          <w:lang w:eastAsia="ru-RU" w:bidi="ar-SA"/>
        </w:rPr>
      </w:pPr>
    </w:p>
    <w:p w14:paraId="339A1F8A" w14:textId="77777777" w:rsidR="00F041DB" w:rsidRPr="00417FC5" w:rsidRDefault="00F041DB" w:rsidP="008D132B">
      <w:pPr>
        <w:tabs>
          <w:tab w:val="left" w:pos="8505"/>
        </w:tabs>
        <w:jc w:val="both"/>
        <w:rPr>
          <w:rFonts w:ascii="Times New Roman" w:eastAsia="Times New Roman" w:hAnsi="Times New Roman" w:cs="Times New Roman"/>
          <w:bCs/>
          <w:color w:val="auto"/>
          <w:sz w:val="28"/>
          <w:szCs w:val="28"/>
          <w:lang w:eastAsia="ru-RU" w:bidi="ar-SA"/>
        </w:rPr>
      </w:pPr>
    </w:p>
    <w:p w14:paraId="114AD248" w14:textId="1DD5E3DA" w:rsidR="008A5720" w:rsidRDefault="001D0809" w:rsidP="00231DD0">
      <w:pPr>
        <w:tabs>
          <w:tab w:val="left" w:pos="8505"/>
        </w:tabs>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Міський голова</w:t>
      </w:r>
      <w:r w:rsidR="008D132B">
        <w:rPr>
          <w:rFonts w:ascii="Times New Roman" w:eastAsia="Times New Roman" w:hAnsi="Times New Roman" w:cs="Times New Roman"/>
          <w:bCs/>
          <w:color w:val="auto"/>
          <w:sz w:val="28"/>
          <w:szCs w:val="28"/>
          <w:lang w:eastAsia="ru-RU" w:bidi="ar-SA"/>
        </w:rPr>
        <w:t xml:space="preserve">                                                                                 </w:t>
      </w:r>
      <w:r w:rsidRPr="001D0809">
        <w:rPr>
          <w:rFonts w:ascii="Times New Roman" w:eastAsia="Times New Roman" w:hAnsi="Times New Roman" w:cs="Times New Roman"/>
          <w:bCs/>
          <w:color w:val="auto"/>
          <w:sz w:val="28"/>
          <w:szCs w:val="28"/>
          <w:lang w:eastAsia="ru-RU" w:bidi="ar-SA"/>
        </w:rPr>
        <w:t>Сергій АНАНКО</w:t>
      </w:r>
    </w:p>
    <w:p w14:paraId="6C387837"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536512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25DF74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681D52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4F1C50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0056E0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F25812D"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B609BE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31B0603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1DC9BA9"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7AC507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B07278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17E3B8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83C6DA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68A27B6"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07D11D9"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66A7253"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7F53D745"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F30483A"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0EFF8147"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45DF1EF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7089EA8C" w14:textId="77777777" w:rsidR="008A5720" w:rsidRDefault="008A5720" w:rsidP="001C3AA2">
      <w:pPr>
        <w:widowControl/>
        <w:ind w:right="-1"/>
        <w:jc w:val="both"/>
        <w:rPr>
          <w:rFonts w:ascii="Times New Roman" w:eastAsia="Times New Roman" w:hAnsi="Times New Roman" w:cs="Times New Roman"/>
          <w:bCs/>
          <w:color w:val="auto"/>
          <w:sz w:val="28"/>
          <w:szCs w:val="28"/>
          <w:lang w:eastAsia="ru-RU" w:bidi="ar-SA"/>
        </w:rPr>
      </w:pPr>
    </w:p>
    <w:p w14:paraId="762F0FB6" w14:textId="75F7FEC8"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ПОГОДЖЕНО</w:t>
      </w:r>
    </w:p>
    <w:p w14:paraId="067ABF8B" w14:textId="77777777"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p>
    <w:p w14:paraId="3F231644"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 xml:space="preserve">Постійна комісія міської ради </w:t>
      </w:r>
    </w:p>
    <w:p w14:paraId="08A93FE3"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з питань</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місцевого бюджету, </w:t>
      </w:r>
    </w:p>
    <w:p w14:paraId="0830166C"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фінансів, податкової</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політики, </w:t>
      </w:r>
    </w:p>
    <w:p w14:paraId="51CAB2C9"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розвитку підприємництва, захисту</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прав </w:t>
      </w:r>
    </w:p>
    <w:p w14:paraId="7B140CAC" w14:textId="15DCC69C" w:rsidR="001D0809" w:rsidRPr="001D080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споживачів, комунальної власності</w:t>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00F354F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Юлія ЛЮБЧЕНКО</w:t>
      </w:r>
    </w:p>
    <w:p w14:paraId="262BD15C" w14:textId="77777777" w:rsidR="004350D5" w:rsidRPr="001D0809" w:rsidRDefault="004350D5" w:rsidP="001C3AA2">
      <w:pPr>
        <w:widowControl/>
        <w:ind w:right="-1"/>
        <w:jc w:val="both"/>
        <w:rPr>
          <w:rFonts w:ascii="Times New Roman" w:eastAsia="Times New Roman" w:hAnsi="Times New Roman" w:cs="Times New Roman"/>
          <w:bCs/>
          <w:color w:val="auto"/>
          <w:sz w:val="28"/>
          <w:szCs w:val="28"/>
          <w:lang w:eastAsia="ru-RU" w:bidi="ar-SA"/>
        </w:rPr>
      </w:pPr>
    </w:p>
    <w:p w14:paraId="782ADB43" w14:textId="14164E05" w:rsidR="001D0809" w:rsidRPr="001D0809" w:rsidRDefault="001D0809" w:rsidP="001C3AA2">
      <w:pPr>
        <w:widowControl/>
        <w:shd w:val="clear" w:color="auto" w:fill="FFFFFF"/>
        <w:ind w:right="-1"/>
        <w:jc w:val="both"/>
        <w:rPr>
          <w:rFonts w:ascii="Times New Roman" w:eastAsia="Times New Roman" w:hAnsi="Times New Roman" w:cs="Times New Roman"/>
          <w:sz w:val="28"/>
          <w:szCs w:val="28"/>
          <w:lang w:eastAsia="ru-RU" w:bidi="ar-SA"/>
        </w:rPr>
      </w:pPr>
      <w:r w:rsidRPr="001D0809">
        <w:rPr>
          <w:rFonts w:ascii="Times New Roman" w:eastAsia="Times New Roman" w:hAnsi="Times New Roman" w:cs="Times New Roman"/>
          <w:sz w:val="28"/>
          <w:szCs w:val="28"/>
          <w:lang w:eastAsia="ru-RU" w:bidi="ar-SA"/>
        </w:rPr>
        <w:t>Перший заступник міського голови</w:t>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t>Олександр ЛИСЕНКО</w:t>
      </w:r>
    </w:p>
    <w:p w14:paraId="2D906F4D"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190AA475" w14:textId="61E26E79"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Фінансове управління</w:t>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Юлія ЛЮБЧЕНКО</w:t>
      </w:r>
    </w:p>
    <w:p w14:paraId="4853DAEB" w14:textId="77777777"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p>
    <w:p w14:paraId="54024EF9" w14:textId="10698464"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r w:rsidRPr="001D0809">
        <w:rPr>
          <w:rFonts w:ascii="Times New Roman" w:eastAsia="Times New Roman" w:hAnsi="Times New Roman" w:cs="Arial"/>
          <w:color w:val="auto"/>
          <w:sz w:val="28"/>
          <w:szCs w:val="28"/>
          <w:lang w:eastAsia="ru-RU" w:bidi="ar-SA"/>
        </w:rPr>
        <w:t>Юридичний відділ</w:t>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001C3AA2">
        <w:rPr>
          <w:rFonts w:ascii="Times New Roman" w:eastAsia="Times New Roman" w:hAnsi="Times New Roman" w:cs="Arial"/>
          <w:color w:val="auto"/>
          <w:sz w:val="28"/>
          <w:szCs w:val="28"/>
          <w:lang w:eastAsia="ru-RU" w:bidi="ar-SA"/>
        </w:rPr>
        <w:tab/>
      </w:r>
      <w:r w:rsidR="00845C4C">
        <w:rPr>
          <w:rFonts w:ascii="Times New Roman" w:eastAsia="Times New Roman" w:hAnsi="Times New Roman" w:cs="Arial"/>
          <w:color w:val="auto"/>
          <w:sz w:val="28"/>
          <w:szCs w:val="28"/>
          <w:lang w:eastAsia="ru-RU" w:bidi="ar-SA"/>
        </w:rPr>
        <w:t>Оксана СІЛКО</w:t>
      </w:r>
    </w:p>
    <w:p w14:paraId="779C8BFB"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4BB3211B" w14:textId="77777777" w:rsidR="001D0809" w:rsidRPr="001D0809" w:rsidRDefault="001D0809" w:rsidP="001C3AA2">
      <w:pPr>
        <w:suppressAutoHyphens/>
        <w:ind w:right="-1"/>
        <w:rPr>
          <w:rFonts w:ascii="Times New Roman" w:eastAsia="SimSun" w:hAnsi="Times New Roman" w:cs="Mangal"/>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 xml:space="preserve">В.о. начальника відділу з питань </w:t>
      </w:r>
      <w:r w:rsidRPr="001D0809">
        <w:rPr>
          <w:rFonts w:ascii="Times New Roman" w:eastAsia="SimSun" w:hAnsi="Times New Roman" w:cs="Mangal"/>
          <w:color w:val="auto"/>
          <w:kern w:val="2"/>
          <w:sz w:val="28"/>
          <w:szCs w:val="28"/>
          <w:lang w:eastAsia="hi-IN" w:bidi="hi-IN"/>
        </w:rPr>
        <w:t>цивільного</w:t>
      </w:r>
    </w:p>
    <w:p w14:paraId="2D1A6BBB" w14:textId="2AEE5FC5" w:rsidR="004E2534" w:rsidRPr="001C0B42" w:rsidRDefault="001D0809" w:rsidP="001C3AA2">
      <w:pPr>
        <w:suppressAutoHyphens/>
        <w:ind w:right="-1"/>
        <w:rPr>
          <w:rFonts w:ascii="Times New Roman" w:hAnsi="Times New Roman" w:cs="Times New Roman"/>
        </w:rPr>
      </w:pPr>
      <w:r w:rsidRPr="001D0809">
        <w:rPr>
          <w:rFonts w:ascii="Times New Roman" w:eastAsia="SimSun" w:hAnsi="Times New Roman" w:cs="Mangal"/>
          <w:color w:val="auto"/>
          <w:kern w:val="2"/>
          <w:sz w:val="28"/>
          <w:szCs w:val="28"/>
          <w:lang w:eastAsia="hi-IN" w:bidi="hi-IN"/>
        </w:rPr>
        <w:t>захисту та оборонної роботи</w:t>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t>Олександр КОЗАЧЕК</w:t>
      </w:r>
      <w:r w:rsidR="006C4EED" w:rsidRPr="001C0B42">
        <w:rPr>
          <w:rFonts w:cs="Times New Roman"/>
          <w:sz w:val="28"/>
          <w:szCs w:val="28"/>
        </w:rPr>
        <w:br w:type="page"/>
      </w:r>
    </w:p>
    <w:p w14:paraId="69A3B900" w14:textId="77777777" w:rsidR="004E2534" w:rsidRPr="001C0B42" w:rsidRDefault="004E2534" w:rsidP="00713909">
      <w:pPr>
        <w:ind w:firstLine="567"/>
        <w:rPr>
          <w:rFonts w:ascii="Times New Roman" w:hAnsi="Times New Roman" w:cs="Times New Roman"/>
        </w:rPr>
        <w:sectPr w:rsidR="004E2534" w:rsidRPr="001C0B42" w:rsidSect="001C3AA2">
          <w:pgSz w:w="11906" w:h="16838"/>
          <w:pgMar w:top="1134" w:right="567" w:bottom="992" w:left="1701" w:header="709" w:footer="709" w:gutter="0"/>
          <w:cols w:space="708"/>
          <w:docGrid w:linePitch="360"/>
        </w:sectPr>
      </w:pPr>
    </w:p>
    <w:p w14:paraId="30D3A1C6"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lastRenderedPageBreak/>
        <w:t xml:space="preserve">Додаток </w:t>
      </w:r>
    </w:p>
    <w:p w14:paraId="41F1EBD7"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 xml:space="preserve">до рішення міської ради </w:t>
      </w:r>
    </w:p>
    <w:p w14:paraId="78F178CF"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від ______________ № ________</w:t>
      </w:r>
    </w:p>
    <w:p w14:paraId="189F42D5" w14:textId="77777777" w:rsidR="008A5720" w:rsidRDefault="008A5720" w:rsidP="00AD45DD">
      <w:pPr>
        <w:ind w:left="11907"/>
        <w:rPr>
          <w:rFonts w:ascii="Times New Roman" w:hAnsi="Times New Roman" w:cs="Times New Roman"/>
        </w:rPr>
      </w:pPr>
    </w:p>
    <w:p w14:paraId="33C9AAC1" w14:textId="307877F8" w:rsidR="009B1844" w:rsidRPr="001C0B42" w:rsidRDefault="009B1844" w:rsidP="008A5720">
      <w:pPr>
        <w:ind w:left="10490"/>
        <w:rPr>
          <w:rFonts w:ascii="Times New Roman" w:hAnsi="Times New Roman" w:cs="Times New Roman"/>
        </w:rPr>
      </w:pPr>
      <w:r w:rsidRPr="001C0B42">
        <w:rPr>
          <w:rFonts w:ascii="Times New Roman" w:hAnsi="Times New Roman" w:cs="Times New Roman"/>
        </w:rPr>
        <w:t>Додаток</w:t>
      </w:r>
      <w:r w:rsidR="00AD45DD">
        <w:rPr>
          <w:rFonts w:ascii="Times New Roman" w:hAnsi="Times New Roman" w:cs="Times New Roman"/>
        </w:rPr>
        <w:t xml:space="preserve"> </w:t>
      </w:r>
      <w:r w:rsidRPr="001C0B42">
        <w:rPr>
          <w:rFonts w:ascii="Times New Roman" w:hAnsi="Times New Roman" w:cs="Times New Roman"/>
        </w:rPr>
        <w:t>до Програми</w:t>
      </w:r>
    </w:p>
    <w:p w14:paraId="5AA885DA" w14:textId="77777777" w:rsidR="009B1844" w:rsidRPr="001C0B42" w:rsidRDefault="009B1844" w:rsidP="009B1844">
      <w:pPr>
        <w:ind w:left="1134"/>
        <w:jc w:val="center"/>
        <w:rPr>
          <w:rFonts w:ascii="Times New Roman" w:hAnsi="Times New Roman" w:cs="Times New Roman"/>
        </w:rPr>
      </w:pPr>
    </w:p>
    <w:p w14:paraId="0E23F0F0" w14:textId="77777777" w:rsidR="009B1844" w:rsidRPr="001C0B42" w:rsidRDefault="009B1844" w:rsidP="009B1844">
      <w:pPr>
        <w:ind w:left="1134"/>
        <w:jc w:val="center"/>
        <w:rPr>
          <w:rFonts w:ascii="Times New Roman" w:hAnsi="Times New Roman" w:cs="Times New Roman"/>
        </w:rPr>
      </w:pPr>
    </w:p>
    <w:p w14:paraId="7695D44D" w14:textId="77777777" w:rsidR="007652C9" w:rsidRPr="007652C9" w:rsidRDefault="007652C9" w:rsidP="007652C9">
      <w:pPr>
        <w:ind w:firstLine="567"/>
        <w:jc w:val="center"/>
        <w:rPr>
          <w:rFonts w:ascii="Times New Roman" w:hAnsi="Times New Roman" w:cs="Times New Roman"/>
          <w:b/>
          <w:sz w:val="28"/>
          <w:szCs w:val="28"/>
        </w:rPr>
      </w:pPr>
      <w:r w:rsidRPr="007652C9">
        <w:rPr>
          <w:rFonts w:ascii="Times New Roman" w:hAnsi="Times New Roman" w:cs="Times New Roman"/>
          <w:b/>
          <w:sz w:val="28"/>
          <w:szCs w:val="28"/>
        </w:rPr>
        <w:t>Напрями діяльності та заходи</w:t>
      </w:r>
    </w:p>
    <w:p w14:paraId="4144DFA7" w14:textId="2C6A616D" w:rsidR="007652C9" w:rsidRDefault="009F28FC" w:rsidP="007652C9">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міської </w:t>
      </w:r>
      <w:r w:rsidRPr="009F28FC">
        <w:rPr>
          <w:rFonts w:ascii="Times New Roman" w:hAnsi="Times New Roman" w:cs="Times New Roman"/>
          <w:b/>
          <w:bCs/>
          <w:sz w:val="28"/>
          <w:szCs w:val="28"/>
        </w:rPr>
        <w:t>Програми територіальної оборони м. Сміла на 2025-2030 роки</w:t>
      </w:r>
    </w:p>
    <w:p w14:paraId="0E346023" w14:textId="77777777" w:rsidR="009F28FC" w:rsidRPr="001C0B42" w:rsidRDefault="009F28FC" w:rsidP="007652C9">
      <w:pPr>
        <w:ind w:firstLine="567"/>
        <w:jc w:val="center"/>
        <w:rPr>
          <w:rFonts w:ascii="Times New Roman" w:eastAsia="Times New Roman" w:hAnsi="Times New Roman" w:cs="Times New Roman"/>
          <w:sz w:val="28"/>
          <w:szCs w:val="28"/>
          <w:lang w:eastAsia="x-none" w:bidi="ar-SA"/>
        </w:rPr>
      </w:pPr>
    </w:p>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DF1D74" w:rsidRPr="001C0B42" w14:paraId="354D0905" w14:textId="77777777" w:rsidTr="007652C9">
        <w:trPr>
          <w:trHeight w:val="836"/>
        </w:trPr>
        <w:tc>
          <w:tcPr>
            <w:tcW w:w="534" w:type="dxa"/>
            <w:vMerge w:val="restart"/>
            <w:vAlign w:val="center"/>
          </w:tcPr>
          <w:p w14:paraId="7FE1B083"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w:t>
            </w:r>
          </w:p>
          <w:p w14:paraId="103D8AC1"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з/п</w:t>
            </w:r>
          </w:p>
        </w:tc>
        <w:tc>
          <w:tcPr>
            <w:tcW w:w="1984" w:type="dxa"/>
            <w:vMerge w:val="restart"/>
            <w:vAlign w:val="center"/>
          </w:tcPr>
          <w:p w14:paraId="2400B6A7"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Напрями діяльності</w:t>
            </w:r>
          </w:p>
        </w:tc>
        <w:tc>
          <w:tcPr>
            <w:tcW w:w="4394" w:type="dxa"/>
            <w:vMerge w:val="restart"/>
            <w:vAlign w:val="center"/>
          </w:tcPr>
          <w:p w14:paraId="4A6BE269"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Перелік заходів</w:t>
            </w:r>
          </w:p>
        </w:tc>
        <w:tc>
          <w:tcPr>
            <w:tcW w:w="1447" w:type="dxa"/>
            <w:vMerge w:val="restart"/>
            <w:vAlign w:val="center"/>
          </w:tcPr>
          <w:p w14:paraId="27D9A366" w14:textId="77777777" w:rsidR="00DF1D74" w:rsidRPr="001C0B42" w:rsidRDefault="00DF1D74" w:rsidP="009B1844">
            <w:pPr>
              <w:spacing w:line="20" w:lineRule="atLeast"/>
              <w:ind w:left="-108" w:right="-108"/>
              <w:jc w:val="center"/>
              <w:rPr>
                <w:rFonts w:ascii="Times New Roman" w:hAnsi="Times New Roman" w:cs="Times New Roman"/>
              </w:rPr>
            </w:pPr>
            <w:r w:rsidRPr="001C0B42">
              <w:rPr>
                <w:rFonts w:ascii="Times New Roman" w:hAnsi="Times New Roman" w:cs="Times New Roman"/>
              </w:rPr>
              <w:t>Строк виконання заходу</w:t>
            </w:r>
          </w:p>
        </w:tc>
        <w:tc>
          <w:tcPr>
            <w:tcW w:w="1701" w:type="dxa"/>
            <w:vMerge w:val="restart"/>
            <w:vAlign w:val="center"/>
          </w:tcPr>
          <w:p w14:paraId="635E3DF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Виконавці</w:t>
            </w:r>
          </w:p>
        </w:tc>
        <w:tc>
          <w:tcPr>
            <w:tcW w:w="2381" w:type="dxa"/>
            <w:vMerge w:val="restart"/>
            <w:vAlign w:val="center"/>
          </w:tcPr>
          <w:p w14:paraId="21580DE5" w14:textId="77777777" w:rsidR="00AC3EFC" w:rsidRDefault="00DF1D74" w:rsidP="009B1844">
            <w:pPr>
              <w:ind w:left="-107" w:right="-108"/>
              <w:jc w:val="center"/>
              <w:rPr>
                <w:rFonts w:ascii="Times New Roman" w:hAnsi="Times New Roman" w:cs="Times New Roman"/>
              </w:rPr>
            </w:pPr>
            <w:r w:rsidRPr="001C0B42">
              <w:rPr>
                <w:rFonts w:ascii="Times New Roman" w:hAnsi="Times New Roman" w:cs="Times New Roman"/>
              </w:rPr>
              <w:t xml:space="preserve">Джерела </w:t>
            </w:r>
          </w:p>
          <w:p w14:paraId="317B481A" w14:textId="5442CA4F" w:rsidR="00DF1D74" w:rsidRPr="001C0B42" w:rsidRDefault="00DF1D74" w:rsidP="009B1844">
            <w:pPr>
              <w:ind w:left="-107" w:right="-108"/>
              <w:jc w:val="center"/>
              <w:rPr>
                <w:rFonts w:ascii="Times New Roman" w:hAnsi="Times New Roman" w:cs="Times New Roman"/>
              </w:rPr>
            </w:pPr>
            <w:r w:rsidRPr="001C0B42">
              <w:rPr>
                <w:rFonts w:ascii="Times New Roman" w:hAnsi="Times New Roman" w:cs="Times New Roman"/>
              </w:rPr>
              <w:t>фінансування</w:t>
            </w:r>
          </w:p>
        </w:tc>
        <w:tc>
          <w:tcPr>
            <w:tcW w:w="2580" w:type="dxa"/>
            <w:vMerge w:val="restart"/>
            <w:vAlign w:val="center"/>
          </w:tcPr>
          <w:p w14:paraId="02CE097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Очікувані результати</w:t>
            </w:r>
          </w:p>
        </w:tc>
      </w:tr>
      <w:tr w:rsidR="00DF1D74" w:rsidRPr="001C0B42" w14:paraId="07A3D1A3" w14:textId="77777777" w:rsidTr="007652C9">
        <w:trPr>
          <w:cantSplit/>
          <w:trHeight w:val="434"/>
        </w:trPr>
        <w:tc>
          <w:tcPr>
            <w:tcW w:w="534" w:type="dxa"/>
            <w:vMerge/>
            <w:vAlign w:val="center"/>
          </w:tcPr>
          <w:p w14:paraId="675FDDE8" w14:textId="77777777" w:rsidR="00DF1D74" w:rsidRPr="001C0B42" w:rsidRDefault="00DF1D74" w:rsidP="009B1844">
            <w:pPr>
              <w:jc w:val="center"/>
              <w:rPr>
                <w:rFonts w:ascii="Times New Roman" w:hAnsi="Times New Roman" w:cs="Times New Roman"/>
              </w:rPr>
            </w:pPr>
          </w:p>
        </w:tc>
        <w:tc>
          <w:tcPr>
            <w:tcW w:w="1984" w:type="dxa"/>
            <w:vMerge/>
            <w:vAlign w:val="center"/>
          </w:tcPr>
          <w:p w14:paraId="63D0FCFF" w14:textId="77777777" w:rsidR="00DF1D74" w:rsidRPr="001C0B42" w:rsidRDefault="00DF1D74" w:rsidP="009B1844">
            <w:pPr>
              <w:ind w:left="-107"/>
              <w:jc w:val="center"/>
              <w:rPr>
                <w:rFonts w:ascii="Times New Roman" w:hAnsi="Times New Roman" w:cs="Times New Roman"/>
              </w:rPr>
            </w:pPr>
          </w:p>
        </w:tc>
        <w:tc>
          <w:tcPr>
            <w:tcW w:w="4394" w:type="dxa"/>
            <w:vMerge/>
            <w:vAlign w:val="center"/>
          </w:tcPr>
          <w:p w14:paraId="6386BC2B" w14:textId="77777777" w:rsidR="00DF1D74" w:rsidRPr="001C0B42" w:rsidRDefault="00DF1D74" w:rsidP="009B1844">
            <w:pPr>
              <w:ind w:left="-107"/>
              <w:jc w:val="center"/>
              <w:rPr>
                <w:rFonts w:ascii="Times New Roman" w:hAnsi="Times New Roman" w:cs="Times New Roman"/>
              </w:rPr>
            </w:pPr>
          </w:p>
        </w:tc>
        <w:tc>
          <w:tcPr>
            <w:tcW w:w="1447" w:type="dxa"/>
            <w:vMerge/>
            <w:vAlign w:val="center"/>
          </w:tcPr>
          <w:p w14:paraId="42EDAF4A" w14:textId="77777777" w:rsidR="00DF1D74" w:rsidRPr="001C0B42" w:rsidRDefault="00DF1D74" w:rsidP="00DF1D74">
            <w:pPr>
              <w:ind w:left="-107"/>
              <w:jc w:val="center"/>
              <w:rPr>
                <w:rFonts w:ascii="Times New Roman" w:hAnsi="Times New Roman" w:cs="Times New Roman"/>
              </w:rPr>
            </w:pPr>
          </w:p>
        </w:tc>
        <w:tc>
          <w:tcPr>
            <w:tcW w:w="1701" w:type="dxa"/>
            <w:vMerge/>
            <w:vAlign w:val="center"/>
          </w:tcPr>
          <w:p w14:paraId="336A726A" w14:textId="77777777" w:rsidR="00DF1D74" w:rsidRPr="001C0B42" w:rsidRDefault="00DF1D74" w:rsidP="009B1844">
            <w:pPr>
              <w:ind w:left="-107"/>
              <w:jc w:val="center"/>
              <w:rPr>
                <w:rFonts w:ascii="Times New Roman" w:hAnsi="Times New Roman" w:cs="Times New Roman"/>
              </w:rPr>
            </w:pPr>
          </w:p>
        </w:tc>
        <w:tc>
          <w:tcPr>
            <w:tcW w:w="2381" w:type="dxa"/>
            <w:vMerge/>
            <w:vAlign w:val="center"/>
          </w:tcPr>
          <w:p w14:paraId="15B41FC2" w14:textId="77777777" w:rsidR="00DF1D74" w:rsidRPr="001C0B42" w:rsidRDefault="00DF1D74" w:rsidP="009B1844">
            <w:pPr>
              <w:ind w:left="-107"/>
              <w:jc w:val="center"/>
              <w:rPr>
                <w:rFonts w:ascii="Times New Roman" w:hAnsi="Times New Roman" w:cs="Times New Roman"/>
              </w:rPr>
            </w:pPr>
          </w:p>
        </w:tc>
        <w:tc>
          <w:tcPr>
            <w:tcW w:w="2580" w:type="dxa"/>
            <w:vMerge/>
            <w:vAlign w:val="center"/>
          </w:tcPr>
          <w:p w14:paraId="5C2B63E3" w14:textId="77777777" w:rsidR="00DF1D74" w:rsidRPr="001C0B42" w:rsidRDefault="00DF1D74" w:rsidP="009B1844">
            <w:pPr>
              <w:ind w:left="-107"/>
              <w:jc w:val="center"/>
              <w:rPr>
                <w:rFonts w:ascii="Times New Roman" w:hAnsi="Times New Roman" w:cs="Times New Roman"/>
              </w:rPr>
            </w:pPr>
          </w:p>
        </w:tc>
      </w:tr>
      <w:tr w:rsidR="00D15448" w:rsidRPr="001C0B42" w14:paraId="2D34C786" w14:textId="77777777" w:rsidTr="00D15448">
        <w:trPr>
          <w:cantSplit/>
          <w:trHeight w:val="259"/>
        </w:trPr>
        <w:tc>
          <w:tcPr>
            <w:tcW w:w="15021" w:type="dxa"/>
            <w:gridSpan w:val="7"/>
          </w:tcPr>
          <w:p w14:paraId="4ADA211A" w14:textId="60A9F1F8" w:rsidR="00D15448" w:rsidRPr="007652C9" w:rsidRDefault="00D15448" w:rsidP="007652C9">
            <w:pPr>
              <w:ind w:left="-107"/>
              <w:jc w:val="center"/>
              <w:rPr>
                <w:rFonts w:ascii="Times New Roman" w:hAnsi="Times New Roman" w:cs="Times New Roman"/>
              </w:rPr>
            </w:pPr>
            <w:r w:rsidRPr="00D15448">
              <w:rPr>
                <w:rFonts w:ascii="Times New Roman" w:hAnsi="Times New Roman" w:cs="Times New Roman"/>
                <w:b/>
              </w:rPr>
              <w:t xml:space="preserve">4 </w:t>
            </w:r>
            <w:bookmarkStart w:id="1" w:name="_Hlk211937817"/>
            <w:r w:rsidRPr="00D15448">
              <w:rPr>
                <w:rFonts w:ascii="Times New Roman" w:hAnsi="Times New Roman" w:cs="Times New Roman"/>
                <w:b/>
              </w:rPr>
              <w:t xml:space="preserve">Заходи </w:t>
            </w:r>
            <w:bookmarkEnd w:id="1"/>
            <w:r w:rsidR="004D0025">
              <w:rPr>
                <w:rFonts w:ascii="Times New Roman" w:hAnsi="Times New Roman" w:cs="Times New Roman"/>
                <w:b/>
              </w:rPr>
              <w:t>****</w:t>
            </w:r>
          </w:p>
        </w:tc>
      </w:tr>
      <w:tr w:rsidR="00D15448" w:rsidRPr="001C0B42" w14:paraId="42D0012E" w14:textId="77777777" w:rsidTr="007652C9">
        <w:trPr>
          <w:cantSplit/>
          <w:trHeight w:val="1833"/>
        </w:trPr>
        <w:tc>
          <w:tcPr>
            <w:tcW w:w="534" w:type="dxa"/>
          </w:tcPr>
          <w:p w14:paraId="11BAB38C" w14:textId="2CD391B2" w:rsidR="00D15448" w:rsidRPr="007652C9" w:rsidRDefault="00D15448" w:rsidP="00D15448">
            <w:pPr>
              <w:ind w:left="-142" w:right="-111"/>
              <w:jc w:val="center"/>
              <w:rPr>
                <w:rFonts w:ascii="Times New Roman" w:hAnsi="Times New Roman" w:cs="Times New Roman"/>
              </w:rPr>
            </w:pPr>
            <w:r w:rsidRPr="001C0B42">
              <w:rPr>
                <w:rFonts w:ascii="Times New Roman" w:hAnsi="Times New Roman" w:cs="Times New Roman"/>
              </w:rPr>
              <w:t>4.1</w:t>
            </w:r>
          </w:p>
        </w:tc>
        <w:tc>
          <w:tcPr>
            <w:tcW w:w="1984" w:type="dxa"/>
          </w:tcPr>
          <w:p w14:paraId="4286BCFA" w14:textId="6636D3D0"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Облаштування робочих місць для виконання завдань за призначенням</w:t>
            </w:r>
          </w:p>
        </w:tc>
        <w:tc>
          <w:tcPr>
            <w:tcW w:w="4394" w:type="dxa"/>
          </w:tcPr>
          <w:p w14:paraId="460CA8B9" w14:textId="2F2E491A" w:rsidR="00D15448" w:rsidRPr="007652C9" w:rsidRDefault="00D15448" w:rsidP="00D15448">
            <w:pPr>
              <w:ind w:left="-107" w:right="-108"/>
              <w:jc w:val="center"/>
              <w:rPr>
                <w:rFonts w:ascii="Times New Roman" w:eastAsia="Calibri" w:hAnsi="Times New Roman" w:cs="Times New Roman"/>
                <w:lang w:eastAsia="ru-RU"/>
              </w:rPr>
            </w:pPr>
            <w:r w:rsidRPr="001C0B42">
              <w:rPr>
                <w:rFonts w:ascii="Times New Roman" w:hAnsi="Times New Roman" w:cs="Times New Roman"/>
              </w:rPr>
              <w:t>Обладнання робочих місць в підрозділах: забезпечення оргтехнікою та комп’ютерною технікою, канцелярським приладдям та іншим необхідним майном. Проведення технічного обслуговування та ремонту оргтехніки</w:t>
            </w:r>
          </w:p>
        </w:tc>
        <w:tc>
          <w:tcPr>
            <w:tcW w:w="1447" w:type="dxa"/>
          </w:tcPr>
          <w:p w14:paraId="6EB19C3E" w14:textId="19A40320" w:rsidR="00D15448" w:rsidRPr="007652C9" w:rsidRDefault="00D15448" w:rsidP="00D15448">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EC3EAF7" w14:textId="4EA46D48" w:rsidR="00D15448" w:rsidRPr="007652C9" w:rsidRDefault="004D0025" w:rsidP="00D15448">
            <w:pPr>
              <w:ind w:left="-107"/>
              <w:jc w:val="center"/>
              <w:rPr>
                <w:rFonts w:ascii="Times New Roman" w:hAnsi="Times New Roman" w:cs="Times New Roman"/>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2D19C3B3" w14:textId="20D7A5F2" w:rsidR="00D15448" w:rsidRPr="007652C9" w:rsidRDefault="00D15448" w:rsidP="00D15448">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507565D2" w14:textId="5EDE3A61"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Своєчасне виконання поставлених завдань</w:t>
            </w:r>
          </w:p>
        </w:tc>
      </w:tr>
      <w:tr w:rsidR="00D15448" w:rsidRPr="001C0B42" w14:paraId="0D5DAE41" w14:textId="77777777" w:rsidTr="007652C9">
        <w:trPr>
          <w:cantSplit/>
          <w:trHeight w:val="1833"/>
        </w:trPr>
        <w:tc>
          <w:tcPr>
            <w:tcW w:w="534" w:type="dxa"/>
          </w:tcPr>
          <w:p w14:paraId="048AB765" w14:textId="0E7286FD" w:rsidR="00D15448" w:rsidRPr="007652C9" w:rsidRDefault="00D15448"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4.2</w:t>
            </w:r>
          </w:p>
        </w:tc>
        <w:tc>
          <w:tcPr>
            <w:tcW w:w="1984" w:type="dxa"/>
          </w:tcPr>
          <w:p w14:paraId="58AA5570" w14:textId="5AB15307"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Підготовка приміщень до виконання завдань за призначенням</w:t>
            </w:r>
          </w:p>
        </w:tc>
        <w:tc>
          <w:tcPr>
            <w:tcW w:w="4394" w:type="dxa"/>
          </w:tcPr>
          <w:p w14:paraId="199C88ED" w14:textId="5FCB1972"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Проведення ремонту приміщень, придбання будівельних матеріалів, придбання та монтаж електрообладнання (електричний кабель, електричні розетки, вимикачі, лампочки тощо) та сантехнічного обладнання, укомплектування приміщень (обладнання кімнат зберігання зброї, спальних приміщень для особового складу, робочих місць) та придбання необхідного інвентарю (робочих столів, стільців та інших необхідних меблів тощо)</w:t>
            </w:r>
            <w:r>
              <w:rPr>
                <w:rFonts w:ascii="Times New Roman" w:hAnsi="Times New Roman" w:cs="Times New Roman"/>
              </w:rPr>
              <w:t>.</w:t>
            </w:r>
          </w:p>
        </w:tc>
        <w:tc>
          <w:tcPr>
            <w:tcW w:w="1447" w:type="dxa"/>
          </w:tcPr>
          <w:p w14:paraId="253D9A68" w14:textId="0D9C0575" w:rsidR="00D15448" w:rsidRPr="007652C9" w:rsidRDefault="00D15448"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75944FF" w14:textId="62C37293" w:rsidR="00D15448" w:rsidRPr="007652C9" w:rsidRDefault="004D0025"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46B8D3D6" w14:textId="0A5D7F2A"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3BA3937B" w14:textId="3FE41C1D"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Створення необхідних умов для функціонування підрозділу</w:t>
            </w:r>
          </w:p>
        </w:tc>
      </w:tr>
    </w:tbl>
    <w:p w14:paraId="57486F00" w14:textId="77777777" w:rsidR="00F041DB" w:rsidRDefault="00F041DB"/>
    <w:p w14:paraId="26836483"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19B3C41E"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2DC858C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4FE5CC3C" w14:textId="77777777" w:rsidTr="00F041DB">
        <w:trPr>
          <w:cantSplit/>
          <w:trHeight w:val="1414"/>
        </w:trPr>
        <w:tc>
          <w:tcPr>
            <w:tcW w:w="534" w:type="dxa"/>
          </w:tcPr>
          <w:p w14:paraId="48E5A240" w14:textId="2D1764AB" w:rsidR="00F041DB" w:rsidRPr="007652C9" w:rsidRDefault="00F041DB"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4.3</w:t>
            </w:r>
          </w:p>
        </w:tc>
        <w:tc>
          <w:tcPr>
            <w:tcW w:w="1984" w:type="dxa"/>
          </w:tcPr>
          <w:p w14:paraId="7391625B" w14:textId="77777777"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 xml:space="preserve">Забезпечення особового складу засобами </w:t>
            </w:r>
          </w:p>
          <w:p w14:paraId="2C8E5535" w14:textId="2B773146" w:rsidR="00F041DB" w:rsidRPr="007652C9" w:rsidRDefault="00F041DB" w:rsidP="00700C2D">
            <w:pPr>
              <w:ind w:left="-107"/>
              <w:jc w:val="center"/>
              <w:rPr>
                <w:rFonts w:ascii="Times New Roman" w:eastAsia="Times New Roman" w:hAnsi="Times New Roman" w:cs="Times New Roman"/>
                <w:lang w:eastAsia="ar-SA" w:bidi="ar-SA"/>
              </w:rPr>
            </w:pPr>
            <w:r>
              <w:rPr>
                <w:rFonts w:ascii="Times New Roman" w:hAnsi="Times New Roman" w:cs="Times New Roman"/>
              </w:rPr>
              <w:t>за</w:t>
            </w:r>
            <w:r w:rsidRPr="001C0B42">
              <w:rPr>
                <w:rFonts w:ascii="Times New Roman" w:hAnsi="Times New Roman" w:cs="Times New Roman"/>
              </w:rPr>
              <w:t>хисту та зв’язку</w:t>
            </w:r>
          </w:p>
        </w:tc>
        <w:tc>
          <w:tcPr>
            <w:tcW w:w="4394" w:type="dxa"/>
          </w:tcPr>
          <w:p w14:paraId="314D67E8"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Придбання засобів зв’язку, систем відеоспостереження, сигналізації тощо, для потреб підрозділу та оплата послуг з </w:t>
            </w:r>
          </w:p>
          <w:p w14:paraId="6B679191" w14:textId="01980454" w:rsidR="00F041DB" w:rsidRPr="007652C9" w:rsidRDefault="00F041DB" w:rsidP="000361D4">
            <w:pPr>
              <w:ind w:left="-107" w:right="-108"/>
              <w:jc w:val="center"/>
              <w:rPr>
                <w:rFonts w:ascii="Times New Roman" w:eastAsia="Times New Roman" w:hAnsi="Times New Roman" w:cs="Times New Roman"/>
                <w:lang w:eastAsia="ar-SA" w:bidi="ar-SA"/>
              </w:rPr>
            </w:pPr>
            <w:r>
              <w:rPr>
                <w:rFonts w:ascii="Times New Roman" w:hAnsi="Times New Roman" w:cs="Times New Roman"/>
              </w:rPr>
              <w:t>їх</w:t>
            </w:r>
            <w:r w:rsidRPr="001C0B42">
              <w:rPr>
                <w:rFonts w:ascii="Times New Roman" w:hAnsi="Times New Roman" w:cs="Times New Roman"/>
              </w:rPr>
              <w:t>нього монтажу, обслуговування та ремонту</w:t>
            </w:r>
            <w:r>
              <w:rPr>
                <w:rFonts w:ascii="Times New Roman" w:hAnsi="Times New Roman" w:cs="Times New Roman"/>
              </w:rPr>
              <w:t>.</w:t>
            </w:r>
          </w:p>
        </w:tc>
        <w:tc>
          <w:tcPr>
            <w:tcW w:w="1447" w:type="dxa"/>
          </w:tcPr>
          <w:p w14:paraId="7F48542B" w14:textId="57876495" w:rsidR="00F041DB" w:rsidRPr="007652C9" w:rsidRDefault="00F041DB"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7FBDB605" w14:textId="0AFF8198" w:rsidR="00F041DB" w:rsidRPr="007652C9" w:rsidRDefault="004D0025"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F041DB" w:rsidRPr="001C0B42">
              <w:rPr>
                <w:rFonts w:ascii="Times New Roman" w:hAnsi="Times New Roman" w:cs="Times New Roman"/>
              </w:rPr>
              <w:t xml:space="preserve">, виконавчий комітет </w:t>
            </w:r>
          </w:p>
          <w:p w14:paraId="14D1F66D" w14:textId="2BFCE178" w:rsidR="00F041DB" w:rsidRPr="007652C9" w:rsidRDefault="00F041DB" w:rsidP="00CB6781">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міської ради</w:t>
            </w:r>
          </w:p>
        </w:tc>
        <w:tc>
          <w:tcPr>
            <w:tcW w:w="2381" w:type="dxa"/>
          </w:tcPr>
          <w:p w14:paraId="6DBDD2D9"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Кошти бюджету Смілянської МТГ, кошти </w:t>
            </w:r>
          </w:p>
          <w:p w14:paraId="55E7705D" w14:textId="264EC4D9" w:rsidR="00F041DB" w:rsidRPr="007652C9" w:rsidRDefault="00F041DB" w:rsidP="00826B0A">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інших джерел, незаборонених законодавством</w:t>
            </w:r>
          </w:p>
        </w:tc>
        <w:tc>
          <w:tcPr>
            <w:tcW w:w="2580" w:type="dxa"/>
          </w:tcPr>
          <w:p w14:paraId="2ACE858A" w14:textId="6C0B06B0"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Підвищення обороноздатності підрозділу</w:t>
            </w:r>
          </w:p>
        </w:tc>
      </w:tr>
      <w:tr w:rsidR="006578F5" w:rsidRPr="001C0B42" w14:paraId="431352F2" w14:textId="77777777" w:rsidTr="007652C9">
        <w:trPr>
          <w:cantSplit/>
          <w:trHeight w:val="1833"/>
        </w:trPr>
        <w:tc>
          <w:tcPr>
            <w:tcW w:w="534" w:type="dxa"/>
          </w:tcPr>
          <w:p w14:paraId="0A3050FB" w14:textId="036C2421"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4.4</w:t>
            </w:r>
          </w:p>
        </w:tc>
        <w:tc>
          <w:tcPr>
            <w:tcW w:w="1984" w:type="dxa"/>
          </w:tcPr>
          <w:p w14:paraId="7A9F659A" w14:textId="66B2B019" w:rsidR="006578F5" w:rsidRPr="001C0B42" w:rsidRDefault="006578F5" w:rsidP="006578F5">
            <w:pPr>
              <w:ind w:left="-107"/>
              <w:jc w:val="center"/>
              <w:rPr>
                <w:rFonts w:ascii="Times New Roman" w:hAnsi="Times New Roman" w:cs="Times New Roman"/>
              </w:rPr>
            </w:pPr>
            <w:r w:rsidRPr="004B0108">
              <w:rPr>
                <w:rFonts w:ascii="Times New Roman" w:hAnsi="Times New Roman" w:cs="Times New Roman"/>
              </w:rPr>
              <w:t>Матеріально-технічне забезпечення</w:t>
            </w:r>
          </w:p>
        </w:tc>
        <w:tc>
          <w:tcPr>
            <w:tcW w:w="4394" w:type="dxa"/>
          </w:tcPr>
          <w:p w14:paraId="5009BC88" w14:textId="2F02720E" w:rsidR="006578F5" w:rsidRPr="001C0B42" w:rsidRDefault="006578F5" w:rsidP="006578F5">
            <w:pPr>
              <w:ind w:left="-107" w:right="-108"/>
              <w:jc w:val="center"/>
              <w:rPr>
                <w:rFonts w:ascii="Times New Roman" w:hAnsi="Times New Roman" w:cs="Times New Roman"/>
              </w:rPr>
            </w:pPr>
            <w:r w:rsidRPr="001C0B42">
              <w:rPr>
                <w:rFonts w:ascii="Times New Roman" w:eastAsia="Calibri" w:hAnsi="Times New Roman" w:cs="Times New Roman"/>
                <w:lang w:eastAsia="ru-RU"/>
              </w:rPr>
              <w:t>Придбання необхідного майна (речового майна, шанцевого інструменту, в т.ч. основних засобів) для матеріально-технічного забезпечення</w:t>
            </w:r>
            <w:r w:rsidRPr="001C0B42">
              <w:rPr>
                <w:rFonts w:ascii="Times New Roman" w:hAnsi="Times New Roman" w:cs="Times New Roman"/>
              </w:rPr>
              <w:t xml:space="preserve"> підрозділів</w:t>
            </w:r>
            <w:r w:rsidRPr="001C0B42">
              <w:rPr>
                <w:rFonts w:ascii="Times New Roman" w:eastAsia="Calibri" w:hAnsi="Times New Roman" w:cs="Times New Roman"/>
                <w:bCs/>
                <w:lang w:eastAsia="ru-RU"/>
              </w:rPr>
              <w:t>, в тому числі створення запасів.</w:t>
            </w:r>
            <w:r w:rsidRPr="001C0B42">
              <w:rPr>
                <w:rFonts w:ascii="Times New Roman" w:hAnsi="Times New Roman" w:cs="Times New Roman"/>
              </w:rPr>
              <w:t xml:space="preserve"> Придбання бензинових і електричних інструментів та джерел резервного живлення</w:t>
            </w:r>
            <w:r>
              <w:rPr>
                <w:rFonts w:ascii="Times New Roman" w:hAnsi="Times New Roman" w:cs="Times New Roman"/>
              </w:rPr>
              <w:t>.</w:t>
            </w:r>
          </w:p>
        </w:tc>
        <w:tc>
          <w:tcPr>
            <w:tcW w:w="1447" w:type="dxa"/>
          </w:tcPr>
          <w:p w14:paraId="2092835A" w14:textId="457C51F9"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FC5D449" w14:textId="3D622BF6" w:rsidR="006578F5" w:rsidRPr="001C0B42" w:rsidRDefault="004D0025"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36B370BA"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536DBE06" w14:textId="1CF860DF"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341FCD4A" w14:textId="7FA9018E"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матеріально-технічної бази для забезпечення виконання підрозділами завдань за призначенням</w:t>
            </w:r>
          </w:p>
        </w:tc>
      </w:tr>
      <w:tr w:rsidR="006578F5" w:rsidRPr="001C0B42" w14:paraId="26786059" w14:textId="77777777" w:rsidTr="007652C9">
        <w:trPr>
          <w:cantSplit/>
          <w:trHeight w:val="1833"/>
        </w:trPr>
        <w:tc>
          <w:tcPr>
            <w:tcW w:w="534" w:type="dxa"/>
          </w:tcPr>
          <w:p w14:paraId="57D5895D" w14:textId="11ADADC8"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4.5</w:t>
            </w:r>
          </w:p>
        </w:tc>
        <w:tc>
          <w:tcPr>
            <w:tcW w:w="1984" w:type="dxa"/>
          </w:tcPr>
          <w:p w14:paraId="3603A33B" w14:textId="4EF09B9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Організація не-обхідних умов для перевезення особового складу до місць призначення або виконання завдань</w:t>
            </w:r>
          </w:p>
        </w:tc>
        <w:tc>
          <w:tcPr>
            <w:tcW w:w="4394" w:type="dxa"/>
          </w:tcPr>
          <w:p w14:paraId="4499DE3B" w14:textId="7F8E9439"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 xml:space="preserve">Придбання запасних частин для автомобільної техніки (акумулятори, автомобільні покришки, камери, </w:t>
            </w:r>
            <w:r w:rsidRPr="001C0B42">
              <w:rPr>
                <w:rFonts w:ascii="Times New Roman" w:eastAsia="Calibri" w:hAnsi="Times New Roman" w:cs="Times New Roman"/>
                <w:lang w:eastAsia="ru-RU"/>
              </w:rPr>
              <w:t>ремені ГРМ, стартери, насоси, сальники та ін.),</w:t>
            </w:r>
            <w:r w:rsidRPr="001C0B42">
              <w:rPr>
                <w:rFonts w:ascii="Times New Roman" w:hAnsi="Times New Roman" w:cs="Times New Roman"/>
              </w:rPr>
              <w:t xml:space="preserve"> її ремонт та обслуговування, </w:t>
            </w:r>
            <w:r w:rsidRPr="001C0B42">
              <w:rPr>
                <w:rFonts w:ascii="Times New Roman" w:eastAsia="Calibri" w:hAnsi="Times New Roman" w:cs="Times New Roman"/>
                <w:lang w:eastAsia="ru-RU"/>
              </w:rPr>
              <w:t>а також супутнього обладнання (домкрати, троси для буксирування та ін.) та інструментів.</w:t>
            </w:r>
            <w:r w:rsidRPr="001C0B42">
              <w:rPr>
                <w:rFonts w:ascii="Times New Roman" w:hAnsi="Times New Roman" w:cs="Times New Roman"/>
              </w:rPr>
              <w:t xml:space="preserve"> Придбання пально-мастильних матеріалів та необхідних технічних рідин</w:t>
            </w:r>
            <w:r>
              <w:rPr>
                <w:rFonts w:ascii="Times New Roman" w:hAnsi="Times New Roman" w:cs="Times New Roman"/>
              </w:rPr>
              <w:t>.</w:t>
            </w:r>
          </w:p>
        </w:tc>
        <w:tc>
          <w:tcPr>
            <w:tcW w:w="1447" w:type="dxa"/>
          </w:tcPr>
          <w:p w14:paraId="5DEF686E" w14:textId="1BD945C5"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4862C7C" w14:textId="1B01E4E2" w:rsidR="006578F5" w:rsidRPr="001C0B42" w:rsidRDefault="004D0025"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0200F007"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6A6579CB" w14:textId="7904FF4D"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51FE5E66" w14:textId="4FC3271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необхідних умов для перевезення особового складу до місць призначення або виконання завдань</w:t>
            </w:r>
          </w:p>
        </w:tc>
      </w:tr>
      <w:tr w:rsidR="006578F5" w:rsidRPr="001C0B42" w14:paraId="0B17016E" w14:textId="77777777" w:rsidTr="007652C9">
        <w:trPr>
          <w:cantSplit/>
          <w:trHeight w:val="1833"/>
        </w:trPr>
        <w:tc>
          <w:tcPr>
            <w:tcW w:w="534" w:type="dxa"/>
          </w:tcPr>
          <w:p w14:paraId="584E59E7" w14:textId="0CC02A94"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4.6</w:t>
            </w:r>
          </w:p>
        </w:tc>
        <w:tc>
          <w:tcPr>
            <w:tcW w:w="1984" w:type="dxa"/>
          </w:tcPr>
          <w:p w14:paraId="50DBE435" w14:textId="432E153B"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w:t>
            </w:r>
          </w:p>
        </w:tc>
        <w:tc>
          <w:tcPr>
            <w:tcW w:w="4394" w:type="dxa"/>
          </w:tcPr>
          <w:p w14:paraId="1ECEB7AC" w14:textId="59F14B6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Проведення капітального будівництва, поточного та капітального ремонту в приміщеннях, а також поточного та капітального ремонту будівель, об’єктів складського зберігання та іншої інфраструктури фонду. Придбання будівельних матеріалів, а також допоміжної будівельної продукції та конструкційних матеріалів</w:t>
            </w:r>
            <w:r>
              <w:rPr>
                <w:rFonts w:ascii="Times New Roman" w:hAnsi="Times New Roman" w:cs="Times New Roman"/>
              </w:rPr>
              <w:t>.</w:t>
            </w:r>
          </w:p>
        </w:tc>
        <w:tc>
          <w:tcPr>
            <w:tcW w:w="1447" w:type="dxa"/>
          </w:tcPr>
          <w:p w14:paraId="7B6902F8" w14:textId="18E5A501"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6A3DADC" w14:textId="19893A45" w:rsidR="006578F5" w:rsidRPr="001C0B42" w:rsidRDefault="004D0025"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570FD9A6" w14:textId="086FB45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161DAA32" w14:textId="40653DE6"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 (умов проходження військової служби)  військовослужбовців та сприяння обороноздатності</w:t>
            </w:r>
          </w:p>
        </w:tc>
      </w:tr>
    </w:tbl>
    <w:p w14:paraId="4619C9CA" w14:textId="77777777" w:rsidR="00F041DB" w:rsidRDefault="00F041DB"/>
    <w:p w14:paraId="6D815368" w14:textId="77777777" w:rsidR="00F041DB" w:rsidRDefault="00F041DB"/>
    <w:p w14:paraId="43F322C2"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61894EB5"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1416A63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277191E8" w14:textId="77777777" w:rsidTr="00F041DB">
        <w:trPr>
          <w:cantSplit/>
          <w:trHeight w:val="1697"/>
        </w:trPr>
        <w:tc>
          <w:tcPr>
            <w:tcW w:w="534" w:type="dxa"/>
          </w:tcPr>
          <w:p w14:paraId="2363E0C4" w14:textId="07047C6C" w:rsidR="00F041DB" w:rsidRPr="001C0B42" w:rsidRDefault="00F041DB" w:rsidP="006578F5">
            <w:pPr>
              <w:ind w:left="-142" w:right="-111"/>
              <w:jc w:val="center"/>
              <w:rPr>
                <w:rFonts w:ascii="Times New Roman" w:hAnsi="Times New Roman" w:cs="Times New Roman"/>
              </w:rPr>
            </w:pPr>
            <w:r w:rsidRPr="001C0B42">
              <w:rPr>
                <w:rFonts w:ascii="Times New Roman" w:hAnsi="Times New Roman" w:cs="Times New Roman"/>
              </w:rPr>
              <w:t>4.7</w:t>
            </w:r>
          </w:p>
        </w:tc>
        <w:tc>
          <w:tcPr>
            <w:tcW w:w="1984" w:type="dxa"/>
          </w:tcPr>
          <w:p w14:paraId="73EEB278"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Забезпечення програмним забезпеченням фінансово-</w:t>
            </w:r>
          </w:p>
          <w:p w14:paraId="49B2820A" w14:textId="2741A340" w:rsidR="00F041DB" w:rsidRPr="001C0B42" w:rsidRDefault="00F041DB" w:rsidP="003C06CD">
            <w:pPr>
              <w:ind w:left="-107"/>
              <w:jc w:val="center"/>
              <w:rPr>
                <w:rFonts w:ascii="Times New Roman" w:hAnsi="Times New Roman" w:cs="Times New Roman"/>
              </w:rPr>
            </w:pPr>
            <w:r w:rsidRPr="001C0B42">
              <w:rPr>
                <w:rFonts w:ascii="Times New Roman" w:hAnsi="Times New Roman" w:cs="Times New Roman"/>
              </w:rPr>
              <w:t>господарської діяльності</w:t>
            </w:r>
            <w:r>
              <w:rPr>
                <w:rFonts w:ascii="Times New Roman" w:hAnsi="Times New Roman" w:cs="Times New Roman"/>
              </w:rPr>
              <w:t xml:space="preserve"> </w:t>
            </w:r>
          </w:p>
        </w:tc>
        <w:tc>
          <w:tcPr>
            <w:tcW w:w="4394" w:type="dxa"/>
          </w:tcPr>
          <w:p w14:paraId="6033945F" w14:textId="0BDE5908"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Обслуговування програмного забезпечення фінансово-господарської діяльності (нарахування та виплата грошового забезпечення, облік та звітність тощо)</w:t>
            </w:r>
            <w:r>
              <w:rPr>
                <w:rFonts w:ascii="Times New Roman" w:hAnsi="Times New Roman" w:cs="Times New Roman"/>
              </w:rPr>
              <w:t>.</w:t>
            </w:r>
          </w:p>
        </w:tc>
        <w:tc>
          <w:tcPr>
            <w:tcW w:w="1447" w:type="dxa"/>
          </w:tcPr>
          <w:p w14:paraId="35CFD914" w14:textId="6F2DFD0C" w:rsidR="00F041DB" w:rsidRPr="001C0B42" w:rsidRDefault="00F041DB"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7DE6336C" w14:textId="77777777" w:rsidR="004D0025" w:rsidRDefault="004D0025" w:rsidP="006578F5">
            <w:pPr>
              <w:ind w:left="-107"/>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w:t>
            </w:r>
          </w:p>
          <w:p w14:paraId="01C7A292" w14:textId="630CD221"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виконавчий комітет міської ради</w:t>
            </w:r>
          </w:p>
        </w:tc>
        <w:tc>
          <w:tcPr>
            <w:tcW w:w="2381" w:type="dxa"/>
          </w:tcPr>
          <w:p w14:paraId="598D433F" w14:textId="77777777"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62B46765" w14:textId="1B59B702" w:rsidR="00F041DB" w:rsidRPr="001C0B42" w:rsidRDefault="00F041DB" w:rsidP="005825B1">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2A42C3BE"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 xml:space="preserve">Створення необхідних умов функціонування фінансово-економічної </w:t>
            </w:r>
          </w:p>
          <w:p w14:paraId="3DEF7BEA" w14:textId="5E5C145B" w:rsidR="00F041DB" w:rsidRPr="001C0B42" w:rsidRDefault="00F041DB" w:rsidP="009A1F86">
            <w:pPr>
              <w:ind w:left="-107"/>
              <w:jc w:val="center"/>
              <w:rPr>
                <w:rFonts w:ascii="Times New Roman" w:hAnsi="Times New Roman" w:cs="Times New Roman"/>
              </w:rPr>
            </w:pPr>
            <w:r w:rsidRPr="001C0B42">
              <w:rPr>
                <w:rFonts w:ascii="Times New Roman" w:hAnsi="Times New Roman" w:cs="Times New Roman"/>
              </w:rPr>
              <w:t>служби та систематизації процесів</w:t>
            </w:r>
          </w:p>
        </w:tc>
      </w:tr>
      <w:tr w:rsidR="005F067B" w:rsidRPr="001C0B42" w14:paraId="4AE392EB" w14:textId="77777777" w:rsidTr="007652C9">
        <w:trPr>
          <w:cantSplit/>
          <w:trHeight w:val="1833"/>
        </w:trPr>
        <w:tc>
          <w:tcPr>
            <w:tcW w:w="534" w:type="dxa"/>
          </w:tcPr>
          <w:p w14:paraId="19B106C6" w14:textId="69456A12" w:rsidR="005F067B" w:rsidRPr="001C0B42" w:rsidRDefault="005F067B" w:rsidP="005F067B">
            <w:pPr>
              <w:ind w:left="-142" w:right="-111"/>
              <w:jc w:val="center"/>
              <w:rPr>
                <w:rFonts w:ascii="Times New Roman" w:hAnsi="Times New Roman" w:cs="Times New Roman"/>
              </w:rPr>
            </w:pPr>
            <w:r>
              <w:rPr>
                <w:rFonts w:ascii="Times New Roman" w:hAnsi="Times New Roman" w:cs="Times New Roman"/>
              </w:rPr>
              <w:t>4.8</w:t>
            </w:r>
          </w:p>
        </w:tc>
        <w:tc>
          <w:tcPr>
            <w:tcW w:w="1984" w:type="dxa"/>
          </w:tcPr>
          <w:p w14:paraId="375D88CB" w14:textId="750CA209" w:rsidR="005F067B" w:rsidRPr="00B36F1C" w:rsidRDefault="004B0108" w:rsidP="005F067B">
            <w:pPr>
              <w:ind w:left="-107"/>
              <w:jc w:val="center"/>
              <w:rPr>
                <w:rFonts w:ascii="Times New Roman" w:hAnsi="Times New Roman" w:cs="Times New Roman"/>
                <w:highlight w:val="yellow"/>
              </w:rPr>
            </w:pPr>
            <w:r w:rsidRPr="004B0108">
              <w:rPr>
                <w:rFonts w:ascii="Times New Roman" w:hAnsi="Times New Roman" w:cs="Times New Roman"/>
              </w:rPr>
              <w:t>Організація підвищення боєздатності підрозділу</w:t>
            </w:r>
          </w:p>
        </w:tc>
        <w:tc>
          <w:tcPr>
            <w:tcW w:w="4394" w:type="dxa"/>
          </w:tcPr>
          <w:p w14:paraId="1A55AA6C" w14:textId="3652DA65" w:rsidR="005F067B" w:rsidRPr="004B0108" w:rsidRDefault="005F067B" w:rsidP="005F067B">
            <w:pPr>
              <w:ind w:left="-107" w:right="-108"/>
              <w:jc w:val="center"/>
              <w:rPr>
                <w:rFonts w:ascii="Times New Roman" w:hAnsi="Times New Roman" w:cs="Times New Roman"/>
                <w:highlight w:val="yellow"/>
              </w:rPr>
            </w:pPr>
            <w:r w:rsidRPr="004B0108">
              <w:rPr>
                <w:rFonts w:ascii="Times New Roman" w:hAnsi="Times New Roman" w:cs="Times New Roman"/>
              </w:rPr>
              <w:t>Закупівля військової техніки (автомобільної техніки) типу</w:t>
            </w:r>
            <w:r w:rsidR="00FF4891">
              <w:rPr>
                <w:rFonts w:ascii="Times New Roman" w:hAnsi="Times New Roman" w:cs="Times New Roman"/>
              </w:rPr>
              <w:t xml:space="preserve"> </w:t>
            </w:r>
            <w:r w:rsidR="007219E2" w:rsidRPr="004B0108">
              <w:t>«</w:t>
            </w:r>
            <w:r w:rsidR="007219E2" w:rsidRPr="004B0108">
              <w:rPr>
                <w:rFonts w:ascii="Times New Roman" w:hAnsi="Times New Roman" w:cs="Times New Roman"/>
              </w:rPr>
              <w:t>пікап» (Pick-up)</w:t>
            </w:r>
            <w:r w:rsidR="00FF4891">
              <w:rPr>
                <w:rFonts w:ascii="Times New Roman" w:hAnsi="Times New Roman" w:cs="Times New Roman"/>
              </w:rPr>
              <w:t>, а також комплексу радіоелектронної розвідки (РЕР) та засобів радіоелектронної боротьби (РЕБ)</w:t>
            </w:r>
          </w:p>
        </w:tc>
        <w:tc>
          <w:tcPr>
            <w:tcW w:w="1447" w:type="dxa"/>
          </w:tcPr>
          <w:p w14:paraId="6377B2A5" w14:textId="4B74C592" w:rsidR="005F067B" w:rsidRPr="001C0B42" w:rsidRDefault="005F067B" w:rsidP="005F067B">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20D53BD" w14:textId="1137E8B6" w:rsidR="005F067B" w:rsidRPr="001C0B42" w:rsidRDefault="004D0025" w:rsidP="005F067B">
            <w:pPr>
              <w:ind w:left="-107"/>
              <w:jc w:val="center"/>
              <w:rPr>
                <w:rFonts w:ascii="Times New Roman" w:hAnsi="Times New Roman" w:cs="Times New Roman"/>
              </w:rPr>
            </w:pPr>
            <w:r>
              <w:rPr>
                <w:rFonts w:ascii="Times New Roman" w:hAnsi="Times New Roman" w:cs="Times New Roman"/>
              </w:rPr>
              <w:t>***</w:t>
            </w:r>
            <w:r w:rsidR="005F067B" w:rsidRPr="001C0B42">
              <w:rPr>
                <w:rFonts w:ascii="Times New Roman" w:hAnsi="Times New Roman" w:cs="Times New Roman"/>
              </w:rPr>
              <w:t>, виконавчий комітет міської ради</w:t>
            </w:r>
          </w:p>
        </w:tc>
        <w:tc>
          <w:tcPr>
            <w:tcW w:w="2381" w:type="dxa"/>
          </w:tcPr>
          <w:p w14:paraId="0DD2850D" w14:textId="77777777"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54522D6F" w14:textId="6046FEB1"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6FA5E8DE" w14:textId="4A05DED0" w:rsidR="005F067B" w:rsidRPr="005F067B" w:rsidRDefault="005F067B" w:rsidP="005F067B">
            <w:pPr>
              <w:ind w:left="-107"/>
              <w:jc w:val="center"/>
              <w:rPr>
                <w:rFonts w:ascii="Times New Roman" w:hAnsi="Times New Roman" w:cs="Times New Roman"/>
              </w:rPr>
            </w:pPr>
            <w:r>
              <w:rPr>
                <w:rFonts w:ascii="Times New Roman" w:hAnsi="Times New Roman" w:cs="Times New Roman"/>
              </w:rPr>
              <w:t xml:space="preserve">Вирішення питань матеріально-технічного забезпечення, збільшення оборонних спроможностей та посилення боєздатності підрозділів </w:t>
            </w:r>
            <w:r w:rsidR="004D0025">
              <w:rPr>
                <w:rFonts w:ascii="Times New Roman" w:hAnsi="Times New Roman" w:cs="Times New Roman"/>
              </w:rPr>
              <w:t>***</w:t>
            </w:r>
          </w:p>
        </w:tc>
      </w:tr>
    </w:tbl>
    <w:p w14:paraId="0F588683" w14:textId="77777777" w:rsidR="006A2CAA" w:rsidRPr="007652C9" w:rsidRDefault="006A2CAA">
      <w:pPr>
        <w:rPr>
          <w:rFonts w:ascii="Times New Roman" w:hAnsi="Times New Roman" w:cs="Times New Roman"/>
          <w:sz w:val="28"/>
          <w:szCs w:val="28"/>
        </w:rPr>
      </w:pPr>
    </w:p>
    <w:p w14:paraId="7915B06F" w14:textId="77777777" w:rsidR="006A2CAA" w:rsidRPr="007652C9" w:rsidRDefault="006A2CAA">
      <w:pPr>
        <w:rPr>
          <w:rFonts w:ascii="Times New Roman" w:hAnsi="Times New Roman" w:cs="Times New Roman"/>
          <w:sz w:val="28"/>
          <w:szCs w:val="28"/>
        </w:rPr>
      </w:pPr>
    </w:p>
    <w:p w14:paraId="0E2DB609" w14:textId="77777777" w:rsidR="006A2CAA" w:rsidRPr="001C0B42" w:rsidRDefault="006A2CAA" w:rsidP="006A2CAA">
      <w:pPr>
        <w:pStyle w:val="a7"/>
        <w:spacing w:after="0"/>
        <w:ind w:left="-709"/>
        <w:jc w:val="both"/>
        <w:rPr>
          <w:rFonts w:ascii="Times New Roman" w:hAnsi="Times New Roman"/>
          <w:sz w:val="28"/>
          <w:szCs w:val="28"/>
        </w:rPr>
      </w:pPr>
      <w:r>
        <w:rPr>
          <w:rFonts w:ascii="Times New Roman" w:hAnsi="Times New Roman"/>
          <w:sz w:val="28"/>
          <w:szCs w:val="28"/>
        </w:rPr>
        <w:t>Міський голова</w:t>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Pr>
          <w:rFonts w:ascii="Times New Roman" w:hAnsi="Times New Roman"/>
          <w:sz w:val="28"/>
          <w:szCs w:val="28"/>
        </w:rPr>
        <w:tab/>
        <w:t>Сергій АНАНКО</w:t>
      </w:r>
    </w:p>
    <w:p w14:paraId="0AAD1E29" w14:textId="77777777" w:rsidR="006A2CAA" w:rsidRPr="001C0B42" w:rsidRDefault="006A2CAA" w:rsidP="006A2CAA">
      <w:pPr>
        <w:ind w:left="-709"/>
        <w:jc w:val="both"/>
        <w:rPr>
          <w:rFonts w:ascii="Times New Roman" w:hAnsi="Times New Roman" w:cs="Times New Roman"/>
        </w:rPr>
      </w:pPr>
    </w:p>
    <w:p w14:paraId="49C70DC5" w14:textId="77777777" w:rsidR="005019C1" w:rsidRDefault="005019C1" w:rsidP="006A2CAA">
      <w:pPr>
        <w:ind w:left="-709"/>
        <w:jc w:val="both"/>
        <w:rPr>
          <w:rFonts w:ascii="Times New Roman" w:hAnsi="Times New Roman" w:cs="Times New Roman"/>
        </w:rPr>
      </w:pPr>
    </w:p>
    <w:p w14:paraId="12D92F9E" w14:textId="77777777" w:rsidR="007652C9" w:rsidRDefault="007652C9" w:rsidP="006A2CAA">
      <w:pPr>
        <w:ind w:left="-709"/>
        <w:jc w:val="both"/>
        <w:rPr>
          <w:rFonts w:ascii="Times New Roman" w:hAnsi="Times New Roman" w:cs="Times New Roman"/>
        </w:rPr>
      </w:pPr>
    </w:p>
    <w:p w14:paraId="16A11EBA" w14:textId="77777777" w:rsidR="007652C9" w:rsidRDefault="007652C9" w:rsidP="006A2CAA">
      <w:pPr>
        <w:ind w:left="-709"/>
        <w:jc w:val="both"/>
        <w:rPr>
          <w:rFonts w:ascii="Times New Roman" w:hAnsi="Times New Roman" w:cs="Times New Roman"/>
        </w:rPr>
      </w:pPr>
    </w:p>
    <w:p w14:paraId="184772E8" w14:textId="77777777" w:rsidR="007652C9" w:rsidRDefault="007652C9" w:rsidP="006A2CAA">
      <w:pPr>
        <w:ind w:left="-709"/>
        <w:jc w:val="both"/>
        <w:rPr>
          <w:rFonts w:ascii="Times New Roman" w:hAnsi="Times New Roman" w:cs="Times New Roman"/>
        </w:rPr>
      </w:pPr>
    </w:p>
    <w:p w14:paraId="63A54909" w14:textId="77777777" w:rsidR="007652C9" w:rsidRDefault="007652C9" w:rsidP="006A2CAA">
      <w:pPr>
        <w:ind w:left="-709"/>
        <w:jc w:val="both"/>
        <w:rPr>
          <w:rFonts w:ascii="Times New Roman" w:hAnsi="Times New Roman" w:cs="Times New Roman"/>
        </w:rPr>
      </w:pPr>
    </w:p>
    <w:p w14:paraId="48931805" w14:textId="77777777" w:rsidR="007652C9" w:rsidRDefault="007652C9" w:rsidP="006A2CAA">
      <w:pPr>
        <w:ind w:left="-709"/>
        <w:jc w:val="both"/>
        <w:rPr>
          <w:rFonts w:ascii="Times New Roman" w:hAnsi="Times New Roman" w:cs="Times New Roman"/>
        </w:rPr>
      </w:pPr>
    </w:p>
    <w:p w14:paraId="71587C50" w14:textId="77777777" w:rsidR="007652C9" w:rsidRDefault="007652C9" w:rsidP="006A2CAA">
      <w:pPr>
        <w:ind w:left="-709"/>
        <w:jc w:val="both"/>
        <w:rPr>
          <w:rFonts w:ascii="Times New Roman" w:hAnsi="Times New Roman" w:cs="Times New Roman"/>
        </w:rPr>
      </w:pPr>
    </w:p>
    <w:p w14:paraId="7A2C5C02" w14:textId="77777777" w:rsidR="007652C9" w:rsidRDefault="007652C9" w:rsidP="006A2CAA">
      <w:pPr>
        <w:ind w:left="-709"/>
        <w:jc w:val="both"/>
        <w:rPr>
          <w:rFonts w:ascii="Times New Roman" w:hAnsi="Times New Roman" w:cs="Times New Roman"/>
        </w:rPr>
      </w:pPr>
    </w:p>
    <w:p w14:paraId="3761078E" w14:textId="77777777" w:rsidR="007652C9" w:rsidRDefault="007652C9" w:rsidP="006A2CAA">
      <w:pPr>
        <w:ind w:left="-709"/>
        <w:jc w:val="both"/>
        <w:rPr>
          <w:rFonts w:ascii="Times New Roman" w:hAnsi="Times New Roman" w:cs="Times New Roman"/>
        </w:rPr>
      </w:pPr>
    </w:p>
    <w:p w14:paraId="4398869A" w14:textId="77777777" w:rsidR="00A45167" w:rsidRDefault="00A45167" w:rsidP="006A2CAA">
      <w:pPr>
        <w:ind w:left="-709"/>
        <w:jc w:val="both"/>
        <w:rPr>
          <w:rFonts w:ascii="Times New Roman" w:hAnsi="Times New Roman" w:cs="Times New Roman"/>
        </w:rPr>
      </w:pPr>
    </w:p>
    <w:p w14:paraId="52DBC270" w14:textId="77777777" w:rsidR="005F067B" w:rsidRDefault="005F067B" w:rsidP="006A2CAA">
      <w:pPr>
        <w:ind w:left="-709"/>
        <w:jc w:val="both"/>
        <w:rPr>
          <w:rFonts w:ascii="Times New Roman" w:hAnsi="Times New Roman" w:cs="Times New Roman"/>
        </w:rPr>
      </w:pPr>
    </w:p>
    <w:p w14:paraId="67656550" w14:textId="77777777" w:rsidR="005F067B" w:rsidRDefault="005F067B" w:rsidP="006A2CAA">
      <w:pPr>
        <w:ind w:left="-709"/>
        <w:jc w:val="both"/>
        <w:rPr>
          <w:rFonts w:ascii="Times New Roman" w:hAnsi="Times New Roman" w:cs="Times New Roman"/>
        </w:rPr>
      </w:pPr>
    </w:p>
    <w:p w14:paraId="0D2E40A8" w14:textId="77777777" w:rsidR="005F067B" w:rsidRDefault="005F067B" w:rsidP="006A2CAA">
      <w:pPr>
        <w:ind w:left="-709"/>
        <w:jc w:val="both"/>
        <w:rPr>
          <w:rFonts w:ascii="Times New Roman" w:hAnsi="Times New Roman" w:cs="Times New Roman"/>
        </w:rPr>
      </w:pPr>
    </w:p>
    <w:p w14:paraId="54E9B5F3" w14:textId="77777777" w:rsidR="005F067B" w:rsidRPr="001C0B42" w:rsidRDefault="005F067B" w:rsidP="006A2CAA">
      <w:pPr>
        <w:ind w:left="-709"/>
        <w:jc w:val="both"/>
        <w:rPr>
          <w:rFonts w:ascii="Times New Roman" w:hAnsi="Times New Roman" w:cs="Times New Roman"/>
        </w:rPr>
      </w:pPr>
    </w:p>
    <w:p w14:paraId="0D144AF4" w14:textId="77777777" w:rsidR="006A2CAA" w:rsidRPr="001C0B42" w:rsidRDefault="006A2CAA" w:rsidP="006A2CAA">
      <w:pPr>
        <w:ind w:left="-709"/>
        <w:jc w:val="both"/>
        <w:rPr>
          <w:rFonts w:ascii="Times New Roman" w:hAnsi="Times New Roman" w:cs="Times New Roman"/>
          <w:sz w:val="28"/>
          <w:szCs w:val="28"/>
        </w:rPr>
      </w:pPr>
      <w:r w:rsidRPr="001C0B42">
        <w:rPr>
          <w:rFonts w:ascii="Times New Roman" w:hAnsi="Times New Roman" w:cs="Times New Roman"/>
        </w:rPr>
        <w:t>Олександр КОЗАЧЕК</w:t>
      </w:r>
    </w:p>
    <w:sectPr w:rsidR="006A2CAA" w:rsidRPr="001C0B42" w:rsidSect="0081405A">
      <w:pgSz w:w="16838" w:h="11906" w:orient="landscape"/>
      <w:pgMar w:top="1135" w:right="53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318D" w14:textId="77777777" w:rsidR="00B6459A" w:rsidRDefault="00B6459A">
      <w:r>
        <w:separator/>
      </w:r>
    </w:p>
  </w:endnote>
  <w:endnote w:type="continuationSeparator" w:id="0">
    <w:p w14:paraId="0EA26C97" w14:textId="77777777" w:rsidR="00B6459A" w:rsidRDefault="00B6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tiqua">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BFB5" w14:textId="77777777" w:rsidR="00B6459A" w:rsidRDefault="00B6459A">
      <w:r>
        <w:separator/>
      </w:r>
    </w:p>
  </w:footnote>
  <w:footnote w:type="continuationSeparator" w:id="0">
    <w:p w14:paraId="5F912D68" w14:textId="77777777" w:rsidR="00B6459A" w:rsidRDefault="00B6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3D3"/>
    <w:multiLevelType w:val="hybridMultilevel"/>
    <w:tmpl w:val="5D3EAB6C"/>
    <w:lvl w:ilvl="0" w:tplc="5CE8CD4C">
      <w:numFmt w:val="bullet"/>
      <w:lvlText w:val="-"/>
      <w:lvlJc w:val="left"/>
      <w:pPr>
        <w:ind w:left="8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 w15:restartNumberingAfterBreak="0">
    <w:nsid w:val="052222A3"/>
    <w:multiLevelType w:val="hybridMultilevel"/>
    <w:tmpl w:val="E79E545A"/>
    <w:lvl w:ilvl="0" w:tplc="5CE8CD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67824"/>
    <w:multiLevelType w:val="hybridMultilevel"/>
    <w:tmpl w:val="E46C9A96"/>
    <w:lvl w:ilvl="0" w:tplc="279606C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F599C"/>
    <w:multiLevelType w:val="multilevel"/>
    <w:tmpl w:val="7D722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4722F"/>
    <w:multiLevelType w:val="multilevel"/>
    <w:tmpl w:val="4F2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86E47"/>
    <w:multiLevelType w:val="hybridMultilevel"/>
    <w:tmpl w:val="77AA4A70"/>
    <w:lvl w:ilvl="0" w:tplc="52FE609A">
      <w:start w:val="7"/>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28A747F9"/>
    <w:multiLevelType w:val="hybridMultilevel"/>
    <w:tmpl w:val="52A261C4"/>
    <w:lvl w:ilvl="0" w:tplc="266EA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F1168"/>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85434"/>
    <w:multiLevelType w:val="hybridMultilevel"/>
    <w:tmpl w:val="39781330"/>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D7CD9"/>
    <w:multiLevelType w:val="hybridMultilevel"/>
    <w:tmpl w:val="13D08B76"/>
    <w:lvl w:ilvl="0" w:tplc="E7A40E3A">
      <w:start w:val="12"/>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1" w15:restartNumberingAfterBreak="0">
    <w:nsid w:val="413B35D7"/>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F4A50"/>
    <w:multiLevelType w:val="hybridMultilevel"/>
    <w:tmpl w:val="53FAEF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3E14D82"/>
    <w:multiLevelType w:val="hybridMultilevel"/>
    <w:tmpl w:val="59D48318"/>
    <w:lvl w:ilvl="0" w:tplc="6EDEB410">
      <w:start w:val="13"/>
      <w:numFmt w:val="decimal"/>
      <w:lvlText w:val="%1."/>
      <w:lvlJc w:val="left"/>
      <w:pPr>
        <w:ind w:left="94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484753"/>
    <w:multiLevelType w:val="hybridMultilevel"/>
    <w:tmpl w:val="00A4FF66"/>
    <w:lvl w:ilvl="0" w:tplc="414EDA9A">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8371B6F"/>
    <w:multiLevelType w:val="hybridMultilevel"/>
    <w:tmpl w:val="B7F22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2E06"/>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1F06"/>
    <w:multiLevelType w:val="hybridMultilevel"/>
    <w:tmpl w:val="D2F0FB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F4570"/>
    <w:multiLevelType w:val="hybridMultilevel"/>
    <w:tmpl w:val="D2F6E3F4"/>
    <w:lvl w:ilvl="0" w:tplc="6C94D040">
      <w:start w:val="4"/>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9" w15:restartNumberingAfterBreak="0">
    <w:nsid w:val="68DB557B"/>
    <w:multiLevelType w:val="multilevel"/>
    <w:tmpl w:val="8BD8448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C5C01"/>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60A46"/>
    <w:multiLevelType w:val="hybridMultilevel"/>
    <w:tmpl w:val="239A4F8E"/>
    <w:lvl w:ilvl="0" w:tplc="CFEC41C8">
      <w:start w:val="16"/>
      <w:numFmt w:val="decimal"/>
      <w:lvlText w:val="%1."/>
      <w:lvlJc w:val="left"/>
      <w:pPr>
        <w:ind w:left="1318" w:hanging="375"/>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2" w15:restartNumberingAfterBreak="0">
    <w:nsid w:val="71B630EA"/>
    <w:multiLevelType w:val="multilevel"/>
    <w:tmpl w:val="7C42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DF12BF"/>
    <w:multiLevelType w:val="hybridMultilevel"/>
    <w:tmpl w:val="1C64800A"/>
    <w:lvl w:ilvl="0" w:tplc="B74207D6">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0584351">
    <w:abstractNumId w:val="16"/>
  </w:num>
  <w:num w:numId="2" w16cid:durableId="1632634903">
    <w:abstractNumId w:val="22"/>
  </w:num>
  <w:num w:numId="3" w16cid:durableId="230584363">
    <w:abstractNumId w:val="6"/>
  </w:num>
  <w:num w:numId="4" w16cid:durableId="1171723827">
    <w:abstractNumId w:val="14"/>
  </w:num>
  <w:num w:numId="5" w16cid:durableId="387581073">
    <w:abstractNumId w:val="15"/>
  </w:num>
  <w:num w:numId="6" w16cid:durableId="225798558">
    <w:abstractNumId w:val="9"/>
  </w:num>
  <w:num w:numId="7" w16cid:durableId="19401230">
    <w:abstractNumId w:val="10"/>
  </w:num>
  <w:num w:numId="8" w16cid:durableId="158783628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336624">
    <w:abstractNumId w:val="3"/>
  </w:num>
  <w:num w:numId="10" w16cid:durableId="256913029">
    <w:abstractNumId w:val="21"/>
  </w:num>
  <w:num w:numId="11" w16cid:durableId="1615399202">
    <w:abstractNumId w:val="23"/>
  </w:num>
  <w:num w:numId="12" w16cid:durableId="721250850">
    <w:abstractNumId w:val="12"/>
  </w:num>
  <w:num w:numId="13" w16cid:durableId="276638903">
    <w:abstractNumId w:val="17"/>
  </w:num>
  <w:num w:numId="14" w16cid:durableId="906767716">
    <w:abstractNumId w:val="20"/>
  </w:num>
  <w:num w:numId="15" w16cid:durableId="351734999">
    <w:abstractNumId w:val="0"/>
  </w:num>
  <w:num w:numId="16" w16cid:durableId="1428772700">
    <w:abstractNumId w:val="8"/>
  </w:num>
  <w:num w:numId="17" w16cid:durableId="1681617975">
    <w:abstractNumId w:val="11"/>
  </w:num>
  <w:num w:numId="18" w16cid:durableId="1117024766">
    <w:abstractNumId w:val="4"/>
  </w:num>
  <w:num w:numId="19" w16cid:durableId="779301941">
    <w:abstractNumId w:val="5"/>
  </w:num>
  <w:num w:numId="20" w16cid:durableId="357972976">
    <w:abstractNumId w:val="19"/>
  </w:num>
  <w:num w:numId="21" w16cid:durableId="2009288407">
    <w:abstractNumId w:val="1"/>
  </w:num>
  <w:num w:numId="22" w16cid:durableId="1467317728">
    <w:abstractNumId w:val="2"/>
  </w:num>
  <w:num w:numId="23" w16cid:durableId="1394505484">
    <w:abstractNumId w:val="18"/>
  </w:num>
  <w:num w:numId="24" w16cid:durableId="2071999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35"/>
    <w:rsid w:val="00001D2A"/>
    <w:rsid w:val="00005546"/>
    <w:rsid w:val="00005903"/>
    <w:rsid w:val="00012019"/>
    <w:rsid w:val="000154F5"/>
    <w:rsid w:val="000164AC"/>
    <w:rsid w:val="0002000D"/>
    <w:rsid w:val="00020787"/>
    <w:rsid w:val="00020C00"/>
    <w:rsid w:val="000270FD"/>
    <w:rsid w:val="00027DDC"/>
    <w:rsid w:val="00030E93"/>
    <w:rsid w:val="000328BE"/>
    <w:rsid w:val="0003322D"/>
    <w:rsid w:val="000332DA"/>
    <w:rsid w:val="0003462B"/>
    <w:rsid w:val="00035CE4"/>
    <w:rsid w:val="000377F2"/>
    <w:rsid w:val="00041EB0"/>
    <w:rsid w:val="00043CC9"/>
    <w:rsid w:val="00055001"/>
    <w:rsid w:val="00055226"/>
    <w:rsid w:val="00057742"/>
    <w:rsid w:val="0006116A"/>
    <w:rsid w:val="00061888"/>
    <w:rsid w:val="00061D9E"/>
    <w:rsid w:val="00062686"/>
    <w:rsid w:val="000632AB"/>
    <w:rsid w:val="00066EF8"/>
    <w:rsid w:val="00070B86"/>
    <w:rsid w:val="000730DC"/>
    <w:rsid w:val="000738C9"/>
    <w:rsid w:val="00076D5A"/>
    <w:rsid w:val="00080291"/>
    <w:rsid w:val="00082833"/>
    <w:rsid w:val="00082B23"/>
    <w:rsid w:val="00083B22"/>
    <w:rsid w:val="0008734A"/>
    <w:rsid w:val="000914EE"/>
    <w:rsid w:val="00094788"/>
    <w:rsid w:val="0009491F"/>
    <w:rsid w:val="00095ABC"/>
    <w:rsid w:val="00095DD8"/>
    <w:rsid w:val="000972E9"/>
    <w:rsid w:val="000A0DB0"/>
    <w:rsid w:val="000A2BC9"/>
    <w:rsid w:val="000A4A31"/>
    <w:rsid w:val="000A5789"/>
    <w:rsid w:val="000A7057"/>
    <w:rsid w:val="000B0335"/>
    <w:rsid w:val="000B0668"/>
    <w:rsid w:val="000B0E1D"/>
    <w:rsid w:val="000B7253"/>
    <w:rsid w:val="000C457C"/>
    <w:rsid w:val="000C48C3"/>
    <w:rsid w:val="000C4BAB"/>
    <w:rsid w:val="000C54A6"/>
    <w:rsid w:val="000C6CE2"/>
    <w:rsid w:val="000D1161"/>
    <w:rsid w:val="000D4501"/>
    <w:rsid w:val="000D48F1"/>
    <w:rsid w:val="000D58F3"/>
    <w:rsid w:val="000D681E"/>
    <w:rsid w:val="000E0ADA"/>
    <w:rsid w:val="000E0FC0"/>
    <w:rsid w:val="000E2342"/>
    <w:rsid w:val="000F1656"/>
    <w:rsid w:val="000F16D9"/>
    <w:rsid w:val="000F1D74"/>
    <w:rsid w:val="000F5680"/>
    <w:rsid w:val="000F7248"/>
    <w:rsid w:val="0010179F"/>
    <w:rsid w:val="00107377"/>
    <w:rsid w:val="00114301"/>
    <w:rsid w:val="00114B89"/>
    <w:rsid w:val="00115E24"/>
    <w:rsid w:val="00120089"/>
    <w:rsid w:val="001208C4"/>
    <w:rsid w:val="00121C5E"/>
    <w:rsid w:val="00122ADB"/>
    <w:rsid w:val="00124EDA"/>
    <w:rsid w:val="001303D2"/>
    <w:rsid w:val="001315CE"/>
    <w:rsid w:val="00136861"/>
    <w:rsid w:val="00137219"/>
    <w:rsid w:val="0014362E"/>
    <w:rsid w:val="00143664"/>
    <w:rsid w:val="00144E0D"/>
    <w:rsid w:val="001453DC"/>
    <w:rsid w:val="001502F0"/>
    <w:rsid w:val="0015323D"/>
    <w:rsid w:val="00156814"/>
    <w:rsid w:val="001607EB"/>
    <w:rsid w:val="001634EF"/>
    <w:rsid w:val="0016449A"/>
    <w:rsid w:val="001708EA"/>
    <w:rsid w:val="00172C34"/>
    <w:rsid w:val="001746B3"/>
    <w:rsid w:val="00175517"/>
    <w:rsid w:val="001815AB"/>
    <w:rsid w:val="00184D81"/>
    <w:rsid w:val="00185C25"/>
    <w:rsid w:val="00187F52"/>
    <w:rsid w:val="0019145D"/>
    <w:rsid w:val="00191F12"/>
    <w:rsid w:val="001935A6"/>
    <w:rsid w:val="001959B8"/>
    <w:rsid w:val="001A0F22"/>
    <w:rsid w:val="001A1C9D"/>
    <w:rsid w:val="001A24F9"/>
    <w:rsid w:val="001A2C10"/>
    <w:rsid w:val="001B08AD"/>
    <w:rsid w:val="001B0AEF"/>
    <w:rsid w:val="001B5F86"/>
    <w:rsid w:val="001B7723"/>
    <w:rsid w:val="001B7940"/>
    <w:rsid w:val="001C0B42"/>
    <w:rsid w:val="001C16D9"/>
    <w:rsid w:val="001C3AA2"/>
    <w:rsid w:val="001C4716"/>
    <w:rsid w:val="001D0809"/>
    <w:rsid w:val="001D3227"/>
    <w:rsid w:val="001D56DD"/>
    <w:rsid w:val="001D7A22"/>
    <w:rsid w:val="001D7A69"/>
    <w:rsid w:val="001E2931"/>
    <w:rsid w:val="001E2E64"/>
    <w:rsid w:val="001E5514"/>
    <w:rsid w:val="001F0165"/>
    <w:rsid w:val="001F2282"/>
    <w:rsid w:val="001F7B22"/>
    <w:rsid w:val="001F7D69"/>
    <w:rsid w:val="001F7DF8"/>
    <w:rsid w:val="00202BBD"/>
    <w:rsid w:val="00207291"/>
    <w:rsid w:val="002078AA"/>
    <w:rsid w:val="00210E13"/>
    <w:rsid w:val="00212B56"/>
    <w:rsid w:val="002134F0"/>
    <w:rsid w:val="00217640"/>
    <w:rsid w:val="002177EE"/>
    <w:rsid w:val="00220241"/>
    <w:rsid w:val="00220DB2"/>
    <w:rsid w:val="0022154F"/>
    <w:rsid w:val="00221AA8"/>
    <w:rsid w:val="00221D80"/>
    <w:rsid w:val="00223190"/>
    <w:rsid w:val="00231DD0"/>
    <w:rsid w:val="002337D4"/>
    <w:rsid w:val="002374D1"/>
    <w:rsid w:val="00242E42"/>
    <w:rsid w:val="002445DC"/>
    <w:rsid w:val="002450DA"/>
    <w:rsid w:val="0024711E"/>
    <w:rsid w:val="0025234E"/>
    <w:rsid w:val="00252685"/>
    <w:rsid w:val="00253BA6"/>
    <w:rsid w:val="002545DB"/>
    <w:rsid w:val="002562ED"/>
    <w:rsid w:val="002571F9"/>
    <w:rsid w:val="0026075E"/>
    <w:rsid w:val="00260A3A"/>
    <w:rsid w:val="002626EF"/>
    <w:rsid w:val="00264C8F"/>
    <w:rsid w:val="00265B45"/>
    <w:rsid w:val="00265B4D"/>
    <w:rsid w:val="00273F77"/>
    <w:rsid w:val="002745E9"/>
    <w:rsid w:val="00280321"/>
    <w:rsid w:val="002808BD"/>
    <w:rsid w:val="00282198"/>
    <w:rsid w:val="0028466C"/>
    <w:rsid w:val="0028678C"/>
    <w:rsid w:val="00290F74"/>
    <w:rsid w:val="0029179F"/>
    <w:rsid w:val="00292031"/>
    <w:rsid w:val="00296C8B"/>
    <w:rsid w:val="002A0CE4"/>
    <w:rsid w:val="002A39BA"/>
    <w:rsid w:val="002A5051"/>
    <w:rsid w:val="002A50D7"/>
    <w:rsid w:val="002A5305"/>
    <w:rsid w:val="002A69A9"/>
    <w:rsid w:val="002B33D6"/>
    <w:rsid w:val="002B7075"/>
    <w:rsid w:val="002C5C40"/>
    <w:rsid w:val="002C7791"/>
    <w:rsid w:val="002D0EE1"/>
    <w:rsid w:val="002D1E32"/>
    <w:rsid w:val="002D27D1"/>
    <w:rsid w:val="002D3A4A"/>
    <w:rsid w:val="002D4136"/>
    <w:rsid w:val="002D505E"/>
    <w:rsid w:val="002D6022"/>
    <w:rsid w:val="002D6421"/>
    <w:rsid w:val="002D7797"/>
    <w:rsid w:val="002E1E1D"/>
    <w:rsid w:val="002E273C"/>
    <w:rsid w:val="002E649D"/>
    <w:rsid w:val="002E733C"/>
    <w:rsid w:val="002E7C5F"/>
    <w:rsid w:val="002F09C3"/>
    <w:rsid w:val="002F10FB"/>
    <w:rsid w:val="002F1722"/>
    <w:rsid w:val="002F40D5"/>
    <w:rsid w:val="002F4CF7"/>
    <w:rsid w:val="002F4F25"/>
    <w:rsid w:val="002F5B66"/>
    <w:rsid w:val="00300249"/>
    <w:rsid w:val="00303004"/>
    <w:rsid w:val="00303BAC"/>
    <w:rsid w:val="00305742"/>
    <w:rsid w:val="003109F5"/>
    <w:rsid w:val="003117D9"/>
    <w:rsid w:val="00311FBF"/>
    <w:rsid w:val="00314339"/>
    <w:rsid w:val="00314A79"/>
    <w:rsid w:val="00321FCA"/>
    <w:rsid w:val="00325DA9"/>
    <w:rsid w:val="0032609D"/>
    <w:rsid w:val="003410ED"/>
    <w:rsid w:val="00341ED3"/>
    <w:rsid w:val="00342014"/>
    <w:rsid w:val="00346870"/>
    <w:rsid w:val="00347B14"/>
    <w:rsid w:val="00347FA4"/>
    <w:rsid w:val="00352242"/>
    <w:rsid w:val="0035281E"/>
    <w:rsid w:val="00352F96"/>
    <w:rsid w:val="003633B9"/>
    <w:rsid w:val="00365178"/>
    <w:rsid w:val="00365EA4"/>
    <w:rsid w:val="00370821"/>
    <w:rsid w:val="003726A5"/>
    <w:rsid w:val="00375D2A"/>
    <w:rsid w:val="00376E4E"/>
    <w:rsid w:val="00387DD9"/>
    <w:rsid w:val="0039220C"/>
    <w:rsid w:val="00394D71"/>
    <w:rsid w:val="003A0557"/>
    <w:rsid w:val="003A0D67"/>
    <w:rsid w:val="003A318F"/>
    <w:rsid w:val="003B23C6"/>
    <w:rsid w:val="003B2E01"/>
    <w:rsid w:val="003B35C3"/>
    <w:rsid w:val="003B36AB"/>
    <w:rsid w:val="003B473D"/>
    <w:rsid w:val="003B496C"/>
    <w:rsid w:val="003B7FA6"/>
    <w:rsid w:val="003C038A"/>
    <w:rsid w:val="003C0CE0"/>
    <w:rsid w:val="003C24BB"/>
    <w:rsid w:val="003C4236"/>
    <w:rsid w:val="003C4565"/>
    <w:rsid w:val="003C7344"/>
    <w:rsid w:val="003C7B1B"/>
    <w:rsid w:val="003D3A74"/>
    <w:rsid w:val="003D6B5D"/>
    <w:rsid w:val="003D7A55"/>
    <w:rsid w:val="003E2F8D"/>
    <w:rsid w:val="003E37DD"/>
    <w:rsid w:val="003E6BD2"/>
    <w:rsid w:val="003F107F"/>
    <w:rsid w:val="003F1BDC"/>
    <w:rsid w:val="003F3724"/>
    <w:rsid w:val="003F50D0"/>
    <w:rsid w:val="004104F8"/>
    <w:rsid w:val="00412DC8"/>
    <w:rsid w:val="004147BC"/>
    <w:rsid w:val="0041526A"/>
    <w:rsid w:val="00415F24"/>
    <w:rsid w:val="00417FC5"/>
    <w:rsid w:val="00423015"/>
    <w:rsid w:val="0042552A"/>
    <w:rsid w:val="00427395"/>
    <w:rsid w:val="004350D5"/>
    <w:rsid w:val="00435E6B"/>
    <w:rsid w:val="0044771E"/>
    <w:rsid w:val="00451425"/>
    <w:rsid w:val="00455690"/>
    <w:rsid w:val="00456F4F"/>
    <w:rsid w:val="00461272"/>
    <w:rsid w:val="00463952"/>
    <w:rsid w:val="00464D11"/>
    <w:rsid w:val="004650E5"/>
    <w:rsid w:val="0046710E"/>
    <w:rsid w:val="00474C8A"/>
    <w:rsid w:val="0047526C"/>
    <w:rsid w:val="004755F2"/>
    <w:rsid w:val="00476E73"/>
    <w:rsid w:val="0048004D"/>
    <w:rsid w:val="00483941"/>
    <w:rsid w:val="004866D7"/>
    <w:rsid w:val="00486B0C"/>
    <w:rsid w:val="00487C07"/>
    <w:rsid w:val="004955B1"/>
    <w:rsid w:val="004960CB"/>
    <w:rsid w:val="004A1987"/>
    <w:rsid w:val="004A1EA7"/>
    <w:rsid w:val="004A3B57"/>
    <w:rsid w:val="004B0108"/>
    <w:rsid w:val="004B046E"/>
    <w:rsid w:val="004B5FB9"/>
    <w:rsid w:val="004B6DD0"/>
    <w:rsid w:val="004C6A53"/>
    <w:rsid w:val="004D0025"/>
    <w:rsid w:val="004D1B16"/>
    <w:rsid w:val="004D3D76"/>
    <w:rsid w:val="004D4255"/>
    <w:rsid w:val="004D63D7"/>
    <w:rsid w:val="004E0F89"/>
    <w:rsid w:val="004E14D7"/>
    <w:rsid w:val="004E2534"/>
    <w:rsid w:val="004E2C43"/>
    <w:rsid w:val="004E43E4"/>
    <w:rsid w:val="004E6CC2"/>
    <w:rsid w:val="004E780D"/>
    <w:rsid w:val="004F2FE0"/>
    <w:rsid w:val="004F3242"/>
    <w:rsid w:val="004F5FA9"/>
    <w:rsid w:val="004F7423"/>
    <w:rsid w:val="005019C1"/>
    <w:rsid w:val="0050313A"/>
    <w:rsid w:val="00505B28"/>
    <w:rsid w:val="00505BCA"/>
    <w:rsid w:val="00505DD9"/>
    <w:rsid w:val="00510394"/>
    <w:rsid w:val="00514662"/>
    <w:rsid w:val="0051500E"/>
    <w:rsid w:val="00515D72"/>
    <w:rsid w:val="00516743"/>
    <w:rsid w:val="00516B01"/>
    <w:rsid w:val="00517FCA"/>
    <w:rsid w:val="00520BEB"/>
    <w:rsid w:val="005279AA"/>
    <w:rsid w:val="00532BBD"/>
    <w:rsid w:val="0053430F"/>
    <w:rsid w:val="00534CCF"/>
    <w:rsid w:val="00537EF1"/>
    <w:rsid w:val="00542F92"/>
    <w:rsid w:val="00543E31"/>
    <w:rsid w:val="00545ADF"/>
    <w:rsid w:val="005460A4"/>
    <w:rsid w:val="005624AB"/>
    <w:rsid w:val="00563A4D"/>
    <w:rsid w:val="00563A9B"/>
    <w:rsid w:val="005708F5"/>
    <w:rsid w:val="00571A06"/>
    <w:rsid w:val="00577DAB"/>
    <w:rsid w:val="00580B40"/>
    <w:rsid w:val="0058109B"/>
    <w:rsid w:val="005810AA"/>
    <w:rsid w:val="00583331"/>
    <w:rsid w:val="005909E4"/>
    <w:rsid w:val="0059287D"/>
    <w:rsid w:val="005936F6"/>
    <w:rsid w:val="00593747"/>
    <w:rsid w:val="0059432F"/>
    <w:rsid w:val="00596791"/>
    <w:rsid w:val="005A1F83"/>
    <w:rsid w:val="005A2B86"/>
    <w:rsid w:val="005A3208"/>
    <w:rsid w:val="005A3CC2"/>
    <w:rsid w:val="005B2F1F"/>
    <w:rsid w:val="005B660C"/>
    <w:rsid w:val="005B6E38"/>
    <w:rsid w:val="005C362B"/>
    <w:rsid w:val="005C577E"/>
    <w:rsid w:val="005C60AC"/>
    <w:rsid w:val="005C78CA"/>
    <w:rsid w:val="005C7CE5"/>
    <w:rsid w:val="005D6948"/>
    <w:rsid w:val="005D6A80"/>
    <w:rsid w:val="005D72C4"/>
    <w:rsid w:val="005E1BC7"/>
    <w:rsid w:val="005E3190"/>
    <w:rsid w:val="005E3B95"/>
    <w:rsid w:val="005E3CD0"/>
    <w:rsid w:val="005E408B"/>
    <w:rsid w:val="005E4ACB"/>
    <w:rsid w:val="005F067B"/>
    <w:rsid w:val="005F29E0"/>
    <w:rsid w:val="005F7B11"/>
    <w:rsid w:val="006018F4"/>
    <w:rsid w:val="00606D25"/>
    <w:rsid w:val="006078B8"/>
    <w:rsid w:val="006100A2"/>
    <w:rsid w:val="00611017"/>
    <w:rsid w:val="00613D68"/>
    <w:rsid w:val="00615436"/>
    <w:rsid w:val="00616BBA"/>
    <w:rsid w:val="00616C2F"/>
    <w:rsid w:val="00617409"/>
    <w:rsid w:val="00630981"/>
    <w:rsid w:val="00632872"/>
    <w:rsid w:val="0063690A"/>
    <w:rsid w:val="00637D8A"/>
    <w:rsid w:val="00640C89"/>
    <w:rsid w:val="00644AB6"/>
    <w:rsid w:val="006462C0"/>
    <w:rsid w:val="00647DBE"/>
    <w:rsid w:val="0065011E"/>
    <w:rsid w:val="006554E1"/>
    <w:rsid w:val="006578F5"/>
    <w:rsid w:val="00664614"/>
    <w:rsid w:val="006647AF"/>
    <w:rsid w:val="00664DDB"/>
    <w:rsid w:val="0066652B"/>
    <w:rsid w:val="006706D8"/>
    <w:rsid w:val="006738D8"/>
    <w:rsid w:val="006776E6"/>
    <w:rsid w:val="00677F3F"/>
    <w:rsid w:val="00680B17"/>
    <w:rsid w:val="00681B53"/>
    <w:rsid w:val="00682C48"/>
    <w:rsid w:val="00685CE1"/>
    <w:rsid w:val="0068630F"/>
    <w:rsid w:val="00687E1F"/>
    <w:rsid w:val="0069118E"/>
    <w:rsid w:val="00691F24"/>
    <w:rsid w:val="0069238C"/>
    <w:rsid w:val="00693630"/>
    <w:rsid w:val="00695F34"/>
    <w:rsid w:val="006963E9"/>
    <w:rsid w:val="006A2CAA"/>
    <w:rsid w:val="006A4AF6"/>
    <w:rsid w:val="006A4E52"/>
    <w:rsid w:val="006B3F1A"/>
    <w:rsid w:val="006B4D53"/>
    <w:rsid w:val="006C0444"/>
    <w:rsid w:val="006C4C30"/>
    <w:rsid w:val="006C4EED"/>
    <w:rsid w:val="006C644B"/>
    <w:rsid w:val="006D1F76"/>
    <w:rsid w:val="006D3E95"/>
    <w:rsid w:val="006D50EF"/>
    <w:rsid w:val="006E49A4"/>
    <w:rsid w:val="006E6D0C"/>
    <w:rsid w:val="006F3913"/>
    <w:rsid w:val="006F570E"/>
    <w:rsid w:val="006F7EFB"/>
    <w:rsid w:val="007036C7"/>
    <w:rsid w:val="00713909"/>
    <w:rsid w:val="0071523D"/>
    <w:rsid w:val="00716E25"/>
    <w:rsid w:val="00717F42"/>
    <w:rsid w:val="00720A0C"/>
    <w:rsid w:val="007219E2"/>
    <w:rsid w:val="007228D6"/>
    <w:rsid w:val="0073521E"/>
    <w:rsid w:val="0073762A"/>
    <w:rsid w:val="007413DC"/>
    <w:rsid w:val="0074364D"/>
    <w:rsid w:val="00744352"/>
    <w:rsid w:val="00750472"/>
    <w:rsid w:val="007525FE"/>
    <w:rsid w:val="0075528E"/>
    <w:rsid w:val="007559B8"/>
    <w:rsid w:val="00756784"/>
    <w:rsid w:val="00760BAF"/>
    <w:rsid w:val="00761EBC"/>
    <w:rsid w:val="007636C6"/>
    <w:rsid w:val="007652C9"/>
    <w:rsid w:val="00765743"/>
    <w:rsid w:val="007661D1"/>
    <w:rsid w:val="007717AD"/>
    <w:rsid w:val="0077243C"/>
    <w:rsid w:val="007726F3"/>
    <w:rsid w:val="007751AB"/>
    <w:rsid w:val="00787216"/>
    <w:rsid w:val="00791629"/>
    <w:rsid w:val="007924AE"/>
    <w:rsid w:val="0079350C"/>
    <w:rsid w:val="00793562"/>
    <w:rsid w:val="00794462"/>
    <w:rsid w:val="00794639"/>
    <w:rsid w:val="00795B5E"/>
    <w:rsid w:val="007974DF"/>
    <w:rsid w:val="007B796D"/>
    <w:rsid w:val="007C1479"/>
    <w:rsid w:val="007C1661"/>
    <w:rsid w:val="007C33CC"/>
    <w:rsid w:val="007C736D"/>
    <w:rsid w:val="007C750E"/>
    <w:rsid w:val="007D317C"/>
    <w:rsid w:val="007D355C"/>
    <w:rsid w:val="007E168A"/>
    <w:rsid w:val="007E2BBF"/>
    <w:rsid w:val="007E66FE"/>
    <w:rsid w:val="007F30D5"/>
    <w:rsid w:val="00803EFB"/>
    <w:rsid w:val="008064E4"/>
    <w:rsid w:val="00807C54"/>
    <w:rsid w:val="00813119"/>
    <w:rsid w:val="0081405A"/>
    <w:rsid w:val="00814970"/>
    <w:rsid w:val="008159D8"/>
    <w:rsid w:val="0082037C"/>
    <w:rsid w:val="00820D6D"/>
    <w:rsid w:val="008260A1"/>
    <w:rsid w:val="008263B7"/>
    <w:rsid w:val="00832E65"/>
    <w:rsid w:val="00832F64"/>
    <w:rsid w:val="00841A08"/>
    <w:rsid w:val="008423B9"/>
    <w:rsid w:val="00843720"/>
    <w:rsid w:val="00845C4C"/>
    <w:rsid w:val="00847CAD"/>
    <w:rsid w:val="00852CE9"/>
    <w:rsid w:val="00854283"/>
    <w:rsid w:val="0086309C"/>
    <w:rsid w:val="00863B9C"/>
    <w:rsid w:val="00865908"/>
    <w:rsid w:val="00866F4D"/>
    <w:rsid w:val="008670D8"/>
    <w:rsid w:val="00871678"/>
    <w:rsid w:val="00873D79"/>
    <w:rsid w:val="00875478"/>
    <w:rsid w:val="00882348"/>
    <w:rsid w:val="008844DE"/>
    <w:rsid w:val="0088482C"/>
    <w:rsid w:val="00887B9D"/>
    <w:rsid w:val="00887C67"/>
    <w:rsid w:val="00891B4E"/>
    <w:rsid w:val="00893ED7"/>
    <w:rsid w:val="00894719"/>
    <w:rsid w:val="008972EE"/>
    <w:rsid w:val="008A16A4"/>
    <w:rsid w:val="008A24CB"/>
    <w:rsid w:val="008A46EB"/>
    <w:rsid w:val="008A47C7"/>
    <w:rsid w:val="008A5720"/>
    <w:rsid w:val="008A5BBF"/>
    <w:rsid w:val="008A6922"/>
    <w:rsid w:val="008B114B"/>
    <w:rsid w:val="008B1B8C"/>
    <w:rsid w:val="008B24D9"/>
    <w:rsid w:val="008B6370"/>
    <w:rsid w:val="008C0EC7"/>
    <w:rsid w:val="008C1452"/>
    <w:rsid w:val="008C1675"/>
    <w:rsid w:val="008C24E2"/>
    <w:rsid w:val="008C41FD"/>
    <w:rsid w:val="008C529A"/>
    <w:rsid w:val="008D0A25"/>
    <w:rsid w:val="008D132B"/>
    <w:rsid w:val="008D271D"/>
    <w:rsid w:val="008D3835"/>
    <w:rsid w:val="008D7EB8"/>
    <w:rsid w:val="008D7FC9"/>
    <w:rsid w:val="008E0BBA"/>
    <w:rsid w:val="008E3E63"/>
    <w:rsid w:val="008E46B0"/>
    <w:rsid w:val="008E6B04"/>
    <w:rsid w:val="008E6FAA"/>
    <w:rsid w:val="008F2B2A"/>
    <w:rsid w:val="008F4AA5"/>
    <w:rsid w:val="008F61AF"/>
    <w:rsid w:val="00901ECB"/>
    <w:rsid w:val="00903F35"/>
    <w:rsid w:val="00904EA4"/>
    <w:rsid w:val="00904F58"/>
    <w:rsid w:val="00907F1A"/>
    <w:rsid w:val="00911505"/>
    <w:rsid w:val="00911C28"/>
    <w:rsid w:val="00914F9C"/>
    <w:rsid w:val="00926DAA"/>
    <w:rsid w:val="009318DA"/>
    <w:rsid w:val="00933203"/>
    <w:rsid w:val="00940922"/>
    <w:rsid w:val="00940F0A"/>
    <w:rsid w:val="009415A7"/>
    <w:rsid w:val="009427D5"/>
    <w:rsid w:val="00943332"/>
    <w:rsid w:val="0094502A"/>
    <w:rsid w:val="00946DDB"/>
    <w:rsid w:val="0095013B"/>
    <w:rsid w:val="00950BD9"/>
    <w:rsid w:val="00952F76"/>
    <w:rsid w:val="009534D8"/>
    <w:rsid w:val="009536C3"/>
    <w:rsid w:val="009541C2"/>
    <w:rsid w:val="0095561B"/>
    <w:rsid w:val="009557AB"/>
    <w:rsid w:val="009561C7"/>
    <w:rsid w:val="009561FC"/>
    <w:rsid w:val="009625E7"/>
    <w:rsid w:val="00962A37"/>
    <w:rsid w:val="00972CC1"/>
    <w:rsid w:val="009776C3"/>
    <w:rsid w:val="0098240F"/>
    <w:rsid w:val="00985F67"/>
    <w:rsid w:val="009865C5"/>
    <w:rsid w:val="0099110C"/>
    <w:rsid w:val="00991B0D"/>
    <w:rsid w:val="00992F40"/>
    <w:rsid w:val="00996BAA"/>
    <w:rsid w:val="00996EB8"/>
    <w:rsid w:val="009A14FC"/>
    <w:rsid w:val="009A32C6"/>
    <w:rsid w:val="009A36B7"/>
    <w:rsid w:val="009A68A7"/>
    <w:rsid w:val="009A69D5"/>
    <w:rsid w:val="009A7CEA"/>
    <w:rsid w:val="009B1844"/>
    <w:rsid w:val="009B36F0"/>
    <w:rsid w:val="009B39FB"/>
    <w:rsid w:val="009B5708"/>
    <w:rsid w:val="009B5D29"/>
    <w:rsid w:val="009B7062"/>
    <w:rsid w:val="009C45C6"/>
    <w:rsid w:val="009C660B"/>
    <w:rsid w:val="009D08F3"/>
    <w:rsid w:val="009D2C40"/>
    <w:rsid w:val="009D7E41"/>
    <w:rsid w:val="009E56CC"/>
    <w:rsid w:val="009E63F0"/>
    <w:rsid w:val="009F082E"/>
    <w:rsid w:val="009F1FE5"/>
    <w:rsid w:val="009F28FC"/>
    <w:rsid w:val="009F717D"/>
    <w:rsid w:val="00A00358"/>
    <w:rsid w:val="00A00EAE"/>
    <w:rsid w:val="00A01E6B"/>
    <w:rsid w:val="00A051CD"/>
    <w:rsid w:val="00A059E2"/>
    <w:rsid w:val="00A07B14"/>
    <w:rsid w:val="00A147F5"/>
    <w:rsid w:val="00A15526"/>
    <w:rsid w:val="00A17714"/>
    <w:rsid w:val="00A17A72"/>
    <w:rsid w:val="00A211EA"/>
    <w:rsid w:val="00A242EE"/>
    <w:rsid w:val="00A25724"/>
    <w:rsid w:val="00A25CA2"/>
    <w:rsid w:val="00A2632D"/>
    <w:rsid w:val="00A37CF0"/>
    <w:rsid w:val="00A43C31"/>
    <w:rsid w:val="00A45167"/>
    <w:rsid w:val="00A452DA"/>
    <w:rsid w:val="00A46158"/>
    <w:rsid w:val="00A50687"/>
    <w:rsid w:val="00A5287C"/>
    <w:rsid w:val="00A53858"/>
    <w:rsid w:val="00A65748"/>
    <w:rsid w:val="00A7077A"/>
    <w:rsid w:val="00A72FE6"/>
    <w:rsid w:val="00A76CD9"/>
    <w:rsid w:val="00A771CB"/>
    <w:rsid w:val="00A80D73"/>
    <w:rsid w:val="00A831AE"/>
    <w:rsid w:val="00A8393F"/>
    <w:rsid w:val="00A8445C"/>
    <w:rsid w:val="00A8776E"/>
    <w:rsid w:val="00A90AE6"/>
    <w:rsid w:val="00A90FDB"/>
    <w:rsid w:val="00A925A0"/>
    <w:rsid w:val="00A9277A"/>
    <w:rsid w:val="00A95CB5"/>
    <w:rsid w:val="00A97B57"/>
    <w:rsid w:val="00AA16B2"/>
    <w:rsid w:val="00AA315B"/>
    <w:rsid w:val="00AA3C3A"/>
    <w:rsid w:val="00AA3F0C"/>
    <w:rsid w:val="00AA4ED2"/>
    <w:rsid w:val="00AA58C9"/>
    <w:rsid w:val="00AA5FEF"/>
    <w:rsid w:val="00AB20E8"/>
    <w:rsid w:val="00AB49BC"/>
    <w:rsid w:val="00AB4EF6"/>
    <w:rsid w:val="00AB72F5"/>
    <w:rsid w:val="00AC3EFC"/>
    <w:rsid w:val="00AC51FF"/>
    <w:rsid w:val="00AC626E"/>
    <w:rsid w:val="00AD0E23"/>
    <w:rsid w:val="00AD39B0"/>
    <w:rsid w:val="00AD45DD"/>
    <w:rsid w:val="00AD79FA"/>
    <w:rsid w:val="00AE19CE"/>
    <w:rsid w:val="00AE1AB5"/>
    <w:rsid w:val="00AE6151"/>
    <w:rsid w:val="00AE74B6"/>
    <w:rsid w:val="00AE77BE"/>
    <w:rsid w:val="00AE79D6"/>
    <w:rsid w:val="00AF03F2"/>
    <w:rsid w:val="00AF111D"/>
    <w:rsid w:val="00AF1340"/>
    <w:rsid w:val="00AF52ED"/>
    <w:rsid w:val="00AF59DD"/>
    <w:rsid w:val="00AF5FE5"/>
    <w:rsid w:val="00AF6C5F"/>
    <w:rsid w:val="00AF7DEF"/>
    <w:rsid w:val="00B01174"/>
    <w:rsid w:val="00B0292D"/>
    <w:rsid w:val="00B04150"/>
    <w:rsid w:val="00B07A95"/>
    <w:rsid w:val="00B12DBD"/>
    <w:rsid w:val="00B14D83"/>
    <w:rsid w:val="00B164C7"/>
    <w:rsid w:val="00B225D1"/>
    <w:rsid w:val="00B245E6"/>
    <w:rsid w:val="00B268A8"/>
    <w:rsid w:val="00B269A4"/>
    <w:rsid w:val="00B305C5"/>
    <w:rsid w:val="00B30B20"/>
    <w:rsid w:val="00B31030"/>
    <w:rsid w:val="00B314F9"/>
    <w:rsid w:val="00B345B2"/>
    <w:rsid w:val="00B35753"/>
    <w:rsid w:val="00B36F1C"/>
    <w:rsid w:val="00B419FA"/>
    <w:rsid w:val="00B4451A"/>
    <w:rsid w:val="00B45F7B"/>
    <w:rsid w:val="00B47C29"/>
    <w:rsid w:val="00B545D4"/>
    <w:rsid w:val="00B56398"/>
    <w:rsid w:val="00B56478"/>
    <w:rsid w:val="00B566E8"/>
    <w:rsid w:val="00B6262C"/>
    <w:rsid w:val="00B6459A"/>
    <w:rsid w:val="00B657F8"/>
    <w:rsid w:val="00B673E3"/>
    <w:rsid w:val="00B761F1"/>
    <w:rsid w:val="00B806ED"/>
    <w:rsid w:val="00B81132"/>
    <w:rsid w:val="00B81828"/>
    <w:rsid w:val="00B82BDD"/>
    <w:rsid w:val="00B83BAB"/>
    <w:rsid w:val="00B861DC"/>
    <w:rsid w:val="00B8720C"/>
    <w:rsid w:val="00B87445"/>
    <w:rsid w:val="00B922C6"/>
    <w:rsid w:val="00B936B6"/>
    <w:rsid w:val="00B9583C"/>
    <w:rsid w:val="00BA3021"/>
    <w:rsid w:val="00BB033E"/>
    <w:rsid w:val="00BB4184"/>
    <w:rsid w:val="00BB47C9"/>
    <w:rsid w:val="00BB5380"/>
    <w:rsid w:val="00BC3B08"/>
    <w:rsid w:val="00BC4C33"/>
    <w:rsid w:val="00BC61A8"/>
    <w:rsid w:val="00BC7CC3"/>
    <w:rsid w:val="00BE6AB2"/>
    <w:rsid w:val="00BF014F"/>
    <w:rsid w:val="00BF0B26"/>
    <w:rsid w:val="00BF1288"/>
    <w:rsid w:val="00BF3B40"/>
    <w:rsid w:val="00BF5606"/>
    <w:rsid w:val="00C0421F"/>
    <w:rsid w:val="00C10438"/>
    <w:rsid w:val="00C114CD"/>
    <w:rsid w:val="00C14014"/>
    <w:rsid w:val="00C14C96"/>
    <w:rsid w:val="00C1689B"/>
    <w:rsid w:val="00C219D7"/>
    <w:rsid w:val="00C22908"/>
    <w:rsid w:val="00C26FF0"/>
    <w:rsid w:val="00C27864"/>
    <w:rsid w:val="00C27A2C"/>
    <w:rsid w:val="00C27FEC"/>
    <w:rsid w:val="00C30478"/>
    <w:rsid w:val="00C311AB"/>
    <w:rsid w:val="00C40FFD"/>
    <w:rsid w:val="00C42B5F"/>
    <w:rsid w:val="00C42E74"/>
    <w:rsid w:val="00C44764"/>
    <w:rsid w:val="00C45669"/>
    <w:rsid w:val="00C537CB"/>
    <w:rsid w:val="00C56D35"/>
    <w:rsid w:val="00C64CC2"/>
    <w:rsid w:val="00C65894"/>
    <w:rsid w:val="00C66CAD"/>
    <w:rsid w:val="00C67422"/>
    <w:rsid w:val="00C70A0E"/>
    <w:rsid w:val="00C73597"/>
    <w:rsid w:val="00C748B8"/>
    <w:rsid w:val="00C75C56"/>
    <w:rsid w:val="00C76065"/>
    <w:rsid w:val="00C76200"/>
    <w:rsid w:val="00C77237"/>
    <w:rsid w:val="00C81AD1"/>
    <w:rsid w:val="00C87698"/>
    <w:rsid w:val="00C9014C"/>
    <w:rsid w:val="00C917D5"/>
    <w:rsid w:val="00CA09F0"/>
    <w:rsid w:val="00CA371A"/>
    <w:rsid w:val="00CB6A1D"/>
    <w:rsid w:val="00CC0E45"/>
    <w:rsid w:val="00CC1C7E"/>
    <w:rsid w:val="00CC3044"/>
    <w:rsid w:val="00CC65A6"/>
    <w:rsid w:val="00CD2A73"/>
    <w:rsid w:val="00CD3CCF"/>
    <w:rsid w:val="00CE3A0A"/>
    <w:rsid w:val="00CE737A"/>
    <w:rsid w:val="00CF08F2"/>
    <w:rsid w:val="00CF5679"/>
    <w:rsid w:val="00CF5F71"/>
    <w:rsid w:val="00CF6F2F"/>
    <w:rsid w:val="00D005B0"/>
    <w:rsid w:val="00D04A28"/>
    <w:rsid w:val="00D071EA"/>
    <w:rsid w:val="00D109A6"/>
    <w:rsid w:val="00D10D13"/>
    <w:rsid w:val="00D137F2"/>
    <w:rsid w:val="00D15448"/>
    <w:rsid w:val="00D15B08"/>
    <w:rsid w:val="00D221CB"/>
    <w:rsid w:val="00D22A0E"/>
    <w:rsid w:val="00D245EA"/>
    <w:rsid w:val="00D26774"/>
    <w:rsid w:val="00D27CD4"/>
    <w:rsid w:val="00D3054C"/>
    <w:rsid w:val="00D3069F"/>
    <w:rsid w:val="00D32AFC"/>
    <w:rsid w:val="00D33D12"/>
    <w:rsid w:val="00D34471"/>
    <w:rsid w:val="00D36457"/>
    <w:rsid w:val="00D403FE"/>
    <w:rsid w:val="00D43112"/>
    <w:rsid w:val="00D436F1"/>
    <w:rsid w:val="00D43C61"/>
    <w:rsid w:val="00D53615"/>
    <w:rsid w:val="00D538E8"/>
    <w:rsid w:val="00D60B0E"/>
    <w:rsid w:val="00D60EA7"/>
    <w:rsid w:val="00D62017"/>
    <w:rsid w:val="00D632F4"/>
    <w:rsid w:val="00D6349C"/>
    <w:rsid w:val="00D674F9"/>
    <w:rsid w:val="00D678AD"/>
    <w:rsid w:val="00D67C70"/>
    <w:rsid w:val="00D67D9B"/>
    <w:rsid w:val="00D719E2"/>
    <w:rsid w:val="00D72075"/>
    <w:rsid w:val="00D726C9"/>
    <w:rsid w:val="00D72DF3"/>
    <w:rsid w:val="00D75493"/>
    <w:rsid w:val="00D81A4E"/>
    <w:rsid w:val="00D82246"/>
    <w:rsid w:val="00D82728"/>
    <w:rsid w:val="00D85D44"/>
    <w:rsid w:val="00D865AD"/>
    <w:rsid w:val="00D87A80"/>
    <w:rsid w:val="00D90863"/>
    <w:rsid w:val="00D92D51"/>
    <w:rsid w:val="00D947D5"/>
    <w:rsid w:val="00D97A44"/>
    <w:rsid w:val="00D97FBD"/>
    <w:rsid w:val="00DA7D5D"/>
    <w:rsid w:val="00DB261C"/>
    <w:rsid w:val="00DB5139"/>
    <w:rsid w:val="00DB5C40"/>
    <w:rsid w:val="00DC099F"/>
    <w:rsid w:val="00DC2AC8"/>
    <w:rsid w:val="00DC61C0"/>
    <w:rsid w:val="00DC77D3"/>
    <w:rsid w:val="00DD11C5"/>
    <w:rsid w:val="00DD19DB"/>
    <w:rsid w:val="00DD2052"/>
    <w:rsid w:val="00DD2EB2"/>
    <w:rsid w:val="00DD4FE2"/>
    <w:rsid w:val="00DD7A8A"/>
    <w:rsid w:val="00DE0035"/>
    <w:rsid w:val="00DE0162"/>
    <w:rsid w:val="00DE1ADA"/>
    <w:rsid w:val="00DE523E"/>
    <w:rsid w:val="00DF1D74"/>
    <w:rsid w:val="00DF25F5"/>
    <w:rsid w:val="00DF2DED"/>
    <w:rsid w:val="00DF2F7C"/>
    <w:rsid w:val="00DF5389"/>
    <w:rsid w:val="00DF5B62"/>
    <w:rsid w:val="00E00460"/>
    <w:rsid w:val="00E0202E"/>
    <w:rsid w:val="00E03B98"/>
    <w:rsid w:val="00E10114"/>
    <w:rsid w:val="00E1114C"/>
    <w:rsid w:val="00E161FF"/>
    <w:rsid w:val="00E2587E"/>
    <w:rsid w:val="00E2610D"/>
    <w:rsid w:val="00E27D45"/>
    <w:rsid w:val="00E32D36"/>
    <w:rsid w:val="00E549FD"/>
    <w:rsid w:val="00E561B9"/>
    <w:rsid w:val="00E57531"/>
    <w:rsid w:val="00E57D58"/>
    <w:rsid w:val="00E60493"/>
    <w:rsid w:val="00E60E2C"/>
    <w:rsid w:val="00E6128F"/>
    <w:rsid w:val="00E615DE"/>
    <w:rsid w:val="00E707A8"/>
    <w:rsid w:val="00E7172F"/>
    <w:rsid w:val="00E737AE"/>
    <w:rsid w:val="00E73D66"/>
    <w:rsid w:val="00E74AF7"/>
    <w:rsid w:val="00E74CE8"/>
    <w:rsid w:val="00E83E73"/>
    <w:rsid w:val="00E90D6A"/>
    <w:rsid w:val="00E91865"/>
    <w:rsid w:val="00E96356"/>
    <w:rsid w:val="00E9690D"/>
    <w:rsid w:val="00E96923"/>
    <w:rsid w:val="00E976B9"/>
    <w:rsid w:val="00EA1D04"/>
    <w:rsid w:val="00EA4228"/>
    <w:rsid w:val="00EA5C25"/>
    <w:rsid w:val="00EA787E"/>
    <w:rsid w:val="00EB4FA9"/>
    <w:rsid w:val="00EB6BD6"/>
    <w:rsid w:val="00EC2DE9"/>
    <w:rsid w:val="00EC2EF9"/>
    <w:rsid w:val="00EC63EA"/>
    <w:rsid w:val="00ED171B"/>
    <w:rsid w:val="00ED215C"/>
    <w:rsid w:val="00ED22C6"/>
    <w:rsid w:val="00ED2C61"/>
    <w:rsid w:val="00ED64F4"/>
    <w:rsid w:val="00ED6EBD"/>
    <w:rsid w:val="00EE2806"/>
    <w:rsid w:val="00EE3D8B"/>
    <w:rsid w:val="00EE6805"/>
    <w:rsid w:val="00EF1103"/>
    <w:rsid w:val="00EF4A00"/>
    <w:rsid w:val="00EF5563"/>
    <w:rsid w:val="00EF7E68"/>
    <w:rsid w:val="00F00EDC"/>
    <w:rsid w:val="00F031EC"/>
    <w:rsid w:val="00F041DB"/>
    <w:rsid w:val="00F07CF9"/>
    <w:rsid w:val="00F16808"/>
    <w:rsid w:val="00F17C6C"/>
    <w:rsid w:val="00F17C86"/>
    <w:rsid w:val="00F20B9F"/>
    <w:rsid w:val="00F21D21"/>
    <w:rsid w:val="00F23593"/>
    <w:rsid w:val="00F24746"/>
    <w:rsid w:val="00F25D9F"/>
    <w:rsid w:val="00F27284"/>
    <w:rsid w:val="00F27ACD"/>
    <w:rsid w:val="00F315CD"/>
    <w:rsid w:val="00F354F9"/>
    <w:rsid w:val="00F357B5"/>
    <w:rsid w:val="00F42E34"/>
    <w:rsid w:val="00F430B0"/>
    <w:rsid w:val="00F43B2A"/>
    <w:rsid w:val="00F47892"/>
    <w:rsid w:val="00F51143"/>
    <w:rsid w:val="00F5351A"/>
    <w:rsid w:val="00F604B0"/>
    <w:rsid w:val="00F65F94"/>
    <w:rsid w:val="00F7160E"/>
    <w:rsid w:val="00F734B2"/>
    <w:rsid w:val="00F74097"/>
    <w:rsid w:val="00F776B7"/>
    <w:rsid w:val="00F83FD4"/>
    <w:rsid w:val="00F84C63"/>
    <w:rsid w:val="00F85BFA"/>
    <w:rsid w:val="00F901E1"/>
    <w:rsid w:val="00F91472"/>
    <w:rsid w:val="00F96743"/>
    <w:rsid w:val="00FA2AAE"/>
    <w:rsid w:val="00FA38D9"/>
    <w:rsid w:val="00FB34E0"/>
    <w:rsid w:val="00FB413E"/>
    <w:rsid w:val="00FB4769"/>
    <w:rsid w:val="00FB6B83"/>
    <w:rsid w:val="00FB7970"/>
    <w:rsid w:val="00FC2346"/>
    <w:rsid w:val="00FC360C"/>
    <w:rsid w:val="00FC6488"/>
    <w:rsid w:val="00FC6D47"/>
    <w:rsid w:val="00FD0542"/>
    <w:rsid w:val="00FD0DDC"/>
    <w:rsid w:val="00FD623D"/>
    <w:rsid w:val="00FD789D"/>
    <w:rsid w:val="00FE1942"/>
    <w:rsid w:val="00FE4CE5"/>
    <w:rsid w:val="00FF045C"/>
    <w:rsid w:val="00FF4891"/>
    <w:rsid w:val="00FF4C16"/>
    <w:rsid w:val="00FF4CB9"/>
    <w:rsid w:val="00FF4E04"/>
    <w:rsid w:val="00FF53CF"/>
    <w:rsid w:val="00FF5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54520"/>
  <w15:docId w15:val="{1F47E93A-C425-48D6-9BEB-1B8CF1B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4DF"/>
    <w:pPr>
      <w:widowControl w:val="0"/>
    </w:pPr>
    <w:rPr>
      <w:rFonts w:ascii="Courier New" w:eastAsia="Courier New" w:hAnsi="Courier New" w:cs="Courier New"/>
      <w:color w:val="000000"/>
      <w:sz w:val="24"/>
      <w:szCs w:val="24"/>
      <w:lang w:bidi="uk-UA"/>
    </w:rPr>
  </w:style>
  <w:style w:type="paragraph" w:styleId="1">
    <w:name w:val="heading 1"/>
    <w:basedOn w:val="a"/>
    <w:next w:val="a"/>
    <w:link w:val="10"/>
    <w:qFormat/>
    <w:rsid w:val="004A1EA7"/>
    <w:pPr>
      <w:keepNext/>
      <w:spacing w:before="240" w:after="60"/>
      <w:outlineLvl w:val="0"/>
    </w:pPr>
    <w:rPr>
      <w:rFonts w:ascii="Cambria" w:eastAsia="Times New Roman" w:hAnsi="Cambria" w:cs="Times New Roman"/>
      <w:b/>
      <w:bCs/>
      <w:kern w:val="32"/>
      <w:sz w:val="32"/>
      <w:szCs w:val="32"/>
    </w:rPr>
  </w:style>
  <w:style w:type="paragraph" w:styleId="6">
    <w:name w:val="heading 6"/>
    <w:basedOn w:val="a"/>
    <w:next w:val="a"/>
    <w:link w:val="60"/>
    <w:qFormat/>
    <w:rsid w:val="009B1844"/>
    <w:pPr>
      <w:suppressAutoHyphens/>
      <w:spacing w:before="240" w:after="60"/>
      <w:outlineLvl w:val="5"/>
    </w:pPr>
    <w:rPr>
      <w:rFonts w:ascii="Times New Roman" w:eastAsia="SimSun" w:hAnsi="Times New Roman" w:cs="Times New Roman"/>
      <w:b/>
      <w:bCs/>
      <w:color w:val="auto"/>
      <w:kern w:val="2"/>
      <w:sz w:val="22"/>
      <w:szCs w:val="22"/>
      <w:lang w:val="ru-RU" w:eastAsia="hi-IN" w:bidi="hi-IN"/>
    </w:rPr>
  </w:style>
  <w:style w:type="paragraph" w:styleId="7">
    <w:name w:val="heading 7"/>
    <w:basedOn w:val="a"/>
    <w:next w:val="a"/>
    <w:link w:val="70"/>
    <w:qFormat/>
    <w:rsid w:val="009B1844"/>
    <w:pPr>
      <w:suppressAutoHyphens/>
      <w:spacing w:before="240" w:after="60"/>
      <w:outlineLvl w:val="6"/>
    </w:pPr>
    <w:rPr>
      <w:rFonts w:ascii="Times New Roman" w:eastAsia="SimSun" w:hAnsi="Times New Roman" w:cs="Times New Roman"/>
      <w:color w:val="auto"/>
      <w:kern w:val="2"/>
      <w:lang w:val="ru-RU" w:eastAsia="hi-IN" w:bidi="hi-IN"/>
    </w:rPr>
  </w:style>
  <w:style w:type="paragraph" w:styleId="8">
    <w:name w:val="heading 8"/>
    <w:basedOn w:val="a"/>
    <w:next w:val="a"/>
    <w:link w:val="80"/>
    <w:qFormat/>
    <w:rsid w:val="009B1844"/>
    <w:pPr>
      <w:suppressAutoHyphens/>
      <w:spacing w:before="240" w:after="60"/>
      <w:outlineLvl w:val="7"/>
    </w:pPr>
    <w:rPr>
      <w:rFonts w:ascii="Times New Roman" w:eastAsia="SimSun" w:hAnsi="Times New Roman" w:cs="Times New Roman"/>
      <w:i/>
      <w:iCs/>
      <w:color w:val="auto"/>
      <w:kern w:val="2"/>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_"/>
    <w:link w:val="220"/>
    <w:rsid w:val="00DE0035"/>
    <w:rPr>
      <w:b/>
      <w:bCs/>
      <w:sz w:val="32"/>
      <w:szCs w:val="32"/>
      <w:lang w:bidi="ar-SA"/>
    </w:rPr>
  </w:style>
  <w:style w:type="character" w:customStyle="1" w:styleId="2">
    <w:name w:val="Основной текст (2)_"/>
    <w:link w:val="20"/>
    <w:rsid w:val="00DE0035"/>
    <w:rPr>
      <w:b/>
      <w:bCs/>
      <w:sz w:val="32"/>
      <w:szCs w:val="32"/>
      <w:lang w:bidi="ar-SA"/>
    </w:rPr>
  </w:style>
  <w:style w:type="character" w:customStyle="1" w:styleId="11">
    <w:name w:val="Заголовок №1_"/>
    <w:link w:val="12"/>
    <w:rsid w:val="00DE0035"/>
    <w:rPr>
      <w:b/>
      <w:bCs/>
      <w:spacing w:val="110"/>
      <w:sz w:val="42"/>
      <w:szCs w:val="42"/>
      <w:lang w:bidi="ar-SA"/>
    </w:rPr>
  </w:style>
  <w:style w:type="character" w:customStyle="1" w:styleId="21">
    <w:name w:val="Заголовок №2_"/>
    <w:link w:val="23"/>
    <w:rsid w:val="00DE0035"/>
    <w:rPr>
      <w:b/>
      <w:bCs/>
      <w:spacing w:val="10"/>
      <w:sz w:val="30"/>
      <w:szCs w:val="30"/>
      <w:lang w:bidi="ar-SA"/>
    </w:rPr>
  </w:style>
  <w:style w:type="character" w:customStyle="1" w:styleId="3">
    <w:name w:val="Основной текст (3)_"/>
    <w:link w:val="30"/>
    <w:rsid w:val="00DE0035"/>
    <w:rPr>
      <w:b/>
      <w:bCs/>
      <w:lang w:bidi="ar-SA"/>
    </w:rPr>
  </w:style>
  <w:style w:type="character" w:customStyle="1" w:styleId="a3">
    <w:name w:val="Основной текст_"/>
    <w:link w:val="13"/>
    <w:rsid w:val="00DE0035"/>
    <w:rPr>
      <w:sz w:val="28"/>
      <w:szCs w:val="28"/>
      <w:lang w:bidi="ar-SA"/>
    </w:rPr>
  </w:style>
  <w:style w:type="character" w:customStyle="1" w:styleId="4">
    <w:name w:val="Основной текст (4)_"/>
    <w:link w:val="40"/>
    <w:rsid w:val="00DE0035"/>
    <w:rPr>
      <w:sz w:val="28"/>
      <w:szCs w:val="28"/>
      <w:lang w:bidi="ar-SA"/>
    </w:rPr>
  </w:style>
  <w:style w:type="character" w:customStyle="1" w:styleId="13pt">
    <w:name w:val="Основной текст + 13 pt"/>
    <w:rsid w:val="00DE0035"/>
    <w:rPr>
      <w:color w:val="000000"/>
      <w:spacing w:val="0"/>
      <w:w w:val="100"/>
      <w:position w:val="0"/>
      <w:sz w:val="26"/>
      <w:szCs w:val="26"/>
      <w:lang w:val="uk-UA" w:eastAsia="uk-UA" w:bidi="uk-UA"/>
    </w:rPr>
  </w:style>
  <w:style w:type="character" w:customStyle="1" w:styleId="5">
    <w:name w:val="Основной текст (5)_"/>
    <w:link w:val="50"/>
    <w:rsid w:val="00DE0035"/>
    <w:rPr>
      <w:sz w:val="26"/>
      <w:szCs w:val="26"/>
      <w:lang w:bidi="ar-SA"/>
    </w:rPr>
  </w:style>
  <w:style w:type="character" w:customStyle="1" w:styleId="31">
    <w:name w:val="Заголовок №3_"/>
    <w:link w:val="32"/>
    <w:rsid w:val="00DE0035"/>
    <w:rPr>
      <w:sz w:val="28"/>
      <w:szCs w:val="28"/>
      <w:lang w:bidi="ar-SA"/>
    </w:rPr>
  </w:style>
  <w:style w:type="paragraph" w:customStyle="1" w:styleId="220">
    <w:name w:val="Заголовок №2 (2)"/>
    <w:basedOn w:val="a"/>
    <w:link w:val="22"/>
    <w:rsid w:val="00DE0035"/>
    <w:pPr>
      <w:shd w:val="clear" w:color="auto" w:fill="FFFFFF"/>
      <w:spacing w:after="120" w:line="0" w:lineRule="atLeast"/>
      <w:jc w:val="center"/>
      <w:outlineLvl w:val="1"/>
    </w:pPr>
    <w:rPr>
      <w:rFonts w:ascii="Times New Roman" w:eastAsia="Times New Roman" w:hAnsi="Times New Roman" w:cs="Times New Roman"/>
      <w:b/>
      <w:bCs/>
      <w:color w:val="auto"/>
      <w:sz w:val="32"/>
      <w:szCs w:val="32"/>
      <w:lang w:val="x-none" w:eastAsia="x-none" w:bidi="ar-SA"/>
    </w:rPr>
  </w:style>
  <w:style w:type="paragraph" w:customStyle="1" w:styleId="20">
    <w:name w:val="Основной текст (2)"/>
    <w:basedOn w:val="a"/>
    <w:link w:val="2"/>
    <w:rsid w:val="00DE0035"/>
    <w:pPr>
      <w:shd w:val="clear" w:color="auto" w:fill="FFFFFF"/>
      <w:spacing w:before="120" w:after="120"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12">
    <w:name w:val="Заголовок №1"/>
    <w:basedOn w:val="a"/>
    <w:link w:val="11"/>
    <w:rsid w:val="00DE0035"/>
    <w:pPr>
      <w:shd w:val="clear" w:color="auto" w:fill="FFFFFF"/>
      <w:spacing w:before="120" w:after="660" w:line="0" w:lineRule="atLeast"/>
      <w:jc w:val="center"/>
      <w:outlineLvl w:val="0"/>
    </w:pPr>
    <w:rPr>
      <w:rFonts w:ascii="Times New Roman" w:eastAsia="Times New Roman" w:hAnsi="Times New Roman" w:cs="Times New Roman"/>
      <w:b/>
      <w:bCs/>
      <w:color w:val="auto"/>
      <w:spacing w:val="110"/>
      <w:sz w:val="42"/>
      <w:szCs w:val="42"/>
      <w:lang w:val="x-none" w:eastAsia="x-none" w:bidi="ar-SA"/>
    </w:rPr>
  </w:style>
  <w:style w:type="paragraph" w:customStyle="1" w:styleId="23">
    <w:name w:val="Заголовок №2"/>
    <w:basedOn w:val="a"/>
    <w:link w:val="21"/>
    <w:rsid w:val="00DE0035"/>
    <w:pPr>
      <w:shd w:val="clear" w:color="auto" w:fill="FFFFFF"/>
      <w:spacing w:before="660" w:after="960" w:line="0" w:lineRule="atLeast"/>
      <w:jc w:val="center"/>
      <w:outlineLvl w:val="1"/>
    </w:pPr>
    <w:rPr>
      <w:rFonts w:ascii="Times New Roman" w:eastAsia="Times New Roman" w:hAnsi="Times New Roman" w:cs="Times New Roman"/>
      <w:b/>
      <w:bCs/>
      <w:color w:val="auto"/>
      <w:spacing w:val="10"/>
      <w:sz w:val="30"/>
      <w:szCs w:val="30"/>
      <w:lang w:val="x-none" w:eastAsia="x-none" w:bidi="ar-SA"/>
    </w:rPr>
  </w:style>
  <w:style w:type="paragraph" w:customStyle="1" w:styleId="30">
    <w:name w:val="Основной текст (3)"/>
    <w:basedOn w:val="a"/>
    <w:link w:val="3"/>
    <w:rsid w:val="00DE0035"/>
    <w:pPr>
      <w:shd w:val="clear" w:color="auto" w:fill="FFFFFF"/>
      <w:spacing w:before="960" w:after="360" w:line="281" w:lineRule="exact"/>
    </w:pPr>
    <w:rPr>
      <w:rFonts w:ascii="Times New Roman" w:eastAsia="Times New Roman" w:hAnsi="Times New Roman" w:cs="Times New Roman"/>
      <w:b/>
      <w:bCs/>
      <w:color w:val="auto"/>
      <w:sz w:val="20"/>
      <w:szCs w:val="20"/>
      <w:lang w:val="x-none" w:eastAsia="x-none" w:bidi="ar-SA"/>
    </w:rPr>
  </w:style>
  <w:style w:type="paragraph" w:customStyle="1" w:styleId="13">
    <w:name w:val="Основной текст1"/>
    <w:basedOn w:val="a"/>
    <w:link w:val="a3"/>
    <w:rsid w:val="00DE0035"/>
    <w:pPr>
      <w:shd w:val="clear" w:color="auto" w:fill="FFFFFF"/>
      <w:spacing w:before="360" w:line="343" w:lineRule="exact"/>
      <w:jc w:val="both"/>
    </w:pPr>
    <w:rPr>
      <w:rFonts w:ascii="Times New Roman" w:eastAsia="Times New Roman" w:hAnsi="Times New Roman" w:cs="Times New Roman"/>
      <w:color w:val="auto"/>
      <w:sz w:val="28"/>
      <w:szCs w:val="28"/>
      <w:lang w:val="x-none" w:eastAsia="x-none" w:bidi="ar-SA"/>
    </w:rPr>
  </w:style>
  <w:style w:type="paragraph" w:customStyle="1" w:styleId="40">
    <w:name w:val="Основной текст (4)"/>
    <w:basedOn w:val="a"/>
    <w:link w:val="4"/>
    <w:rsid w:val="00DE0035"/>
    <w:pPr>
      <w:shd w:val="clear" w:color="auto" w:fill="FFFFFF"/>
      <w:spacing w:before="420" w:line="641" w:lineRule="exact"/>
      <w:jc w:val="center"/>
    </w:pPr>
    <w:rPr>
      <w:rFonts w:ascii="Times New Roman" w:eastAsia="Times New Roman" w:hAnsi="Times New Roman" w:cs="Times New Roman"/>
      <w:color w:val="auto"/>
      <w:sz w:val="28"/>
      <w:szCs w:val="28"/>
      <w:lang w:val="x-none" w:eastAsia="x-none" w:bidi="ar-SA"/>
    </w:rPr>
  </w:style>
  <w:style w:type="paragraph" w:customStyle="1" w:styleId="50">
    <w:name w:val="Основной текст (5)"/>
    <w:basedOn w:val="a"/>
    <w:link w:val="5"/>
    <w:rsid w:val="00DE0035"/>
    <w:pPr>
      <w:shd w:val="clear" w:color="auto" w:fill="FFFFFF"/>
      <w:spacing w:line="324" w:lineRule="exact"/>
    </w:pPr>
    <w:rPr>
      <w:rFonts w:ascii="Times New Roman" w:eastAsia="Times New Roman" w:hAnsi="Times New Roman" w:cs="Times New Roman"/>
      <w:color w:val="auto"/>
      <w:sz w:val="26"/>
      <w:szCs w:val="26"/>
      <w:lang w:val="x-none" w:eastAsia="x-none" w:bidi="ar-SA"/>
    </w:rPr>
  </w:style>
  <w:style w:type="paragraph" w:customStyle="1" w:styleId="32">
    <w:name w:val="Заголовок №3"/>
    <w:basedOn w:val="a"/>
    <w:link w:val="31"/>
    <w:rsid w:val="00DE0035"/>
    <w:pPr>
      <w:shd w:val="clear" w:color="auto" w:fill="FFFFFF"/>
      <w:spacing w:before="300" w:after="60" w:line="324" w:lineRule="exact"/>
      <w:jc w:val="center"/>
      <w:outlineLvl w:val="2"/>
    </w:pPr>
    <w:rPr>
      <w:rFonts w:ascii="Times New Roman" w:eastAsia="Times New Roman" w:hAnsi="Times New Roman" w:cs="Times New Roman"/>
      <w:color w:val="auto"/>
      <w:sz w:val="28"/>
      <w:szCs w:val="28"/>
      <w:lang w:val="x-none" w:eastAsia="x-none" w:bidi="ar-SA"/>
    </w:rPr>
  </w:style>
  <w:style w:type="character" w:styleId="a4">
    <w:name w:val="Emphasis"/>
    <w:uiPriority w:val="20"/>
    <w:qFormat/>
    <w:rsid w:val="004A1EA7"/>
    <w:rPr>
      <w:i/>
      <w:iCs/>
    </w:rPr>
  </w:style>
  <w:style w:type="character" w:customStyle="1" w:styleId="10">
    <w:name w:val="Заголовок 1 Знак"/>
    <w:link w:val="1"/>
    <w:rsid w:val="004A1EA7"/>
    <w:rPr>
      <w:rFonts w:ascii="Cambria" w:eastAsia="Times New Roman" w:hAnsi="Cambria" w:cs="Times New Roman"/>
      <w:b/>
      <w:bCs/>
      <w:color w:val="000000"/>
      <w:kern w:val="32"/>
      <w:sz w:val="32"/>
      <w:szCs w:val="32"/>
      <w:lang w:val="uk-UA" w:eastAsia="uk-UA" w:bidi="uk-UA"/>
    </w:rPr>
  </w:style>
  <w:style w:type="paragraph" w:styleId="a5">
    <w:name w:val="Title"/>
    <w:basedOn w:val="a"/>
    <w:next w:val="a"/>
    <w:link w:val="a6"/>
    <w:qFormat/>
    <w:rsid w:val="004A1EA7"/>
    <w:pPr>
      <w:spacing w:before="240" w:after="60"/>
      <w:jc w:val="center"/>
      <w:outlineLvl w:val="0"/>
    </w:pPr>
    <w:rPr>
      <w:rFonts w:ascii="Cambria" w:eastAsia="Times New Roman" w:hAnsi="Cambria" w:cs="Times New Roman"/>
      <w:b/>
      <w:bCs/>
      <w:kern w:val="28"/>
      <w:sz w:val="32"/>
      <w:szCs w:val="32"/>
    </w:rPr>
  </w:style>
  <w:style w:type="character" w:customStyle="1" w:styleId="a6">
    <w:name w:val="Назва Знак"/>
    <w:link w:val="a5"/>
    <w:rsid w:val="004A1EA7"/>
    <w:rPr>
      <w:rFonts w:ascii="Cambria" w:eastAsia="Times New Roman" w:hAnsi="Cambria" w:cs="Times New Roman"/>
      <w:b/>
      <w:bCs/>
      <w:color w:val="000000"/>
      <w:kern w:val="28"/>
      <w:sz w:val="32"/>
      <w:szCs w:val="32"/>
      <w:lang w:val="uk-UA" w:eastAsia="uk-UA" w:bidi="uk-UA"/>
    </w:rPr>
  </w:style>
  <w:style w:type="paragraph" w:styleId="a7">
    <w:name w:val="Subtitle"/>
    <w:basedOn w:val="a"/>
    <w:next w:val="a"/>
    <w:link w:val="a8"/>
    <w:qFormat/>
    <w:rsid w:val="004A1EA7"/>
    <w:pPr>
      <w:spacing w:after="60"/>
      <w:jc w:val="center"/>
      <w:outlineLvl w:val="1"/>
    </w:pPr>
    <w:rPr>
      <w:rFonts w:ascii="Cambria" w:eastAsia="Times New Roman" w:hAnsi="Cambria" w:cs="Times New Roman"/>
    </w:rPr>
  </w:style>
  <w:style w:type="character" w:customStyle="1" w:styleId="a8">
    <w:name w:val="Підзаголовок Знак"/>
    <w:link w:val="a7"/>
    <w:rsid w:val="004A1EA7"/>
    <w:rPr>
      <w:rFonts w:ascii="Cambria" w:eastAsia="Times New Roman" w:hAnsi="Cambria" w:cs="Times New Roman"/>
      <w:color w:val="000000"/>
      <w:sz w:val="24"/>
      <w:szCs w:val="24"/>
      <w:lang w:val="uk-UA" w:eastAsia="uk-UA" w:bidi="uk-UA"/>
    </w:rPr>
  </w:style>
  <w:style w:type="character" w:styleId="a9">
    <w:name w:val="Strong"/>
    <w:uiPriority w:val="22"/>
    <w:qFormat/>
    <w:rsid w:val="004A1EA7"/>
    <w:rPr>
      <w:b/>
      <w:bCs/>
    </w:rPr>
  </w:style>
  <w:style w:type="paragraph" w:styleId="aa">
    <w:name w:val="List Paragraph"/>
    <w:basedOn w:val="a"/>
    <w:uiPriority w:val="34"/>
    <w:qFormat/>
    <w:rsid w:val="004D63D7"/>
    <w:pPr>
      <w:suppressAutoHyphens/>
      <w:ind w:left="720"/>
      <w:contextualSpacing/>
    </w:pPr>
    <w:rPr>
      <w:rFonts w:ascii="Times New Roman" w:eastAsia="Times New Roman" w:hAnsi="Times New Roman" w:cs="Times New Roman"/>
      <w:color w:val="auto"/>
      <w:sz w:val="20"/>
      <w:szCs w:val="20"/>
      <w:lang w:val="ru-RU" w:eastAsia="ru-RU" w:bidi="ar-SA"/>
    </w:rPr>
  </w:style>
  <w:style w:type="paragraph" w:customStyle="1" w:styleId="Default">
    <w:name w:val="Default"/>
    <w:qFormat/>
    <w:rsid w:val="004D63D7"/>
    <w:pPr>
      <w:suppressAutoHyphens/>
    </w:pPr>
    <w:rPr>
      <w:color w:val="000000"/>
      <w:sz w:val="24"/>
      <w:szCs w:val="24"/>
      <w:lang w:val="ru-RU" w:eastAsia="en-US"/>
    </w:rPr>
  </w:style>
  <w:style w:type="character" w:customStyle="1" w:styleId="rvts0">
    <w:name w:val="rvts0"/>
    <w:basedOn w:val="a0"/>
    <w:rsid w:val="0069238C"/>
  </w:style>
  <w:style w:type="paragraph" w:styleId="ab">
    <w:name w:val="Body Text"/>
    <w:basedOn w:val="a"/>
    <w:link w:val="ac"/>
    <w:rsid w:val="00C66CAD"/>
    <w:pPr>
      <w:suppressAutoHyphens/>
      <w:spacing w:after="120"/>
    </w:pPr>
    <w:rPr>
      <w:rFonts w:ascii="Times New Roman" w:eastAsia="SimSun" w:hAnsi="Times New Roman" w:cs="Mangal"/>
      <w:color w:val="auto"/>
      <w:kern w:val="2"/>
      <w:lang w:val="ru-RU" w:eastAsia="hi-IN" w:bidi="hi-IN"/>
    </w:rPr>
  </w:style>
  <w:style w:type="character" w:customStyle="1" w:styleId="ac">
    <w:name w:val="Основний текст Знак"/>
    <w:link w:val="ab"/>
    <w:rsid w:val="00C66CAD"/>
    <w:rPr>
      <w:rFonts w:eastAsia="SimSun" w:cs="Mangal"/>
      <w:kern w:val="2"/>
      <w:sz w:val="24"/>
      <w:szCs w:val="24"/>
      <w:lang w:eastAsia="hi-IN" w:bidi="hi-IN"/>
    </w:rPr>
  </w:style>
  <w:style w:type="paragraph" w:styleId="ad">
    <w:name w:val="Normal (Web)"/>
    <w:basedOn w:val="a"/>
    <w:uiPriority w:val="99"/>
    <w:unhideWhenUsed/>
    <w:rsid w:val="00C66CA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9">
    <w:name w:val="rvts9"/>
    <w:basedOn w:val="a0"/>
    <w:rsid w:val="00187F52"/>
  </w:style>
  <w:style w:type="paragraph" w:customStyle="1" w:styleId="Style12">
    <w:name w:val="Style12"/>
    <w:basedOn w:val="a"/>
    <w:uiPriority w:val="99"/>
    <w:rsid w:val="00F16808"/>
    <w:pPr>
      <w:autoSpaceDE w:val="0"/>
      <w:autoSpaceDN w:val="0"/>
      <w:adjustRightInd w:val="0"/>
      <w:spacing w:line="266" w:lineRule="exact"/>
      <w:jc w:val="center"/>
    </w:pPr>
    <w:rPr>
      <w:rFonts w:ascii="Times New Roman" w:eastAsia="Times New Roman" w:hAnsi="Times New Roman" w:cs="Times New Roman"/>
      <w:color w:val="auto"/>
      <w:lang w:eastAsia="ru-RU" w:bidi="ar-SA"/>
    </w:rPr>
  </w:style>
  <w:style w:type="paragraph" w:customStyle="1" w:styleId="24">
    <w:name w:val="Основной текст2"/>
    <w:basedOn w:val="a"/>
    <w:rsid w:val="004E6CC2"/>
    <w:pPr>
      <w:shd w:val="clear" w:color="auto" w:fill="FFFFFF"/>
      <w:spacing w:after="900" w:line="0" w:lineRule="atLeast"/>
    </w:pPr>
    <w:rPr>
      <w:rFonts w:ascii="Times New Roman" w:eastAsia="Times New Roman" w:hAnsi="Times New Roman" w:cs="Times New Roman"/>
      <w:color w:val="auto"/>
      <w:sz w:val="26"/>
      <w:szCs w:val="26"/>
      <w:lang w:bidi="ar-SA"/>
    </w:rPr>
  </w:style>
  <w:style w:type="character" w:customStyle="1" w:styleId="rvts44">
    <w:name w:val="rvts44"/>
    <w:basedOn w:val="a0"/>
    <w:rsid w:val="008D0A25"/>
  </w:style>
  <w:style w:type="paragraph" w:styleId="ae">
    <w:name w:val="header"/>
    <w:basedOn w:val="a"/>
    <w:link w:val="af"/>
    <w:rsid w:val="000F1D74"/>
    <w:pPr>
      <w:tabs>
        <w:tab w:val="center" w:pos="4677"/>
        <w:tab w:val="right" w:pos="9355"/>
      </w:tabs>
    </w:pPr>
  </w:style>
  <w:style w:type="character" w:customStyle="1" w:styleId="af">
    <w:name w:val="Верхній колонтитул Знак"/>
    <w:link w:val="ae"/>
    <w:rsid w:val="000F1D74"/>
    <w:rPr>
      <w:rFonts w:ascii="Courier New" w:eastAsia="Courier New" w:hAnsi="Courier New" w:cs="Courier New"/>
      <w:color w:val="000000"/>
      <w:sz w:val="24"/>
      <w:szCs w:val="24"/>
      <w:lang w:val="uk-UA" w:eastAsia="uk-UA" w:bidi="uk-UA"/>
    </w:rPr>
  </w:style>
  <w:style w:type="paragraph" w:styleId="af0">
    <w:name w:val="footer"/>
    <w:basedOn w:val="a"/>
    <w:link w:val="af1"/>
    <w:rsid w:val="000F1D74"/>
    <w:pPr>
      <w:tabs>
        <w:tab w:val="center" w:pos="4677"/>
        <w:tab w:val="right" w:pos="9355"/>
      </w:tabs>
    </w:pPr>
  </w:style>
  <w:style w:type="character" w:customStyle="1" w:styleId="af1">
    <w:name w:val="Нижній колонтитул Знак"/>
    <w:link w:val="af0"/>
    <w:rsid w:val="000F1D74"/>
    <w:rPr>
      <w:rFonts w:ascii="Courier New" w:eastAsia="Courier New" w:hAnsi="Courier New" w:cs="Courier New"/>
      <w:color w:val="000000"/>
      <w:sz w:val="24"/>
      <w:szCs w:val="24"/>
      <w:lang w:val="uk-UA" w:eastAsia="uk-UA" w:bidi="uk-UA"/>
    </w:rPr>
  </w:style>
  <w:style w:type="paragraph" w:customStyle="1" w:styleId="af2">
    <w:name w:val="Знак Знак Знак Знак"/>
    <w:basedOn w:val="a"/>
    <w:rsid w:val="00E96923"/>
    <w:pPr>
      <w:widowControl/>
    </w:pPr>
    <w:rPr>
      <w:rFonts w:ascii="Verdana" w:eastAsia="Times New Roman" w:hAnsi="Verdana" w:cs="Verdana"/>
      <w:color w:val="auto"/>
      <w:sz w:val="20"/>
      <w:szCs w:val="20"/>
      <w:lang w:val="en-US" w:eastAsia="en-US" w:bidi="ar-SA"/>
    </w:rPr>
  </w:style>
  <w:style w:type="paragraph" w:styleId="25">
    <w:name w:val="Body Text Indent 2"/>
    <w:basedOn w:val="a"/>
    <w:link w:val="26"/>
    <w:unhideWhenUsed/>
    <w:rsid w:val="002A5051"/>
    <w:pPr>
      <w:widowControl/>
      <w:suppressAutoHyphens/>
      <w:spacing w:after="120" w:line="480" w:lineRule="auto"/>
      <w:ind w:left="283"/>
    </w:pPr>
    <w:rPr>
      <w:rFonts w:ascii="Times New Roman" w:eastAsia="Times New Roman" w:hAnsi="Times New Roman" w:cs="Times New Roman"/>
      <w:color w:val="auto"/>
      <w:sz w:val="20"/>
      <w:szCs w:val="20"/>
      <w:lang w:val="ru-RU" w:eastAsia="ar-SA" w:bidi="ar-SA"/>
    </w:rPr>
  </w:style>
  <w:style w:type="character" w:customStyle="1" w:styleId="26">
    <w:name w:val="Основний текст з відступом 2 Знак"/>
    <w:link w:val="25"/>
    <w:rsid w:val="002A5051"/>
    <w:rPr>
      <w:lang w:eastAsia="ar-SA"/>
    </w:rPr>
  </w:style>
  <w:style w:type="paragraph" w:styleId="af3">
    <w:name w:val="Plain Text"/>
    <w:basedOn w:val="a"/>
    <w:link w:val="af4"/>
    <w:rsid w:val="002A5051"/>
    <w:pPr>
      <w:widowControl/>
    </w:pPr>
    <w:rPr>
      <w:rFonts w:eastAsia="Times New Roman"/>
      <w:color w:val="auto"/>
      <w:sz w:val="20"/>
      <w:szCs w:val="20"/>
      <w:lang w:eastAsia="ru-RU" w:bidi="ar-SA"/>
    </w:rPr>
  </w:style>
  <w:style w:type="character" w:customStyle="1" w:styleId="af4">
    <w:name w:val="Текст Знак"/>
    <w:link w:val="af3"/>
    <w:rsid w:val="002A5051"/>
    <w:rPr>
      <w:rFonts w:ascii="Courier New" w:hAnsi="Courier New" w:cs="Courier New"/>
      <w:lang w:val="uk-UA"/>
    </w:rPr>
  </w:style>
  <w:style w:type="character" w:customStyle="1" w:styleId="docdata">
    <w:name w:val="docdata"/>
    <w:aliases w:val="docy,v5,2071,baiaagaaboqcaaad7amaaax6awaaaaaaaaaaaaaaaaaaaaaaaaaaaaaaaaaaaaaaaaaaaaaaaaaaaaaaaaaaaaaaaaaaaaaaaaaaaaaaaaaaaaaaaaaaaaaaaaaaaaaaaaaaaaaaaaaaaaaaaaaaaaaaaaaaaaaaaaaaaaaaaaaaaaaaaaaaaaaaaaaaaaaaaaaaaaaaaaaaaaaaaaaaaaaaaaaaaaaaaaaaaaaa"/>
    <w:basedOn w:val="a0"/>
    <w:rsid w:val="00ED64F4"/>
  </w:style>
  <w:style w:type="paragraph" w:styleId="af5">
    <w:name w:val="Balloon Text"/>
    <w:basedOn w:val="a"/>
    <w:link w:val="af6"/>
    <w:rsid w:val="00647DBE"/>
    <w:rPr>
      <w:rFonts w:ascii="Tahoma" w:hAnsi="Tahoma" w:cs="Tahoma"/>
      <w:sz w:val="16"/>
      <w:szCs w:val="16"/>
    </w:rPr>
  </w:style>
  <w:style w:type="character" w:customStyle="1" w:styleId="af6">
    <w:name w:val="Текст у виносці Знак"/>
    <w:link w:val="af5"/>
    <w:rsid w:val="00647DBE"/>
    <w:rPr>
      <w:rFonts w:ascii="Tahoma" w:eastAsia="Courier New" w:hAnsi="Tahoma" w:cs="Tahoma"/>
      <w:color w:val="000000"/>
      <w:sz w:val="16"/>
      <w:szCs w:val="16"/>
      <w:lang w:val="uk-UA" w:eastAsia="uk-UA" w:bidi="uk-UA"/>
    </w:rPr>
  </w:style>
  <w:style w:type="character" w:customStyle="1" w:styleId="FontStyle11">
    <w:name w:val="Font Style11"/>
    <w:rsid w:val="004A1987"/>
    <w:rPr>
      <w:rFonts w:ascii="Times New Roman" w:hAnsi="Times New Roman" w:cs="Times New Roman" w:hint="default"/>
      <w:b/>
      <w:bCs/>
      <w:i/>
      <w:iCs/>
      <w:sz w:val="24"/>
      <w:szCs w:val="24"/>
    </w:rPr>
  </w:style>
  <w:style w:type="character" w:customStyle="1" w:styleId="60">
    <w:name w:val="Заголовок 6 Знак"/>
    <w:link w:val="6"/>
    <w:rsid w:val="009B1844"/>
    <w:rPr>
      <w:rFonts w:eastAsia="SimSun"/>
      <w:b/>
      <w:bCs/>
      <w:kern w:val="2"/>
      <w:sz w:val="22"/>
      <w:szCs w:val="22"/>
      <w:lang w:eastAsia="hi-IN" w:bidi="hi-IN"/>
    </w:rPr>
  </w:style>
  <w:style w:type="character" w:customStyle="1" w:styleId="70">
    <w:name w:val="Заголовок 7 Знак"/>
    <w:link w:val="7"/>
    <w:rsid w:val="009B1844"/>
    <w:rPr>
      <w:rFonts w:eastAsia="SimSun"/>
      <w:kern w:val="2"/>
      <w:sz w:val="24"/>
      <w:szCs w:val="24"/>
      <w:lang w:eastAsia="hi-IN" w:bidi="hi-IN"/>
    </w:rPr>
  </w:style>
  <w:style w:type="character" w:customStyle="1" w:styleId="80">
    <w:name w:val="Заголовок 8 Знак"/>
    <w:link w:val="8"/>
    <w:rsid w:val="009B1844"/>
    <w:rPr>
      <w:rFonts w:eastAsia="SimSun"/>
      <w:i/>
      <w:iCs/>
      <w:kern w:val="2"/>
      <w:sz w:val="24"/>
      <w:szCs w:val="24"/>
      <w:lang w:eastAsia="hi-IN" w:bidi="hi-IN"/>
    </w:rPr>
  </w:style>
  <w:style w:type="numbering" w:customStyle="1" w:styleId="14">
    <w:name w:val="Нет списка1"/>
    <w:next w:val="a2"/>
    <w:semiHidden/>
    <w:unhideWhenUsed/>
    <w:rsid w:val="009B1844"/>
  </w:style>
  <w:style w:type="character" w:customStyle="1" w:styleId="15">
    <w:name w:val="Основной шрифт абзаца1"/>
    <w:rsid w:val="009B1844"/>
  </w:style>
  <w:style w:type="character" w:styleId="af7">
    <w:name w:val="page number"/>
    <w:rsid w:val="009B1844"/>
  </w:style>
  <w:style w:type="paragraph" w:customStyle="1" w:styleId="af8">
    <w:name w:val="Заголовок"/>
    <w:basedOn w:val="a"/>
    <w:next w:val="ab"/>
    <w:rsid w:val="009B1844"/>
    <w:pPr>
      <w:keepNext/>
      <w:widowControl/>
      <w:suppressAutoHyphens/>
      <w:spacing w:before="240" w:after="120"/>
    </w:pPr>
    <w:rPr>
      <w:rFonts w:ascii="Arial" w:eastAsia="Microsoft YaHei" w:hAnsi="Arial" w:cs="Mangal"/>
      <w:color w:val="auto"/>
      <w:sz w:val="28"/>
      <w:szCs w:val="28"/>
      <w:lang w:val="ru-RU" w:eastAsia="ar-SA" w:bidi="ar-SA"/>
    </w:rPr>
  </w:style>
  <w:style w:type="paragraph" w:styleId="af9">
    <w:name w:val="List"/>
    <w:basedOn w:val="ab"/>
    <w:rsid w:val="009B1844"/>
    <w:pPr>
      <w:widowControl/>
    </w:pPr>
    <w:rPr>
      <w:rFonts w:eastAsia="Times New Roman"/>
      <w:kern w:val="0"/>
      <w:sz w:val="20"/>
      <w:szCs w:val="20"/>
      <w:lang w:eastAsia="ar-SA" w:bidi="ar-SA"/>
    </w:rPr>
  </w:style>
  <w:style w:type="paragraph" w:customStyle="1" w:styleId="16">
    <w:name w:val="Название1"/>
    <w:basedOn w:val="a"/>
    <w:rsid w:val="009B1844"/>
    <w:pPr>
      <w:widowControl/>
      <w:suppressLineNumbers/>
      <w:suppressAutoHyphens/>
      <w:spacing w:before="120" w:after="120"/>
    </w:pPr>
    <w:rPr>
      <w:rFonts w:ascii="Times New Roman" w:eastAsia="Times New Roman" w:hAnsi="Times New Roman" w:cs="Mangal"/>
      <w:i/>
      <w:iCs/>
      <w:color w:val="auto"/>
      <w:lang w:val="ru-RU" w:eastAsia="ar-SA" w:bidi="ar-SA"/>
    </w:rPr>
  </w:style>
  <w:style w:type="paragraph" w:customStyle="1" w:styleId="17">
    <w:name w:val="Указатель1"/>
    <w:basedOn w:val="a"/>
    <w:rsid w:val="009B1844"/>
    <w:pPr>
      <w:widowControl/>
      <w:suppressLineNumbers/>
      <w:suppressAutoHyphens/>
    </w:pPr>
    <w:rPr>
      <w:rFonts w:ascii="Times New Roman" w:eastAsia="Times New Roman" w:hAnsi="Times New Roman" w:cs="Mangal"/>
      <w:color w:val="auto"/>
      <w:sz w:val="20"/>
      <w:szCs w:val="20"/>
      <w:lang w:val="ru-RU" w:eastAsia="ar-SA" w:bidi="ar-SA"/>
    </w:rPr>
  </w:style>
  <w:style w:type="paragraph" w:styleId="afa">
    <w:name w:val="Body Text Indent"/>
    <w:basedOn w:val="a"/>
    <w:link w:val="afb"/>
    <w:rsid w:val="009B1844"/>
    <w:pPr>
      <w:widowControl/>
      <w:suppressAutoHyphens/>
      <w:ind w:firstLine="720"/>
      <w:jc w:val="both"/>
    </w:pPr>
    <w:rPr>
      <w:rFonts w:ascii="Times New Roman" w:eastAsia="Times New Roman" w:hAnsi="Times New Roman" w:cs="Times New Roman"/>
      <w:color w:val="auto"/>
      <w:sz w:val="26"/>
      <w:szCs w:val="20"/>
      <w:lang w:val="x-none" w:eastAsia="ar-SA" w:bidi="ar-SA"/>
    </w:rPr>
  </w:style>
  <w:style w:type="character" w:customStyle="1" w:styleId="afb">
    <w:name w:val="Основний текст з відступом Знак"/>
    <w:link w:val="afa"/>
    <w:rsid w:val="009B1844"/>
    <w:rPr>
      <w:sz w:val="26"/>
      <w:lang w:val="x-none" w:eastAsia="ar-SA"/>
    </w:rPr>
  </w:style>
  <w:style w:type="paragraph" w:customStyle="1" w:styleId="afc">
    <w:name w:val="Содержимое таблицы"/>
    <w:basedOn w:val="a"/>
    <w:rsid w:val="009B1844"/>
    <w:pPr>
      <w:widowControl/>
      <w:suppressLineNumbers/>
      <w:suppressAutoHyphens/>
    </w:pPr>
    <w:rPr>
      <w:rFonts w:ascii="Times New Roman" w:eastAsia="Times New Roman" w:hAnsi="Times New Roman" w:cs="Times New Roman"/>
      <w:color w:val="auto"/>
      <w:sz w:val="20"/>
      <w:szCs w:val="20"/>
      <w:lang w:val="ru-RU" w:eastAsia="ar-SA" w:bidi="ar-SA"/>
    </w:rPr>
  </w:style>
  <w:style w:type="paragraph" w:customStyle="1" w:styleId="afd">
    <w:name w:val="Заголовок таблицы"/>
    <w:basedOn w:val="afc"/>
    <w:rsid w:val="009B1844"/>
    <w:pPr>
      <w:jc w:val="center"/>
    </w:pPr>
    <w:rPr>
      <w:b/>
      <w:bCs/>
    </w:rPr>
  </w:style>
  <w:style w:type="paragraph" w:customStyle="1" w:styleId="ShapkaDocumentu">
    <w:name w:val="Shapka Documentu"/>
    <w:basedOn w:val="a"/>
    <w:rsid w:val="009B1844"/>
    <w:pPr>
      <w:keepNext/>
      <w:keepLines/>
      <w:widowControl/>
      <w:spacing w:after="240"/>
      <w:ind w:left="3969"/>
      <w:jc w:val="center"/>
    </w:pPr>
    <w:rPr>
      <w:rFonts w:ascii="Antiqua" w:eastAsia="Times New Roman" w:hAnsi="Antiqua" w:cs="Times New Roman"/>
      <w:color w:val="auto"/>
      <w:sz w:val="26"/>
      <w:szCs w:val="20"/>
      <w:lang w:eastAsia="ru-RU" w:bidi="ar-SA"/>
    </w:rPr>
  </w:style>
  <w:style w:type="character" w:customStyle="1" w:styleId="SubtitleChar">
    <w:name w:val="Subtitle Char"/>
    <w:locked/>
    <w:rsid w:val="009B1844"/>
    <w:rPr>
      <w:rFonts w:ascii="Arial" w:hAnsi="Arial" w:cs="Times New Roman"/>
      <w:b/>
      <w:sz w:val="36"/>
      <w:lang w:val="uk-UA" w:eastAsia="x-none"/>
    </w:rPr>
  </w:style>
  <w:style w:type="character" w:customStyle="1" w:styleId="9">
    <w:name w:val="Знак Знак9"/>
    <w:locked/>
    <w:rsid w:val="009B1844"/>
    <w:rPr>
      <w:rFonts w:ascii="Arial" w:hAnsi="Arial" w:cs="Arial"/>
      <w:b/>
      <w:bCs/>
      <w:sz w:val="36"/>
      <w:szCs w:val="36"/>
      <w:lang w:val="uk-UA" w:eastAsia="uk-UA" w:bidi="ar-SA"/>
    </w:rPr>
  </w:style>
  <w:style w:type="paragraph" w:styleId="33">
    <w:name w:val="Body Text Indent 3"/>
    <w:basedOn w:val="a"/>
    <w:link w:val="34"/>
    <w:unhideWhenUsed/>
    <w:rsid w:val="009B1844"/>
    <w:pPr>
      <w:widowControl/>
      <w:suppressAutoHyphens/>
      <w:spacing w:after="120"/>
      <w:ind w:left="283"/>
    </w:pPr>
    <w:rPr>
      <w:rFonts w:ascii="Times New Roman" w:eastAsia="Times New Roman" w:hAnsi="Times New Roman" w:cs="Times New Roman"/>
      <w:color w:val="auto"/>
      <w:sz w:val="16"/>
      <w:szCs w:val="16"/>
      <w:lang w:val="ru-RU" w:eastAsia="ar-SA" w:bidi="ar-SA"/>
    </w:rPr>
  </w:style>
  <w:style w:type="character" w:customStyle="1" w:styleId="34">
    <w:name w:val="Основний текст з відступом 3 Знак"/>
    <w:link w:val="33"/>
    <w:rsid w:val="009B1844"/>
    <w:rPr>
      <w:sz w:val="16"/>
      <w:szCs w:val="16"/>
      <w:lang w:eastAsia="ar-SA"/>
    </w:rPr>
  </w:style>
  <w:style w:type="paragraph" w:styleId="35">
    <w:name w:val="Body Text 3"/>
    <w:basedOn w:val="a"/>
    <w:link w:val="36"/>
    <w:rsid w:val="009B1844"/>
    <w:pPr>
      <w:widowControl/>
      <w:ind w:right="584"/>
      <w:jc w:val="center"/>
    </w:pPr>
    <w:rPr>
      <w:rFonts w:ascii="Times New Roman" w:eastAsia="Times New Roman" w:hAnsi="Times New Roman" w:cs="Times New Roman"/>
      <w:color w:val="auto"/>
      <w:lang w:eastAsia="ru-RU" w:bidi="ar-SA"/>
    </w:rPr>
  </w:style>
  <w:style w:type="character" w:customStyle="1" w:styleId="36">
    <w:name w:val="Основний текст 3 Знак"/>
    <w:link w:val="35"/>
    <w:rsid w:val="009B1844"/>
    <w:rPr>
      <w:sz w:val="24"/>
      <w:szCs w:val="24"/>
      <w:lang w:val="uk-UA"/>
    </w:rPr>
  </w:style>
  <w:style w:type="table" w:styleId="afe">
    <w:name w:val="Table Grid"/>
    <w:basedOn w:val="a1"/>
    <w:rsid w:val="009B1844"/>
    <w:pPr>
      <w:widowControl w:val="0"/>
      <w:autoSpaceDE w:val="0"/>
      <w:autoSpaceDN w:val="0"/>
      <w:spacing w:before="180" w:line="360" w:lineRule="auto"/>
      <w:ind w:firstLine="7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Professional"/>
    <w:basedOn w:val="a1"/>
    <w:rsid w:val="009B1844"/>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vps2">
    <w:name w:val="rvps2"/>
    <w:basedOn w:val="a"/>
    <w:rsid w:val="009B1844"/>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f0">
    <w:name w:val="Block Text"/>
    <w:basedOn w:val="a"/>
    <w:unhideWhenUsed/>
    <w:rsid w:val="009B1844"/>
    <w:pPr>
      <w:snapToGrid w:val="0"/>
      <w:spacing w:before="60" w:line="259" w:lineRule="auto"/>
      <w:ind w:left="4111" w:right="72" w:hanging="3260"/>
    </w:pPr>
    <w:rPr>
      <w:rFonts w:ascii="Times New Roman" w:eastAsia="Times New Roman" w:hAnsi="Times New Roman" w:cs="Times New Roman"/>
      <w:color w:val="auto"/>
      <w:sz w:val="28"/>
      <w:szCs w:val="20"/>
      <w:lang w:eastAsia="ru-RU" w:bidi="ar-SA"/>
    </w:rPr>
  </w:style>
  <w:style w:type="character" w:styleId="aff1">
    <w:name w:val="Hyperlink"/>
    <w:uiPriority w:val="99"/>
    <w:unhideWhenUsed/>
    <w:rsid w:val="009B1844"/>
    <w:rPr>
      <w:color w:val="0000FF"/>
      <w:u w:val="single"/>
    </w:rPr>
  </w:style>
  <w:style w:type="numbering" w:customStyle="1" w:styleId="110">
    <w:name w:val="Нет списка11"/>
    <w:next w:val="a2"/>
    <w:uiPriority w:val="99"/>
    <w:semiHidden/>
    <w:unhideWhenUsed/>
    <w:rsid w:val="009B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47">
      <w:bodyDiv w:val="1"/>
      <w:marLeft w:val="0"/>
      <w:marRight w:val="0"/>
      <w:marTop w:val="0"/>
      <w:marBottom w:val="0"/>
      <w:divBdr>
        <w:top w:val="none" w:sz="0" w:space="0" w:color="auto"/>
        <w:left w:val="none" w:sz="0" w:space="0" w:color="auto"/>
        <w:bottom w:val="none" w:sz="0" w:space="0" w:color="auto"/>
        <w:right w:val="none" w:sz="0" w:space="0" w:color="auto"/>
      </w:divBdr>
    </w:div>
    <w:div w:id="194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B2C-05F7-4604-84CB-CD1A1B33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4542</Words>
  <Characters>2589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СМІЛЯНСЬКА МІСЬКА РАДА</vt:lpstr>
      <vt:lpstr>СМІЛЯНСЬКА МІСЬКА РАДА</vt:lpstr>
    </vt:vector>
  </TitlesOfParts>
  <Company>Home</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СМІЛЯНСЬКА МІСЬКА РАДА</dc:title>
  <dc:creator>Admin</dc:creator>
  <cp:lastModifiedBy>U26</cp:lastModifiedBy>
  <cp:revision>5</cp:revision>
  <cp:lastPrinted>2025-10-29T13:46:00Z</cp:lastPrinted>
  <dcterms:created xsi:type="dcterms:W3CDTF">2025-11-11T06:55:00Z</dcterms:created>
  <dcterms:modified xsi:type="dcterms:W3CDTF">2025-11-11T09:32:00Z</dcterms:modified>
</cp:coreProperties>
</file>