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30" w:rsidRPr="00FA1A90" w:rsidRDefault="00F52E30" w:rsidP="00F52E30">
      <w:pPr>
        <w:rPr>
          <w:rFonts w:ascii="Arial" w:hAnsi="Arial" w:cs="Arial"/>
          <w:spacing w:val="6"/>
          <w:sz w:val="28"/>
          <w:szCs w:val="28"/>
        </w:rPr>
      </w:pP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33" w:rsidRPr="00BE1D8F" w:rsidRDefault="00A73033" w:rsidP="00A73033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A73033" w:rsidRPr="00BE1D8F" w:rsidRDefault="00A73033" w:rsidP="00A7303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A73033" w:rsidRPr="00BE1D8F" w:rsidRDefault="00A73033" w:rsidP="00A73033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A73033" w:rsidRPr="00BE1D8F" w:rsidRDefault="00A73033" w:rsidP="00A73033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A73033" w:rsidRPr="00BE1D8F" w:rsidRDefault="00A73033" w:rsidP="00A73033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A73033" w:rsidRPr="00BE1D8F" w:rsidRDefault="00A73033" w:rsidP="00A7303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A73033" w:rsidRPr="00D72D0A" w:rsidRDefault="00A73033" w:rsidP="00A7303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ru-RU"/>
        </w:rPr>
      </w:pPr>
      <w:r w:rsidRPr="00BE1D8F">
        <w:rPr>
          <w:noProof/>
          <w:color w:val="000000"/>
          <w:sz w:val="28"/>
          <w:szCs w:val="28"/>
        </w:rPr>
        <w:t xml:space="preserve"> </w:t>
      </w:r>
      <w:r w:rsidR="00D72D0A">
        <w:rPr>
          <w:noProof/>
          <w:color w:val="000000"/>
          <w:sz w:val="28"/>
          <w:szCs w:val="28"/>
          <w:lang w:val="ru-RU"/>
        </w:rPr>
        <w:t>13.08.2020</w:t>
      </w:r>
      <w:r w:rsidRPr="00BE1D8F">
        <w:rPr>
          <w:noProof/>
          <w:color w:val="000000"/>
          <w:sz w:val="28"/>
          <w:szCs w:val="28"/>
        </w:rPr>
        <w:t xml:space="preserve">                                                                             № </w:t>
      </w:r>
      <w:r w:rsidR="00D72D0A">
        <w:rPr>
          <w:noProof/>
          <w:color w:val="000000"/>
          <w:sz w:val="28"/>
          <w:szCs w:val="28"/>
          <w:lang w:val="ru-RU"/>
        </w:rPr>
        <w:t>250</w:t>
      </w:r>
    </w:p>
    <w:p w:rsidR="00F52E30" w:rsidRPr="00644BF2" w:rsidRDefault="00F52E30" w:rsidP="00F52E30">
      <w:pPr>
        <w:rPr>
          <w:color w:val="000000"/>
          <w:sz w:val="28"/>
          <w:szCs w:val="28"/>
        </w:rPr>
      </w:pPr>
      <w:r w:rsidRPr="00644BF2">
        <w:rPr>
          <w:color w:val="000000"/>
          <w:sz w:val="28"/>
          <w:szCs w:val="28"/>
        </w:rPr>
        <w:t>Про встановлення тарифів на платні</w:t>
      </w:r>
    </w:p>
    <w:p w:rsidR="00F52E30" w:rsidRDefault="00F52E30" w:rsidP="00F52E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послуги  КНП</w:t>
      </w:r>
    </w:p>
    <w:p w:rsidR="00F52E30" w:rsidRPr="00644BF2" w:rsidRDefault="00F52E30" w:rsidP="00F52E30">
      <w:pPr>
        <w:rPr>
          <w:color w:val="000000"/>
          <w:sz w:val="28"/>
          <w:szCs w:val="28"/>
        </w:rPr>
      </w:pPr>
      <w:r w:rsidRPr="00644BF2">
        <w:rPr>
          <w:color w:val="000000"/>
          <w:sz w:val="28"/>
          <w:szCs w:val="28"/>
        </w:rPr>
        <w:t>”Смілянська міська</w:t>
      </w:r>
      <w:r>
        <w:rPr>
          <w:color w:val="000000"/>
          <w:sz w:val="28"/>
          <w:szCs w:val="28"/>
        </w:rPr>
        <w:t xml:space="preserve"> поліклініка</w:t>
      </w:r>
    </w:p>
    <w:p w:rsidR="00F52E30" w:rsidRDefault="00F52E30" w:rsidP="00F52E30">
      <w:pPr>
        <w:rPr>
          <w:color w:val="000000"/>
          <w:sz w:val="28"/>
          <w:szCs w:val="28"/>
        </w:rPr>
      </w:pPr>
      <w:r w:rsidRPr="00644BF2">
        <w:rPr>
          <w:color w:val="000000"/>
          <w:sz w:val="28"/>
          <w:szCs w:val="28"/>
        </w:rPr>
        <w:t xml:space="preserve">імені Тараса Шевченка”  </w:t>
      </w:r>
    </w:p>
    <w:p w:rsidR="00F52E30" w:rsidRPr="00EA2579" w:rsidRDefault="00F52E30" w:rsidP="00F52E30">
      <w:pPr>
        <w:rPr>
          <w:b/>
          <w:color w:val="000000"/>
          <w:sz w:val="28"/>
          <w:szCs w:val="28"/>
        </w:rPr>
      </w:pPr>
    </w:p>
    <w:p w:rsidR="00C22AB6" w:rsidRDefault="00C22AB6" w:rsidP="00C22AB6">
      <w:pPr>
        <w:ind w:firstLine="540"/>
        <w:jc w:val="both"/>
        <w:rPr>
          <w:sz w:val="28"/>
          <w:szCs w:val="28"/>
        </w:rPr>
      </w:pPr>
    </w:p>
    <w:p w:rsidR="00C22AB6" w:rsidRPr="00596D3D" w:rsidRDefault="00C22AB6" w:rsidP="00C22AB6">
      <w:pPr>
        <w:ind w:firstLine="708"/>
        <w:jc w:val="both"/>
        <w:rPr>
          <w:sz w:val="28"/>
          <w:szCs w:val="28"/>
        </w:rPr>
      </w:pPr>
      <w:r w:rsidRPr="00B27CF2">
        <w:rPr>
          <w:sz w:val="28"/>
          <w:szCs w:val="28"/>
        </w:rPr>
        <w:t xml:space="preserve">Відповідно до </w:t>
      </w:r>
      <w:r w:rsidRPr="00AA07F7">
        <w:rPr>
          <w:sz w:val="28"/>
          <w:szCs w:val="28"/>
        </w:rPr>
        <w:t>п.п. 2 п. „а” ст.</w:t>
      </w:r>
      <w:r>
        <w:rPr>
          <w:sz w:val="28"/>
          <w:szCs w:val="28"/>
        </w:rPr>
        <w:t xml:space="preserve"> 28</w:t>
      </w:r>
      <w:r w:rsidRPr="00264402">
        <w:rPr>
          <w:sz w:val="28"/>
          <w:szCs w:val="28"/>
        </w:rPr>
        <w:t>, п. 3 ч. 4 ст.</w:t>
      </w:r>
      <w:r>
        <w:rPr>
          <w:sz w:val="28"/>
          <w:szCs w:val="28"/>
        </w:rPr>
        <w:t xml:space="preserve"> </w:t>
      </w:r>
      <w:r w:rsidRPr="00264402">
        <w:rPr>
          <w:sz w:val="28"/>
          <w:szCs w:val="28"/>
        </w:rPr>
        <w:t>42</w:t>
      </w:r>
      <w:r>
        <w:rPr>
          <w:sz w:val="28"/>
          <w:szCs w:val="28"/>
        </w:rPr>
        <w:t xml:space="preserve">, </w:t>
      </w:r>
      <w:r w:rsidRPr="00A02EF4">
        <w:rPr>
          <w:color w:val="000000"/>
          <w:sz w:val="28"/>
          <w:szCs w:val="28"/>
        </w:rPr>
        <w:t>ч.6 ст.</w:t>
      </w:r>
      <w:r>
        <w:rPr>
          <w:color w:val="000000"/>
          <w:sz w:val="28"/>
          <w:szCs w:val="28"/>
        </w:rPr>
        <w:t xml:space="preserve"> </w:t>
      </w:r>
      <w:r w:rsidRPr="00A02EF4">
        <w:rPr>
          <w:color w:val="000000"/>
          <w:sz w:val="28"/>
          <w:szCs w:val="28"/>
        </w:rPr>
        <w:t>59</w:t>
      </w:r>
      <w:r w:rsidRPr="00264402">
        <w:rPr>
          <w:sz w:val="28"/>
          <w:szCs w:val="28"/>
        </w:rPr>
        <w:t xml:space="preserve"> </w:t>
      </w:r>
      <w:r w:rsidRPr="00B27CF2">
        <w:rPr>
          <w:sz w:val="28"/>
          <w:szCs w:val="28"/>
        </w:rPr>
        <w:t>Закону України від 21.05.1997 № 280/97-ВР</w:t>
      </w:r>
      <w:r w:rsidR="00530234">
        <w:rPr>
          <w:sz w:val="28"/>
          <w:szCs w:val="28"/>
        </w:rPr>
        <w:t xml:space="preserve"> </w:t>
      </w:r>
      <w:r w:rsidR="00530234" w:rsidRPr="00B27CF2">
        <w:rPr>
          <w:sz w:val="28"/>
          <w:szCs w:val="28"/>
        </w:rPr>
        <w:t>“Про місцеве самоврядування</w:t>
      </w:r>
      <w:r w:rsidR="00530234">
        <w:rPr>
          <w:sz w:val="28"/>
          <w:szCs w:val="28"/>
        </w:rPr>
        <w:t xml:space="preserve"> </w:t>
      </w:r>
      <w:r w:rsidR="00530234" w:rsidRPr="00B27CF2">
        <w:rPr>
          <w:sz w:val="28"/>
          <w:szCs w:val="28"/>
        </w:rPr>
        <w:t>в Україні”</w:t>
      </w:r>
      <w:r w:rsidRPr="00B27CF2">
        <w:rPr>
          <w:sz w:val="28"/>
          <w:szCs w:val="28"/>
        </w:rPr>
        <w:t>, постанови Кабінету Міністрів України</w:t>
      </w:r>
      <w:r w:rsidR="00530234">
        <w:rPr>
          <w:sz w:val="28"/>
          <w:szCs w:val="28"/>
        </w:rPr>
        <w:t xml:space="preserve"> </w:t>
      </w:r>
      <w:r w:rsidR="00530234" w:rsidRPr="00B27CF2">
        <w:rPr>
          <w:sz w:val="28"/>
          <w:szCs w:val="28"/>
        </w:rPr>
        <w:t>від 17.09.1996 № 1138</w:t>
      </w:r>
      <w:r w:rsidR="00530234">
        <w:rPr>
          <w:sz w:val="28"/>
          <w:szCs w:val="28"/>
        </w:rPr>
        <w:t xml:space="preserve"> </w:t>
      </w:r>
      <w:r w:rsidRPr="00B27CF2">
        <w:rPr>
          <w:sz w:val="28"/>
          <w:szCs w:val="28"/>
        </w:rPr>
        <w:t>“Про затвердження переліку платних послуг, які надаються в державних</w:t>
      </w:r>
      <w:r>
        <w:rPr>
          <w:sz w:val="28"/>
          <w:szCs w:val="28"/>
        </w:rPr>
        <w:t xml:space="preserve"> і комунальних </w:t>
      </w:r>
      <w:r w:rsidRPr="00B27CF2">
        <w:rPr>
          <w:sz w:val="28"/>
          <w:szCs w:val="28"/>
        </w:rPr>
        <w:t xml:space="preserve"> закладах охорони здоров'я та вищих медичних </w:t>
      </w:r>
      <w:r>
        <w:rPr>
          <w:sz w:val="28"/>
          <w:szCs w:val="28"/>
        </w:rPr>
        <w:t xml:space="preserve">навчальних </w:t>
      </w:r>
      <w:r w:rsidRPr="00B27CF2">
        <w:rPr>
          <w:sz w:val="28"/>
          <w:szCs w:val="28"/>
        </w:rPr>
        <w:t>закладах”, в зв’язку</w:t>
      </w:r>
      <w:r>
        <w:rPr>
          <w:sz w:val="28"/>
          <w:szCs w:val="28"/>
        </w:rPr>
        <w:t xml:space="preserve"> та в межах реформи охорони здоров</w:t>
      </w:r>
      <w:r w:rsidRPr="00826425">
        <w:rPr>
          <w:sz w:val="28"/>
          <w:szCs w:val="28"/>
        </w:rPr>
        <w:t>’</w:t>
      </w:r>
      <w:r>
        <w:rPr>
          <w:sz w:val="28"/>
          <w:szCs w:val="28"/>
        </w:rPr>
        <w:t xml:space="preserve">я, </w:t>
      </w:r>
      <w:r w:rsidRPr="00B27CF2">
        <w:rPr>
          <w:sz w:val="28"/>
          <w:szCs w:val="28"/>
        </w:rPr>
        <w:t>з метою забезпечення споживачів якісними послугами</w:t>
      </w:r>
      <w:r>
        <w:rPr>
          <w:sz w:val="28"/>
          <w:szCs w:val="28"/>
        </w:rPr>
        <w:t xml:space="preserve">, враховуючи пропозиції комісії з питань тарифів </w:t>
      </w:r>
      <w:r w:rsidRPr="00596D3D">
        <w:rPr>
          <w:b/>
          <w:bCs/>
          <w:color w:val="000000"/>
          <w:sz w:val="28"/>
          <w:szCs w:val="28"/>
        </w:rPr>
        <w:t xml:space="preserve"> (</w:t>
      </w:r>
      <w:r w:rsidRPr="00596D3D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 10 </w:t>
      </w:r>
      <w:r w:rsidRPr="00596D3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02</w:t>
      </w:r>
      <w:r w:rsidRPr="00596D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596D3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596D3D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> </w:t>
      </w:r>
      <w:r w:rsidRPr="00596D3D">
        <w:rPr>
          <w:color w:val="000000"/>
          <w:sz w:val="28"/>
          <w:szCs w:val="28"/>
        </w:rPr>
        <w:t>відсутність зауважень та пропозицій</w:t>
      </w:r>
      <w:r w:rsidR="00530234">
        <w:rPr>
          <w:color w:val="000000"/>
          <w:sz w:val="28"/>
          <w:szCs w:val="28"/>
        </w:rPr>
        <w:t xml:space="preserve"> до </w:t>
      </w:r>
      <w:r w:rsidRPr="00596D3D">
        <w:rPr>
          <w:color w:val="000000"/>
          <w:sz w:val="28"/>
          <w:szCs w:val="28"/>
        </w:rPr>
        <w:t>оприлюдненого проекту регуляторного акту,</w:t>
      </w:r>
      <w:r>
        <w:rPr>
          <w:color w:val="000000"/>
          <w:sz w:val="28"/>
          <w:szCs w:val="28"/>
        </w:rPr>
        <w:t> </w:t>
      </w:r>
      <w:r w:rsidRPr="00596D3D">
        <w:rPr>
          <w:color w:val="000000"/>
          <w:sz w:val="28"/>
          <w:szCs w:val="28"/>
        </w:rPr>
        <w:t>виконавчий комітет міської ради вирішив:</w:t>
      </w:r>
    </w:p>
    <w:p w:rsidR="00F52E30" w:rsidRPr="00EA2579" w:rsidRDefault="00F52E30" w:rsidP="00F52E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rFonts w:ascii="Courier New" w:hAnsi="Courier New" w:cs="Courier New"/>
          <w:sz w:val="28"/>
          <w:szCs w:val="28"/>
        </w:rPr>
      </w:pPr>
    </w:p>
    <w:p w:rsidR="00E82CA5" w:rsidRDefault="00F52E30" w:rsidP="00530234">
      <w:pPr>
        <w:pStyle w:val="af"/>
        <w:numPr>
          <w:ilvl w:val="0"/>
          <w:numId w:val="4"/>
        </w:numPr>
        <w:tabs>
          <w:tab w:val="left" w:pos="0"/>
          <w:tab w:val="num" w:pos="540"/>
        </w:tabs>
        <w:ind w:left="0" w:firstLine="360"/>
        <w:jc w:val="both"/>
        <w:rPr>
          <w:sz w:val="28"/>
          <w:szCs w:val="28"/>
        </w:rPr>
      </w:pPr>
      <w:r w:rsidRPr="00E82CA5">
        <w:rPr>
          <w:sz w:val="28"/>
          <w:szCs w:val="28"/>
        </w:rPr>
        <w:t>Встановити тарифи на платні послуги, що надаються комунальним некомерційним підприємством</w:t>
      </w:r>
      <w:r w:rsidRPr="00E82CA5">
        <w:rPr>
          <w:b/>
          <w:sz w:val="28"/>
          <w:szCs w:val="28"/>
        </w:rPr>
        <w:t xml:space="preserve"> </w:t>
      </w:r>
      <w:r w:rsidRPr="00E82CA5">
        <w:rPr>
          <w:sz w:val="28"/>
          <w:szCs w:val="28"/>
        </w:rPr>
        <w:t>”Смілянська міська лікарня імені Тараса Шевченка” Смілянської міської ради, згідно з додатком.</w:t>
      </w:r>
    </w:p>
    <w:p w:rsidR="00E82CA5" w:rsidRDefault="00F52E30" w:rsidP="00530234">
      <w:pPr>
        <w:pStyle w:val="af"/>
        <w:numPr>
          <w:ilvl w:val="0"/>
          <w:numId w:val="4"/>
        </w:numPr>
        <w:tabs>
          <w:tab w:val="left" w:pos="0"/>
          <w:tab w:val="num" w:pos="540"/>
        </w:tabs>
        <w:ind w:left="0" w:firstLine="360"/>
        <w:jc w:val="both"/>
        <w:rPr>
          <w:sz w:val="28"/>
          <w:szCs w:val="28"/>
        </w:rPr>
      </w:pPr>
      <w:r w:rsidRPr="00E82CA5">
        <w:rPr>
          <w:sz w:val="28"/>
          <w:szCs w:val="28"/>
        </w:rPr>
        <w:t xml:space="preserve">Рішення </w:t>
      </w:r>
      <w:r w:rsidR="00942C3C">
        <w:rPr>
          <w:sz w:val="28"/>
          <w:szCs w:val="28"/>
        </w:rPr>
        <w:t>виконавчого комітету</w:t>
      </w:r>
      <w:r w:rsidRPr="00E82CA5">
        <w:rPr>
          <w:sz w:val="28"/>
          <w:szCs w:val="28"/>
        </w:rPr>
        <w:t xml:space="preserve"> міської ради</w:t>
      </w:r>
      <w:r w:rsidR="00E82CA5" w:rsidRPr="00E82CA5">
        <w:rPr>
          <w:sz w:val="28"/>
          <w:szCs w:val="28"/>
        </w:rPr>
        <w:t xml:space="preserve"> </w:t>
      </w:r>
      <w:r w:rsidRPr="00E82CA5">
        <w:rPr>
          <w:sz w:val="28"/>
          <w:szCs w:val="28"/>
        </w:rPr>
        <w:t>від 06.03.2018 року № 90 “Про встановлення тарифів на платні послуги</w:t>
      </w:r>
      <w:r w:rsidR="00E82CA5" w:rsidRPr="00E82CA5">
        <w:rPr>
          <w:sz w:val="28"/>
          <w:szCs w:val="28"/>
        </w:rPr>
        <w:t xml:space="preserve"> </w:t>
      </w:r>
      <w:r w:rsidRPr="00E82CA5">
        <w:rPr>
          <w:sz w:val="28"/>
          <w:szCs w:val="28"/>
        </w:rPr>
        <w:t>комунальному закладу «Смілянська міська лікарня імені Тараса Шевченка» вважати таким, що втратило чинність.</w:t>
      </w:r>
    </w:p>
    <w:p w:rsidR="00F52E30" w:rsidRPr="00E82CA5" w:rsidRDefault="00F52E30" w:rsidP="00530234">
      <w:pPr>
        <w:pStyle w:val="af"/>
        <w:numPr>
          <w:ilvl w:val="0"/>
          <w:numId w:val="4"/>
        </w:numPr>
        <w:tabs>
          <w:tab w:val="left" w:pos="0"/>
          <w:tab w:val="num" w:pos="540"/>
        </w:tabs>
        <w:ind w:left="0" w:firstLine="360"/>
        <w:jc w:val="both"/>
        <w:rPr>
          <w:sz w:val="28"/>
          <w:szCs w:val="28"/>
        </w:rPr>
      </w:pPr>
      <w:r w:rsidRPr="00E82CA5">
        <w:rPr>
          <w:sz w:val="28"/>
          <w:szCs w:val="28"/>
        </w:rPr>
        <w:t>Контроль за виконанням рішення покласти на заступника міського голови Іщенка П.І., управління житлово-комунального господарства.</w:t>
      </w:r>
    </w:p>
    <w:p w:rsidR="00F52E30" w:rsidRPr="00737CD7" w:rsidRDefault="00F52E30" w:rsidP="00F52E30">
      <w:pPr>
        <w:rPr>
          <w:sz w:val="28"/>
          <w:szCs w:val="28"/>
        </w:rPr>
      </w:pPr>
    </w:p>
    <w:p w:rsidR="00F52E30" w:rsidRPr="00737CD7" w:rsidRDefault="00F52E30" w:rsidP="00F52E30">
      <w:pPr>
        <w:rPr>
          <w:sz w:val="28"/>
          <w:szCs w:val="28"/>
        </w:rPr>
      </w:pPr>
    </w:p>
    <w:p w:rsidR="00F52E30" w:rsidRPr="006E30AD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</w:t>
      </w:r>
      <w:r w:rsidR="00A73033">
        <w:rPr>
          <w:sz w:val="28"/>
          <w:szCs w:val="28"/>
        </w:rPr>
        <w:t xml:space="preserve">                          Олексій</w:t>
      </w:r>
      <w:r>
        <w:rPr>
          <w:sz w:val="28"/>
          <w:szCs w:val="28"/>
        </w:rPr>
        <w:t xml:space="preserve"> ЦИБКО</w:t>
      </w:r>
    </w:p>
    <w:p w:rsidR="00F52E30" w:rsidRPr="00737CD7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C46C1C" w:rsidRDefault="00C46C1C" w:rsidP="00F52E30">
      <w:pPr>
        <w:jc w:val="both"/>
        <w:rPr>
          <w:sz w:val="28"/>
          <w:szCs w:val="28"/>
        </w:rPr>
      </w:pPr>
    </w:p>
    <w:p w:rsidR="00C46C1C" w:rsidRDefault="00C46C1C" w:rsidP="00F52E30">
      <w:pPr>
        <w:jc w:val="both"/>
        <w:rPr>
          <w:sz w:val="28"/>
          <w:szCs w:val="28"/>
        </w:rPr>
      </w:pPr>
    </w:p>
    <w:p w:rsidR="00130CBF" w:rsidRDefault="00130CBF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084E">
        <w:rPr>
          <w:sz w:val="28"/>
          <w:szCs w:val="28"/>
        </w:rPr>
        <w:t>ОГОДЖЕНО:</w:t>
      </w: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Pr="004F4A30" w:rsidRDefault="00F52E30" w:rsidP="00F52E30">
      <w:pPr>
        <w:jc w:val="both"/>
        <w:rPr>
          <w:sz w:val="28"/>
          <w:szCs w:val="28"/>
        </w:rPr>
      </w:pPr>
      <w:r w:rsidRPr="00527F16">
        <w:rPr>
          <w:sz w:val="28"/>
          <w:szCs w:val="28"/>
        </w:rPr>
        <w:t>Секретар міської ради</w:t>
      </w:r>
      <w:r w:rsidRPr="00527F1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="00A73033">
        <w:rPr>
          <w:sz w:val="28"/>
          <w:szCs w:val="28"/>
        </w:rPr>
        <w:t xml:space="preserve">                              </w:t>
      </w:r>
      <w:r w:rsidR="00DF506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A73033">
        <w:rPr>
          <w:sz w:val="28"/>
          <w:szCs w:val="28"/>
        </w:rPr>
        <w:t>іктор</w:t>
      </w:r>
      <w:r>
        <w:rPr>
          <w:sz w:val="28"/>
          <w:szCs w:val="28"/>
        </w:rPr>
        <w:t xml:space="preserve"> ФЕДОРЕНКО</w:t>
      </w: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</w:p>
    <w:p w:rsidR="00F52E30" w:rsidRDefault="00DF506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</w:t>
      </w:r>
      <w:r w:rsidR="00942C3C">
        <w:rPr>
          <w:sz w:val="28"/>
          <w:szCs w:val="28"/>
        </w:rPr>
        <w:t xml:space="preserve"> </w:t>
      </w:r>
      <w:r w:rsidR="00F52E30">
        <w:rPr>
          <w:sz w:val="28"/>
          <w:szCs w:val="28"/>
        </w:rPr>
        <w:t>П</w:t>
      </w:r>
      <w:r w:rsidR="00A73033">
        <w:rPr>
          <w:sz w:val="28"/>
          <w:szCs w:val="28"/>
        </w:rPr>
        <w:t>авло</w:t>
      </w:r>
      <w:r w:rsidR="00F52E30">
        <w:rPr>
          <w:sz w:val="28"/>
          <w:szCs w:val="28"/>
        </w:rPr>
        <w:t xml:space="preserve"> ІЩЕНКО</w:t>
      </w: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0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</w:t>
      </w:r>
      <w:r w:rsidR="00A73033">
        <w:rPr>
          <w:sz w:val="28"/>
          <w:szCs w:val="28"/>
        </w:rPr>
        <w:t xml:space="preserve">авло </w:t>
      </w:r>
      <w:r>
        <w:rPr>
          <w:sz w:val="28"/>
          <w:szCs w:val="28"/>
        </w:rPr>
        <w:t>КОНДРАТЕНКО</w:t>
      </w:r>
    </w:p>
    <w:p w:rsidR="00F52E30" w:rsidRDefault="00F52E30" w:rsidP="00F52E30">
      <w:pPr>
        <w:jc w:val="both"/>
        <w:rPr>
          <w:sz w:val="28"/>
          <w:szCs w:val="28"/>
        </w:rPr>
      </w:pPr>
    </w:p>
    <w:p w:rsidR="00F52E30" w:rsidRDefault="00A73033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</w:t>
      </w:r>
      <w:r w:rsidR="00F52E30" w:rsidRPr="00ED4293">
        <w:rPr>
          <w:sz w:val="28"/>
          <w:szCs w:val="28"/>
        </w:rPr>
        <w:t>Л</w:t>
      </w:r>
      <w:r>
        <w:rPr>
          <w:sz w:val="28"/>
          <w:szCs w:val="28"/>
        </w:rPr>
        <w:t>юдмила</w:t>
      </w:r>
      <w:r w:rsidR="00F52E30">
        <w:rPr>
          <w:sz w:val="28"/>
          <w:szCs w:val="28"/>
        </w:rPr>
        <w:t xml:space="preserve"> </w:t>
      </w:r>
      <w:r w:rsidR="00F52E30" w:rsidRPr="00ED4293">
        <w:rPr>
          <w:sz w:val="28"/>
          <w:szCs w:val="28"/>
        </w:rPr>
        <w:t>О</w:t>
      </w:r>
      <w:r w:rsidR="00F52E30">
        <w:rPr>
          <w:sz w:val="28"/>
          <w:szCs w:val="28"/>
        </w:rPr>
        <w:t>СЕЙКО</w:t>
      </w:r>
    </w:p>
    <w:p w:rsidR="00F52E30" w:rsidRDefault="00F52E30" w:rsidP="00F52E30">
      <w:pPr>
        <w:jc w:val="both"/>
        <w:rPr>
          <w:sz w:val="16"/>
          <w:szCs w:val="16"/>
        </w:rPr>
      </w:pPr>
    </w:p>
    <w:p w:rsidR="00F52E30" w:rsidRPr="00D5084E" w:rsidRDefault="00F52E30" w:rsidP="00F52E30">
      <w:pPr>
        <w:jc w:val="both"/>
        <w:rPr>
          <w:sz w:val="16"/>
          <w:szCs w:val="16"/>
        </w:rPr>
      </w:pP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F52E30" w:rsidRPr="00D5084E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юридичного</w:t>
      </w:r>
      <w:r w:rsidRPr="00D5084E">
        <w:rPr>
          <w:sz w:val="28"/>
          <w:szCs w:val="28"/>
        </w:rPr>
        <w:t xml:space="preserve"> відділ</w:t>
      </w:r>
      <w:r w:rsidR="00A73033">
        <w:rPr>
          <w:sz w:val="28"/>
          <w:szCs w:val="28"/>
        </w:rPr>
        <w:t>у</w:t>
      </w:r>
      <w:r w:rsidR="00A73033">
        <w:rPr>
          <w:sz w:val="28"/>
          <w:szCs w:val="28"/>
        </w:rPr>
        <w:tab/>
      </w:r>
      <w:r w:rsidR="00A73033">
        <w:rPr>
          <w:sz w:val="28"/>
          <w:szCs w:val="28"/>
        </w:rPr>
        <w:tab/>
      </w:r>
      <w:r w:rsidR="00A73033">
        <w:rPr>
          <w:sz w:val="28"/>
          <w:szCs w:val="28"/>
        </w:rPr>
        <w:tab/>
        <w:t xml:space="preserve">   </w:t>
      </w:r>
      <w:r w:rsidR="00A73033">
        <w:rPr>
          <w:sz w:val="28"/>
          <w:szCs w:val="28"/>
        </w:rPr>
        <w:tab/>
      </w:r>
      <w:r w:rsidR="00A7303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А</w:t>
      </w:r>
      <w:r w:rsidR="00A73033">
        <w:rPr>
          <w:sz w:val="28"/>
          <w:szCs w:val="28"/>
        </w:rPr>
        <w:t>ндрій</w:t>
      </w:r>
      <w:r>
        <w:rPr>
          <w:sz w:val="28"/>
          <w:szCs w:val="28"/>
        </w:rPr>
        <w:t xml:space="preserve"> ЖУРІДА</w:t>
      </w:r>
    </w:p>
    <w:p w:rsidR="00F52E30" w:rsidRDefault="00F52E30" w:rsidP="00F52E30">
      <w:pPr>
        <w:jc w:val="both"/>
        <w:rPr>
          <w:sz w:val="16"/>
          <w:szCs w:val="16"/>
        </w:rPr>
      </w:pPr>
    </w:p>
    <w:p w:rsidR="00F52E30" w:rsidRDefault="007650D5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52E30">
        <w:rPr>
          <w:sz w:val="28"/>
          <w:szCs w:val="28"/>
        </w:rPr>
        <w:t xml:space="preserve"> управління </w:t>
      </w:r>
    </w:p>
    <w:p w:rsidR="00F52E30" w:rsidRDefault="00F52E30" w:rsidP="00F52E30">
      <w:pPr>
        <w:jc w:val="both"/>
        <w:rPr>
          <w:sz w:val="28"/>
          <w:szCs w:val="28"/>
        </w:rPr>
      </w:pPr>
      <w:r>
        <w:rPr>
          <w:sz w:val="28"/>
          <w:szCs w:val="28"/>
        </w:rPr>
        <w:t>житлово-комунального</w:t>
      </w:r>
    </w:p>
    <w:p w:rsidR="00C22AB6" w:rsidRDefault="00F52E30" w:rsidP="007650D5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73033">
        <w:rPr>
          <w:sz w:val="28"/>
          <w:szCs w:val="28"/>
        </w:rPr>
        <w:t xml:space="preserve"> </w:t>
      </w:r>
      <w:r w:rsidR="00A73033">
        <w:rPr>
          <w:sz w:val="28"/>
          <w:szCs w:val="28"/>
        </w:rPr>
        <w:tab/>
      </w:r>
      <w:r w:rsidR="00A73033">
        <w:rPr>
          <w:sz w:val="28"/>
          <w:szCs w:val="28"/>
        </w:rPr>
        <w:tab/>
        <w:t xml:space="preserve">    </w:t>
      </w:r>
      <w:r w:rsidR="00A73033">
        <w:rPr>
          <w:sz w:val="28"/>
          <w:szCs w:val="28"/>
        </w:rPr>
        <w:tab/>
        <w:t xml:space="preserve">       </w:t>
      </w:r>
      <w:r w:rsidR="007650D5">
        <w:rPr>
          <w:sz w:val="28"/>
          <w:szCs w:val="28"/>
        </w:rPr>
        <w:t>В</w:t>
      </w:r>
      <w:r w:rsidR="00A73033">
        <w:rPr>
          <w:sz w:val="28"/>
          <w:szCs w:val="28"/>
        </w:rPr>
        <w:t>алентина</w:t>
      </w:r>
      <w:r w:rsidR="007650D5">
        <w:rPr>
          <w:sz w:val="28"/>
          <w:szCs w:val="28"/>
        </w:rPr>
        <w:t xml:space="preserve"> ЗБОРІВСЬКА</w:t>
      </w:r>
    </w:p>
    <w:tbl>
      <w:tblPr>
        <w:tblW w:w="10066" w:type="dxa"/>
        <w:tblInd w:w="-176" w:type="dxa"/>
        <w:tblLook w:val="04A0"/>
      </w:tblPr>
      <w:tblGrid>
        <w:gridCol w:w="709"/>
        <w:gridCol w:w="4756"/>
        <w:gridCol w:w="1307"/>
        <w:gridCol w:w="1309"/>
        <w:gridCol w:w="1985"/>
      </w:tblGrid>
      <w:tr w:rsidR="00EC5D90" w:rsidRPr="002F24E1" w:rsidTr="00130CBF">
        <w:trPr>
          <w:trHeight w:val="255"/>
        </w:trPr>
        <w:tc>
          <w:tcPr>
            <w:tcW w:w="10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60" w:rsidRDefault="00DF5060" w:rsidP="002F24E1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DF5060" w:rsidRDefault="00DF5060" w:rsidP="00130CBF">
            <w:pPr>
              <w:pStyle w:val="a9"/>
              <w:shd w:val="clear" w:color="auto" w:fill="FFFFFF"/>
              <w:spacing w:before="0" w:beforeAutospacing="0" w:after="0" w:afterAutospacing="0"/>
              <w:ind w:firstLine="6413"/>
              <w:rPr>
                <w:lang w:val="uk-UA"/>
              </w:rPr>
            </w:pPr>
            <w:r w:rsidRPr="00DF5060">
              <w:rPr>
                <w:lang w:val="uk-UA"/>
              </w:rPr>
              <w:lastRenderedPageBreak/>
              <w:t>Додаток</w:t>
            </w:r>
          </w:p>
          <w:p w:rsidR="00DF5060" w:rsidRDefault="00DF5060" w:rsidP="00130CBF">
            <w:pPr>
              <w:pStyle w:val="a9"/>
              <w:shd w:val="clear" w:color="auto" w:fill="FFFFFF"/>
              <w:spacing w:before="0" w:beforeAutospacing="0" w:after="0" w:afterAutospacing="0"/>
              <w:jc w:val="right"/>
              <w:rPr>
                <w:lang w:val="uk-UA"/>
              </w:rPr>
            </w:pPr>
            <w:r w:rsidRPr="00DF5060">
              <w:rPr>
                <w:lang w:val="uk-UA"/>
              </w:rPr>
              <w:t>до рішення виконавчого</w:t>
            </w:r>
            <w:r w:rsidR="00130CBF">
              <w:rPr>
                <w:lang w:val="uk-UA"/>
              </w:rPr>
              <w:t xml:space="preserve"> </w:t>
            </w:r>
            <w:r w:rsidR="001C268D">
              <w:rPr>
                <w:lang w:val="uk-UA"/>
              </w:rPr>
              <w:t>ко</w:t>
            </w:r>
            <w:r w:rsidRPr="00DF5060">
              <w:rPr>
                <w:lang w:val="uk-UA"/>
              </w:rPr>
              <w:t>мітету</w:t>
            </w:r>
          </w:p>
          <w:p w:rsidR="00DF5060" w:rsidRPr="00DF5060" w:rsidRDefault="00DF5060" w:rsidP="00130CBF">
            <w:pPr>
              <w:pStyle w:val="a9"/>
              <w:shd w:val="clear" w:color="auto" w:fill="FFFFFF"/>
              <w:spacing w:before="0" w:beforeAutospacing="0" w:after="0" w:afterAutospacing="0"/>
              <w:ind w:firstLine="6413"/>
              <w:rPr>
                <w:lang w:val="uk-UA"/>
              </w:rPr>
            </w:pPr>
            <w:r w:rsidRPr="00DF5060">
              <w:rPr>
                <w:lang w:val="uk-UA"/>
              </w:rPr>
              <w:t xml:space="preserve"> від</w:t>
            </w:r>
            <w:r w:rsidR="00D72D0A">
              <w:rPr>
                <w:lang w:val="uk-UA"/>
              </w:rPr>
              <w:t xml:space="preserve">13.08.2020 </w:t>
            </w:r>
            <w:r w:rsidRPr="00DF5060">
              <w:rPr>
                <w:lang w:val="uk-UA"/>
              </w:rPr>
              <w:t xml:space="preserve"> №</w:t>
            </w:r>
            <w:r w:rsidR="00D72D0A">
              <w:rPr>
                <w:lang w:val="uk-UA"/>
              </w:rPr>
              <w:t>250</w:t>
            </w:r>
          </w:p>
          <w:p w:rsidR="00DF5060" w:rsidRPr="00DF5060" w:rsidRDefault="00DF5060" w:rsidP="002F24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F24E1" w:rsidRDefault="00EC5D90" w:rsidP="002F24E1">
            <w:pPr>
              <w:jc w:val="center"/>
              <w:rPr>
                <w:sz w:val="28"/>
                <w:szCs w:val="28"/>
              </w:rPr>
            </w:pPr>
            <w:r w:rsidRPr="00D72D0A">
              <w:rPr>
                <w:b/>
                <w:bCs/>
                <w:sz w:val="18"/>
                <w:szCs w:val="18"/>
              </w:rPr>
              <w:t xml:space="preserve"> </w:t>
            </w:r>
            <w:r w:rsidR="002F24E1">
              <w:rPr>
                <w:sz w:val="28"/>
                <w:szCs w:val="28"/>
              </w:rPr>
              <w:t>Перелік платних медичних послуг</w:t>
            </w:r>
          </w:p>
          <w:p w:rsidR="002F24E1" w:rsidRDefault="002F24E1" w:rsidP="002F2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комунального некомерційного підприємства</w:t>
            </w:r>
          </w:p>
          <w:p w:rsidR="002F24E1" w:rsidRDefault="002F24E1" w:rsidP="002F2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«Смілянська міська поліклініка імені Тараса Шевченка»</w:t>
            </w:r>
          </w:p>
          <w:p w:rsidR="00EC5D90" w:rsidRPr="002F24E1" w:rsidRDefault="00EC5D90" w:rsidP="00EC5D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C5D90" w:rsidRPr="00EC5D90" w:rsidTr="00130CBF">
        <w:trPr>
          <w:trHeight w:val="255"/>
        </w:trPr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C5D90" w:rsidRPr="00EC5D90" w:rsidRDefault="00EC5D90" w:rsidP="00EC5D90">
            <w:pPr>
              <w:jc w:val="right"/>
              <w:rPr>
                <w:sz w:val="18"/>
                <w:szCs w:val="18"/>
                <w:lang w:val="ru-RU"/>
              </w:rPr>
            </w:pPr>
            <w:r w:rsidRPr="002F24E1">
              <w:rPr>
                <w:sz w:val="18"/>
                <w:szCs w:val="18"/>
              </w:rPr>
              <w:lastRenderedPageBreak/>
              <w:t xml:space="preserve">                                                           </w:t>
            </w:r>
            <w:r w:rsidRPr="00EC5D90">
              <w:rPr>
                <w:sz w:val="18"/>
                <w:szCs w:val="18"/>
                <w:lang w:val="ru-RU"/>
              </w:rPr>
              <w:t>(грн.)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 xml:space="preserve">№ </w:t>
            </w:r>
            <w:proofErr w:type="gramStart"/>
            <w:r w:rsidRPr="002F24E1">
              <w:rPr>
                <w:lang w:val="ru-RU"/>
              </w:rPr>
              <w:t>п</w:t>
            </w:r>
            <w:proofErr w:type="gramEnd"/>
            <w:r w:rsidRPr="002F24E1">
              <w:rPr>
                <w:lang w:val="ru-RU"/>
              </w:rPr>
              <w:t>/п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Найменування    послуги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Граничні  ціни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ПДВ 20%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Гранична ціна з ПДВ</w:t>
            </w:r>
          </w:p>
        </w:tc>
      </w:tr>
      <w:tr w:rsidR="00EC5D90" w:rsidRPr="00EC5D90" w:rsidTr="00130C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 xml:space="preserve">Проведення попереднього при влаштуванні  на роботу  та періодичних медичних оглядів населення  на </w:t>
            </w:r>
            <w:proofErr w:type="gramStart"/>
            <w:r w:rsidRPr="002F24E1">
              <w:rPr>
                <w:b/>
                <w:bCs/>
                <w:lang w:val="ru-RU"/>
              </w:rPr>
              <w:t>п</w:t>
            </w:r>
            <w:proofErr w:type="gramEnd"/>
            <w:r w:rsidRPr="002F24E1">
              <w:rPr>
                <w:b/>
                <w:bCs/>
                <w:lang w:val="ru-RU"/>
              </w:rPr>
              <w:t>ідприємства із шкідливими умовами  праці наказ 246.у тому числі: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u w:val="single"/>
                <w:lang w:val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 xml:space="preserve">чоловіки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1370,36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1644,43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proofErr w:type="gramStart"/>
            <w:r w:rsidRPr="002F24E1">
              <w:rPr>
                <w:b/>
                <w:bCs/>
                <w:u w:val="single"/>
                <w:lang w:val="ru-RU"/>
              </w:rPr>
              <w:t>ж</w:t>
            </w:r>
            <w:proofErr w:type="gramEnd"/>
            <w:r w:rsidRPr="002F24E1">
              <w:rPr>
                <w:b/>
                <w:bCs/>
                <w:u w:val="single"/>
                <w:lang w:val="ru-RU"/>
              </w:rPr>
              <w:t>інки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1571,83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314,37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1886,20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 тому числі</w:t>
            </w:r>
            <w:proofErr w:type="gramStart"/>
            <w:r w:rsidRPr="002F24E1">
              <w:rPr>
                <w:lang w:val="ru-RU"/>
              </w:rPr>
              <w:t xml:space="preserve"> :</w:t>
            </w:r>
            <w:proofErr w:type="gramEnd"/>
            <w:r w:rsidRPr="002F24E1">
              <w:rPr>
                <w:lang w:val="ru-RU"/>
              </w:rPr>
              <w:t xml:space="preserve">  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терапевта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лікаря –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–х</w:t>
            </w:r>
            <w:proofErr w:type="gramEnd"/>
            <w:r w:rsidRPr="002F24E1">
              <w:rPr>
                <w:lang w:val="ru-RU"/>
              </w:rPr>
              <w:t>ірурга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63,74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–н</w:t>
            </w:r>
            <w:proofErr w:type="gramEnd"/>
            <w:r w:rsidRPr="002F24E1">
              <w:rPr>
                <w:lang w:val="ru-RU"/>
              </w:rPr>
              <w:t>европатолога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офтальмолога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50,62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 акушера  - гінеколога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 стоматолога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60,56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уролога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Загальний аналіз крові</w:t>
            </w:r>
            <w:proofErr w:type="gramStart"/>
            <w:r w:rsidRPr="002F24E1">
              <w:rPr>
                <w:lang w:val="ru-RU"/>
              </w:rPr>
              <w:t>:е</w:t>
            </w:r>
            <w:proofErr w:type="gramEnd"/>
            <w:r w:rsidRPr="002F24E1">
              <w:rPr>
                <w:lang w:val="ru-RU"/>
              </w:rPr>
              <w:t>ритроцити з базофільною зернистістю,тромбоцитами,ретикулоцитами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95,78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глюкозу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крові </w:t>
            </w:r>
            <w:proofErr w:type="gramStart"/>
            <w:r w:rsidRPr="002F24E1">
              <w:rPr>
                <w:lang w:val="ru-RU"/>
              </w:rPr>
              <w:t>на</w:t>
            </w:r>
            <w:proofErr w:type="gramEnd"/>
            <w:r w:rsidRPr="002F24E1">
              <w:rPr>
                <w:lang w:val="ru-RU"/>
              </w:rPr>
              <w:t xml:space="preserve"> гематологічному апараті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64,21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</w:t>
            </w:r>
            <w:proofErr w:type="gramStart"/>
            <w:r w:rsidRPr="002F24E1">
              <w:rPr>
                <w:lang w:val="ru-RU"/>
              </w:rPr>
              <w:t>прямого</w:t>
            </w:r>
            <w:proofErr w:type="gramEnd"/>
            <w:r w:rsidRPr="002F24E1">
              <w:rPr>
                <w:lang w:val="ru-RU"/>
              </w:rPr>
              <w:t xml:space="preserve"> білірубіну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загального бі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25,52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калу на приховану кров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Проведення загального аналізу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41,60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</w:t>
            </w:r>
            <w:r w:rsidR="00130CBF">
              <w:rPr>
                <w:lang w:val="ru-RU"/>
              </w:rPr>
              <w:t>ня  аспартатамінотрансферази  (</w:t>
            </w:r>
            <w:r w:rsidRPr="002F24E1">
              <w:rPr>
                <w:lang w:val="ru-RU"/>
              </w:rPr>
              <w:t>АСТ</w:t>
            </w:r>
            <w:proofErr w:type="gramStart"/>
            <w:r w:rsidRPr="002F24E1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30,35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 активності  аланінамінотрансаміназ</w:t>
            </w:r>
            <w:proofErr w:type="gramStart"/>
            <w:r w:rsidRPr="002F24E1">
              <w:rPr>
                <w:lang w:val="ru-RU"/>
              </w:rPr>
              <w:t>и(</w:t>
            </w:r>
            <w:proofErr w:type="gramEnd"/>
            <w:r w:rsidRPr="002F24E1">
              <w:rPr>
                <w:lang w:val="ru-RU"/>
              </w:rPr>
              <w:t xml:space="preserve"> АЛТ 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копрофіну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40,45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Вимірювання артеріального тиску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11,05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Цитологія </w:t>
            </w: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мазків с/о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Бактеорологічне </w:t>
            </w: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на флору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Флюорографія ОГК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68,68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Ренгенографія  органів грудної клітки в двух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192,40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Проведення холодової проби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очного дна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44,82</w:t>
            </w:r>
          </w:p>
        </w:tc>
      </w:tr>
      <w:tr w:rsidR="00EC5D90" w:rsidRPr="00EC5D90" w:rsidTr="00130C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Вимірювання внутрішнього </w:t>
            </w:r>
            <w:proofErr w:type="gramStart"/>
            <w:r w:rsidRPr="002F24E1">
              <w:rPr>
                <w:lang w:val="ru-RU"/>
              </w:rPr>
              <w:t>очного</w:t>
            </w:r>
            <w:proofErr w:type="gramEnd"/>
            <w:r w:rsidRPr="002F24E1">
              <w:rPr>
                <w:lang w:val="ru-RU"/>
              </w:rPr>
              <w:t xml:space="preserve"> тиску (осіб, старше 40 років)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Динамометрія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19,19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кольоровідчуття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17,50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Ауд</w:t>
            </w:r>
            <w:proofErr w:type="gramEnd"/>
            <w:r w:rsidRPr="002F24E1">
              <w:rPr>
                <w:lang w:val="ru-RU"/>
              </w:rPr>
              <w:t>іометрія (аудіограмма)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104,38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125,26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поля зору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49,63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функції зовнішнього дихання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51,02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61,22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 на гельмітози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вестибулярного апарату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Оприділення  вібраційної чутливості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31,73</w:t>
            </w:r>
          </w:p>
        </w:tc>
      </w:tr>
      <w:tr w:rsidR="00EC5D90" w:rsidRPr="00EC5D90" w:rsidTr="00130CBF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 xml:space="preserve">Проведення попереднього при влаштуванні  на роботу  та періодичних медичних оглядів працівників певних категорій залізничного транспорту  Н. 240, </w:t>
            </w:r>
            <w:proofErr w:type="gramStart"/>
            <w:r w:rsidRPr="002F24E1">
              <w:rPr>
                <w:b/>
                <w:bCs/>
                <w:lang w:val="ru-RU"/>
              </w:rPr>
              <w:t>у</w:t>
            </w:r>
            <w:proofErr w:type="gramEnd"/>
            <w:r w:rsidRPr="002F24E1">
              <w:rPr>
                <w:b/>
                <w:bCs/>
                <w:lang w:val="ru-RU"/>
              </w:rPr>
              <w:t xml:space="preserve"> тому числі: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>жінки 18 - 29 рокі</w:t>
            </w:r>
            <w:proofErr w:type="gramStart"/>
            <w:r w:rsidRPr="002F24E1">
              <w:rPr>
                <w:b/>
                <w:bCs/>
                <w:u w:val="single"/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1474,77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1769,72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>жінки  30 - 39 рокі</w:t>
            </w:r>
            <w:proofErr w:type="gramStart"/>
            <w:r w:rsidRPr="002F24E1">
              <w:rPr>
                <w:b/>
                <w:bCs/>
                <w:u w:val="single"/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1502,74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300,55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1803,29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proofErr w:type="gramStart"/>
            <w:r w:rsidRPr="002F24E1">
              <w:rPr>
                <w:b/>
                <w:bCs/>
                <w:u w:val="single"/>
                <w:lang w:val="ru-RU"/>
              </w:rPr>
              <w:t>ж</w:t>
            </w:r>
            <w:proofErr w:type="gramEnd"/>
            <w:r w:rsidRPr="002F24E1">
              <w:rPr>
                <w:b/>
                <w:bCs/>
                <w:u w:val="single"/>
                <w:lang w:val="ru-RU"/>
              </w:rPr>
              <w:t>інки  40 і старше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1553,26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310,65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1863,91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 тому числі</w:t>
            </w:r>
            <w:proofErr w:type="gramStart"/>
            <w:r w:rsidRPr="002F24E1">
              <w:rPr>
                <w:lang w:val="ru-RU"/>
              </w:rPr>
              <w:t xml:space="preserve"> :</w:t>
            </w:r>
            <w:proofErr w:type="gramEnd"/>
            <w:r w:rsidRPr="002F24E1">
              <w:rPr>
                <w:lang w:val="ru-RU"/>
              </w:rPr>
              <w:t xml:space="preserve">  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терапевта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–х</w:t>
            </w:r>
            <w:proofErr w:type="gramEnd"/>
            <w:r w:rsidRPr="002F24E1">
              <w:rPr>
                <w:lang w:val="ru-RU"/>
              </w:rPr>
              <w:t>ірурга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63,74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–н</w:t>
            </w:r>
            <w:proofErr w:type="gramEnd"/>
            <w:r w:rsidRPr="002F24E1">
              <w:rPr>
                <w:lang w:val="ru-RU"/>
              </w:rPr>
              <w:t>европатолога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офтальмолога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50,62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акушера - гінеколога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лікаря 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Загальний аналіз крові</w:t>
            </w:r>
            <w:proofErr w:type="gramStart"/>
            <w:r w:rsidRPr="002F24E1">
              <w:rPr>
                <w:lang w:val="ru-RU"/>
              </w:rPr>
              <w:t>:е</w:t>
            </w:r>
            <w:proofErr w:type="gramEnd"/>
            <w:r w:rsidRPr="002F24E1">
              <w:rPr>
                <w:lang w:val="ru-RU"/>
              </w:rPr>
              <w:t>ритроцити з базофільною зернистістю,тромбоцитами,ретикулоцитами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95,78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Проведення загального аналізу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глюкозу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холестерину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РМП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Цитологія </w:t>
            </w: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мазків с/о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Флюорографія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68,68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гостроти зору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37,63</w:t>
            </w:r>
          </w:p>
        </w:tc>
      </w:tr>
      <w:tr w:rsidR="00EC5D90" w:rsidRPr="00EC5D90" w:rsidTr="00130CB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Вимірювання внутрішнього </w:t>
            </w:r>
            <w:proofErr w:type="gramStart"/>
            <w:r w:rsidRPr="002F24E1">
              <w:rPr>
                <w:lang w:val="ru-RU"/>
              </w:rPr>
              <w:t>очного</w:t>
            </w:r>
            <w:proofErr w:type="gramEnd"/>
            <w:r w:rsidRPr="002F24E1">
              <w:rPr>
                <w:lang w:val="ru-RU"/>
              </w:rPr>
              <w:t xml:space="preserve"> тиску (осіб, старше 40 років)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Вимірювання артеріального тиску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11,05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Кольпоскопія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173,34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маси тіла</w:t>
            </w:r>
            <w:proofErr w:type="gramStart"/>
            <w:r w:rsidRPr="002F24E1">
              <w:rPr>
                <w:lang w:val="ru-RU"/>
              </w:rPr>
              <w:t xml:space="preserve"> ,</w:t>
            </w:r>
            <w:proofErr w:type="gramEnd"/>
            <w:r w:rsidRPr="002F24E1">
              <w:rPr>
                <w:lang w:val="ru-RU"/>
              </w:rPr>
              <w:t xml:space="preserve"> окружності талії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Визначення пульсу на стопах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Ренгенографія  органів грудної клітки у двох проекц.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192,40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електрокардіографія з фізичним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112,79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органів гепатобілоарної системи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197,65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 нирок та надниркових залоз +сечевий міхур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щитовидної залози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112,57</w:t>
            </w:r>
          </w:p>
        </w:tc>
      </w:tr>
      <w:tr w:rsidR="00EC5D90" w:rsidRPr="00EC5D90" w:rsidTr="00130CB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 xml:space="preserve">Проведення попереднього при влаштуванні  на роботу  та періодичних медичних оглядів працівників певних категорій залізничного транспорту  Н. 240, </w:t>
            </w:r>
            <w:proofErr w:type="gramStart"/>
            <w:r w:rsidRPr="002F24E1">
              <w:rPr>
                <w:b/>
                <w:bCs/>
                <w:lang w:val="ru-RU"/>
              </w:rPr>
              <w:t>у</w:t>
            </w:r>
            <w:proofErr w:type="gramEnd"/>
            <w:r w:rsidRPr="002F24E1">
              <w:rPr>
                <w:b/>
                <w:bCs/>
                <w:lang w:val="ru-RU"/>
              </w:rPr>
              <w:t xml:space="preserve"> тому числі: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>чоловіки 18 - 29 рокі</w:t>
            </w:r>
            <w:proofErr w:type="gramStart"/>
            <w:r w:rsidRPr="002F24E1">
              <w:rPr>
                <w:b/>
                <w:bCs/>
                <w:u w:val="single"/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1200,47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1440,56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>чоловіки  30 - 39 рокі</w:t>
            </w:r>
            <w:proofErr w:type="gramStart"/>
            <w:r w:rsidRPr="002F24E1">
              <w:rPr>
                <w:b/>
                <w:bCs/>
                <w:u w:val="single"/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1228,44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1474,13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u w:val="single"/>
                <w:lang w:val="ru-RU"/>
              </w:rPr>
            </w:pPr>
            <w:r w:rsidRPr="002F24E1">
              <w:rPr>
                <w:b/>
                <w:bCs/>
                <w:u w:val="single"/>
                <w:lang w:val="ru-RU"/>
              </w:rPr>
              <w:t>чоловіки  40 і старше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1310,20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262,04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1572,24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 тому числі</w:t>
            </w:r>
            <w:proofErr w:type="gramStart"/>
            <w:r w:rsidRPr="002F24E1">
              <w:rPr>
                <w:lang w:val="ru-RU"/>
              </w:rPr>
              <w:t xml:space="preserve"> :</w:t>
            </w:r>
            <w:proofErr w:type="gramEnd"/>
            <w:r w:rsidRPr="002F24E1">
              <w:rPr>
                <w:lang w:val="ru-RU"/>
              </w:rPr>
              <w:t xml:space="preserve">  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терапевта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–х</w:t>
            </w:r>
            <w:proofErr w:type="gramEnd"/>
            <w:r w:rsidRPr="002F24E1">
              <w:rPr>
                <w:lang w:val="ru-RU"/>
              </w:rPr>
              <w:t>ірурга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63,74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–н</w:t>
            </w:r>
            <w:proofErr w:type="gramEnd"/>
            <w:r w:rsidRPr="002F24E1">
              <w:rPr>
                <w:lang w:val="ru-RU"/>
              </w:rPr>
              <w:t>европатолога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офтальмолога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50,62</w:t>
            </w:r>
          </w:p>
        </w:tc>
      </w:tr>
      <w:tr w:rsidR="00EC5D90" w:rsidRPr="00EC5D90" w:rsidTr="00130CB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лікаря –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Загальний аналіз крові</w:t>
            </w:r>
            <w:proofErr w:type="gramStart"/>
            <w:r w:rsidRPr="002F24E1">
              <w:rPr>
                <w:lang w:val="ru-RU"/>
              </w:rPr>
              <w:t>:е</w:t>
            </w:r>
            <w:proofErr w:type="gramEnd"/>
            <w:r w:rsidRPr="002F24E1">
              <w:rPr>
                <w:lang w:val="ru-RU"/>
              </w:rPr>
              <w:t>ритроцити з базофільною зернистістю,тромбоцитами,ретикулоцитами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95,78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глюкозу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холестерину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Проведення загального аналізу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РМП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Флюорографія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Електрокардіограма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68,68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гостроти зору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37,63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Вимірювання внутрішнього </w:t>
            </w:r>
            <w:proofErr w:type="gramStart"/>
            <w:r w:rsidRPr="002F24E1">
              <w:rPr>
                <w:lang w:val="ru-RU"/>
              </w:rPr>
              <w:t>очного</w:t>
            </w:r>
            <w:proofErr w:type="gramEnd"/>
            <w:r w:rsidRPr="002F24E1">
              <w:rPr>
                <w:lang w:val="ru-RU"/>
              </w:rPr>
              <w:t xml:space="preserve"> тиску (осіб, старше 40 років)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Вимірювання артеріального тиску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11,05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Онкоогляд чолові</w:t>
            </w:r>
            <w:proofErr w:type="gramStart"/>
            <w:r w:rsidRPr="002F24E1">
              <w:rPr>
                <w:lang w:val="ru-RU"/>
              </w:rPr>
              <w:t>к</w:t>
            </w:r>
            <w:proofErr w:type="gramEnd"/>
            <w:r w:rsidRPr="002F24E1">
              <w:rPr>
                <w:lang w:val="ru-RU"/>
              </w:rPr>
              <w:t>ів (обстеження прямої кишки)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маси тіла</w:t>
            </w:r>
            <w:proofErr w:type="gramStart"/>
            <w:r w:rsidRPr="002F24E1">
              <w:rPr>
                <w:lang w:val="ru-RU"/>
              </w:rPr>
              <w:t xml:space="preserve"> ,</w:t>
            </w:r>
            <w:proofErr w:type="gramEnd"/>
            <w:r w:rsidRPr="002F24E1">
              <w:rPr>
                <w:lang w:val="ru-RU"/>
              </w:rPr>
              <w:t xml:space="preserve"> окружності талії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Визначення пульсу на стопах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Ренгенографія  органів грудної клітки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192,40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електрокардіографія з фізичним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112,79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 органів гепатобіліарної системи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197,65</w:t>
            </w:r>
          </w:p>
        </w:tc>
      </w:tr>
      <w:tr w:rsidR="00EC5D90" w:rsidRPr="00EC5D90" w:rsidTr="00130CB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 нирок та надниркових залоз +сечевий міхур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щитовидної залози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112,57</w:t>
            </w:r>
          </w:p>
        </w:tc>
      </w:tr>
      <w:tr w:rsidR="00EC5D90" w:rsidRPr="00EC5D90" w:rsidTr="00130CBF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 xml:space="preserve">Проведення попереднього при влаштуванні  </w:t>
            </w:r>
            <w:proofErr w:type="gramStart"/>
            <w:r w:rsidRPr="002F24E1">
              <w:rPr>
                <w:b/>
                <w:bCs/>
                <w:lang w:val="ru-RU"/>
              </w:rPr>
              <w:t>на</w:t>
            </w:r>
            <w:proofErr w:type="gramEnd"/>
            <w:r w:rsidRPr="002F24E1">
              <w:rPr>
                <w:b/>
                <w:bCs/>
                <w:lang w:val="ru-RU"/>
              </w:rPr>
              <w:t xml:space="preserve"> </w:t>
            </w:r>
            <w:proofErr w:type="gramStart"/>
            <w:r w:rsidRPr="002F24E1">
              <w:rPr>
                <w:b/>
                <w:bCs/>
                <w:lang w:val="ru-RU"/>
              </w:rPr>
              <w:t>роботу</w:t>
            </w:r>
            <w:proofErr w:type="gramEnd"/>
            <w:r w:rsidRPr="002F24E1">
              <w:rPr>
                <w:b/>
                <w:bCs/>
                <w:lang w:val="ru-RU"/>
              </w:rPr>
              <w:t xml:space="preserve">  та періодичних медичних оглядів працівників окремих професій, діяльність яких повязана з обслуговуванням населення наказ 280.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чоловіки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297,12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356,54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proofErr w:type="gramStart"/>
            <w:r w:rsidRPr="002F24E1">
              <w:rPr>
                <w:b/>
                <w:bCs/>
                <w:lang w:val="ru-RU"/>
              </w:rPr>
              <w:t>ж</w:t>
            </w:r>
            <w:proofErr w:type="gramEnd"/>
            <w:r w:rsidRPr="002F24E1">
              <w:rPr>
                <w:b/>
                <w:bCs/>
                <w:lang w:val="ru-RU"/>
              </w:rPr>
              <w:t xml:space="preserve">інки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417,14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500,57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терапевта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стоматолога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60,56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Огляд акушер - </w:t>
            </w:r>
            <w:proofErr w:type="gramStart"/>
            <w:r w:rsidRPr="002F24E1">
              <w:rPr>
                <w:lang w:val="ru-RU"/>
              </w:rPr>
              <w:t>г</w:t>
            </w:r>
            <w:proofErr w:type="gramEnd"/>
            <w:r w:rsidRPr="002F24E1">
              <w:rPr>
                <w:lang w:val="ru-RU"/>
              </w:rPr>
              <w:t>інеколога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Цитологічне </w:t>
            </w: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мазків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мазків на флору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РМП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Флюорографія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Перелік платних послуг, що надаються в лікарні згідно</w:t>
            </w:r>
            <w:proofErr w:type="gramStart"/>
            <w:r w:rsidRPr="002F24E1">
              <w:rPr>
                <w:b/>
                <w:bCs/>
                <w:lang w:val="ru-RU"/>
              </w:rPr>
              <w:t xml:space="preserve"> П</w:t>
            </w:r>
            <w:proofErr w:type="gramEnd"/>
            <w:r w:rsidRPr="002F24E1">
              <w:rPr>
                <w:b/>
                <w:bCs/>
                <w:lang w:val="ru-RU"/>
              </w:rPr>
              <w:t>останови КМУ від 17.10.96 р. № 1138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терапевта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невропатолога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хірурга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63,74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офтальмолога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Огляд акушера </w:t>
            </w:r>
            <w:proofErr w:type="gramStart"/>
            <w:r w:rsidRPr="002F24E1">
              <w:rPr>
                <w:lang w:val="ru-RU"/>
              </w:rPr>
              <w:t>г</w:t>
            </w:r>
            <w:proofErr w:type="gramEnd"/>
            <w:r w:rsidRPr="002F24E1">
              <w:rPr>
                <w:lang w:val="ru-RU"/>
              </w:rPr>
              <w:t xml:space="preserve">інеколога,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стоматолога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60,56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уролога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</w:t>
            </w:r>
            <w:proofErr w:type="gramStart"/>
            <w:r w:rsidRPr="002F24E1">
              <w:rPr>
                <w:lang w:val="ru-RU"/>
              </w:rPr>
              <w:t xml:space="preserve"> ,</w:t>
            </w:r>
            <w:proofErr w:type="gramEnd"/>
            <w:r w:rsidRPr="002F24E1">
              <w:rPr>
                <w:lang w:val="ru-RU"/>
              </w:rPr>
              <w:t>взяття проби на алкоголь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16,64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Проведення тонометрії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7,72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Вимірювання внутрішньо очного тиску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44,87</w:t>
            </w:r>
          </w:p>
        </w:tc>
      </w:tr>
      <w:tr w:rsidR="00EC5D90" w:rsidRPr="00EC5D90" w:rsidTr="00130CB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Вимірювання артеріального тиску на двох руках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11,05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поля зору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49,63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Обстеження очного дна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44,82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гостроти зору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кольоровідчуття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17,50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Обстеження прямоі кишки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Загальний аналіз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95,78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Загальний аналіз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холестерину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аналіз крові на гемотологічному апараті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64,21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Цитологічне дослядження мазків зі статевих органі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калу на приховану кров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кількості еритроцитів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крові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59,09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на гельмінтози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Визначеня АЛТ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АСТ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30,35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протромбінового індекс</w:t>
            </w:r>
            <w:proofErr w:type="gramStart"/>
            <w:r w:rsidRPr="002F24E1">
              <w:rPr>
                <w:lang w:val="ru-RU"/>
              </w:rPr>
              <w:t>у(</w:t>
            </w:r>
            <w:proofErr w:type="gramEnd"/>
            <w:r w:rsidRPr="002F24E1">
              <w:rPr>
                <w:lang w:val="ru-RU"/>
              </w:rPr>
              <w:t>ПТІ)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35,30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кількості тромбоцитів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крові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43,50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копрофіну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40,45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мазка на флору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Визнач. загального бі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Визнач. </w:t>
            </w:r>
            <w:proofErr w:type="gramStart"/>
            <w:r w:rsidRPr="002F24E1">
              <w:rPr>
                <w:lang w:val="ru-RU"/>
              </w:rPr>
              <w:t>прямого</w:t>
            </w:r>
            <w:proofErr w:type="gramEnd"/>
            <w:r w:rsidRPr="002F24E1">
              <w:rPr>
                <w:lang w:val="ru-RU"/>
              </w:rPr>
              <w:t xml:space="preserve"> білірубіну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25,52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Визнач. активн</w:t>
            </w:r>
            <w:proofErr w:type="gramStart"/>
            <w:r w:rsidRPr="002F24E1">
              <w:rPr>
                <w:lang w:val="ru-RU"/>
              </w:rPr>
              <w:t>.г</w:t>
            </w:r>
            <w:proofErr w:type="gramEnd"/>
            <w:r w:rsidRPr="002F24E1">
              <w:rPr>
                <w:lang w:val="ru-RU"/>
              </w:rPr>
              <w:t>аммаглутамілтрансферази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33,07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сечі на </w:t>
            </w:r>
            <w:proofErr w:type="gramStart"/>
            <w:r w:rsidRPr="002F24E1">
              <w:rPr>
                <w:lang w:val="ru-RU"/>
              </w:rPr>
              <w:t>білок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на цукор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на ацетон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14,20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за Нечипоренком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45,59</w:t>
            </w:r>
          </w:p>
        </w:tc>
      </w:tr>
      <w:tr w:rsidR="00EC5D90" w:rsidRPr="00EC5D90" w:rsidTr="00130CBF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Знаходження гонококів</w:t>
            </w:r>
            <w:proofErr w:type="gramStart"/>
            <w:r w:rsidRPr="002F24E1">
              <w:rPr>
                <w:lang w:val="ru-RU"/>
              </w:rPr>
              <w:t>,т</w:t>
            </w:r>
            <w:proofErr w:type="gramEnd"/>
            <w:r w:rsidRPr="002F24E1">
              <w:rPr>
                <w:lang w:val="ru-RU"/>
              </w:rPr>
              <w:t>рихомонад,мікрофлори при гінекологічних обстеж.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38,54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виділення із простати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лусок на мі</w:t>
            </w:r>
            <w:proofErr w:type="gramStart"/>
            <w:r w:rsidRPr="002F24E1">
              <w:rPr>
                <w:lang w:val="ru-RU"/>
              </w:rPr>
              <w:t>цел</w:t>
            </w:r>
            <w:proofErr w:type="gramEnd"/>
            <w:r w:rsidRPr="002F24E1">
              <w:rPr>
                <w:lang w:val="ru-RU"/>
              </w:rPr>
              <w:t>ій гриба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</w:t>
            </w:r>
            <w:proofErr w:type="gramStart"/>
            <w:r w:rsidRPr="002F24E1">
              <w:rPr>
                <w:lang w:val="ru-RU"/>
              </w:rPr>
              <w:t>на</w:t>
            </w:r>
            <w:proofErr w:type="gramEnd"/>
            <w:r w:rsidRPr="002F24E1">
              <w:rPr>
                <w:lang w:val="ru-RU"/>
              </w:rPr>
              <w:t xml:space="preserve"> малярійного плазмодія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55,57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час кровотечі і час згортання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41,22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креотину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сечової кислоти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загального білку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10,88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тимолової проби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17,80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глюкози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альфаамілаза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23,93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хлориди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загального кальцію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34,97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коагулограми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78,45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94,14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 крові </w:t>
            </w:r>
            <w:proofErr w:type="gramStart"/>
            <w:r w:rsidRPr="002F24E1">
              <w:rPr>
                <w:lang w:val="ru-RU"/>
              </w:rPr>
              <w:t>на</w:t>
            </w:r>
            <w:proofErr w:type="gramEnd"/>
            <w:r w:rsidRPr="002F24E1">
              <w:rPr>
                <w:lang w:val="ru-RU"/>
              </w:rPr>
              <w:t xml:space="preserve"> віч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20,38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крові на </w:t>
            </w:r>
            <w:proofErr w:type="gramStart"/>
            <w:r w:rsidRPr="002F24E1">
              <w:rPr>
                <w:lang w:val="ru-RU"/>
              </w:rPr>
              <w:t>австрал</w:t>
            </w:r>
            <w:proofErr w:type="gramEnd"/>
            <w:r w:rsidRPr="002F24E1">
              <w:rPr>
                <w:lang w:val="ru-RU"/>
              </w:rPr>
              <w:t>ійський антиген HBsAg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39,31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крові на групу кров</w:t>
            </w:r>
            <w:proofErr w:type="gramStart"/>
            <w:r w:rsidRPr="002F24E1">
              <w:rPr>
                <w:lang w:val="ru-RU"/>
              </w:rPr>
              <w:t>і,</w:t>
            </w:r>
            <w:proofErr w:type="gramEnd"/>
            <w:r w:rsidRPr="002F24E1">
              <w:rPr>
                <w:lang w:val="ru-RU"/>
              </w:rPr>
              <w:t>резус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59,64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крові на ревмопроби СРБ</w:t>
            </w:r>
            <w:proofErr w:type="gramStart"/>
            <w:r w:rsidRPr="002F24E1">
              <w:rPr>
                <w:lang w:val="ru-RU"/>
              </w:rPr>
              <w:t>,Р</w:t>
            </w:r>
            <w:proofErr w:type="gramEnd"/>
            <w:r w:rsidRPr="002F24E1">
              <w:rPr>
                <w:lang w:val="ru-RU"/>
              </w:rPr>
              <w:t>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35,51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сечовини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20,15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лужної фосфати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14,88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П</w:t>
            </w:r>
            <w:proofErr w:type="gramEnd"/>
            <w:r w:rsidRPr="002F24E1">
              <w:rPr>
                <w:lang w:val="ru-RU"/>
              </w:rPr>
              <w:t>ідрахунок лейкоцитарної формули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45,30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 мокротиння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РВ (РМП) крові на сифелі</w:t>
            </w:r>
            <w:proofErr w:type="gramStart"/>
            <w:r w:rsidRPr="002F24E1">
              <w:rPr>
                <w:lang w:val="ru-RU"/>
              </w:rPr>
              <w:t>с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альбуміна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альфаамілаза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23,93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органів гепатобіліарної системи (печінка +п.з. +ж.м.+селезінка)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197,65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нирок та надниркових  залоз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комплексно нирок +надниркові залози + сечевий міхур з визначенням залишку сечі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матки + яєчники т/а або т/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УЗД щитовидної залози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112,57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молочної залози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УЗД  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імфатичні вузли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мяких тканин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Флюорографія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органів грудної клітки в 1 проекції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125,69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150,83</w:t>
            </w:r>
          </w:p>
        </w:tc>
      </w:tr>
      <w:tr w:rsidR="00EC5D90" w:rsidRPr="00EC5D90" w:rsidTr="00130CBF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органів грудної клітки в 2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192,40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грудного  відділу хребта у 2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219,41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Прицільна рентгенографія ОГК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138,66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ДНП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106,88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128,26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поперекового відділу хребта у 2х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219,41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куприка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161,78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черепа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162,21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194,65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шийного відділу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151,95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к</w:t>
            </w:r>
            <w:proofErr w:type="gramEnd"/>
            <w:r w:rsidRPr="002F24E1">
              <w:rPr>
                <w:lang w:val="ru-RU"/>
              </w:rPr>
              <w:t>істок носа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128,82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154,58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зубі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36,86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скронево-щелепного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155,93</w:t>
            </w:r>
          </w:p>
        </w:tc>
      </w:tr>
      <w:tr w:rsidR="00EC5D90" w:rsidRPr="00EC5D90" w:rsidTr="00130CB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кульшового  суглобу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148,59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178,31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стегна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161,04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193,25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колінного 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гомілки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149,98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179,98</w:t>
            </w:r>
          </w:p>
        </w:tc>
      </w:tr>
      <w:tr w:rsidR="00EC5D90" w:rsidRPr="00EC5D90" w:rsidTr="00130CB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гомілково-ступеневого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173,27</w:t>
            </w:r>
          </w:p>
        </w:tc>
      </w:tr>
      <w:tr w:rsidR="00EC5D90" w:rsidRPr="00EC5D90" w:rsidTr="00130CB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п'яткової кістки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143,85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ступні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149,68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179,62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 пальців ступні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172,91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плечевого</w:t>
            </w:r>
            <w:proofErr w:type="gramEnd"/>
            <w:r w:rsidRPr="002F24E1">
              <w:rPr>
                <w:lang w:val="ru-RU"/>
              </w:rPr>
              <w:t xml:space="preserve"> суглобу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145,94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ключиці в 1 проекції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138,82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лопатки у 1 проекції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138,82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 xml:space="preserve">іктьового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145,94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передпліччя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126,91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152,29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променево-запясткового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146,27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кисті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127,18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пальці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кисті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118,51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142,21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ребра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139,14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груднини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136,82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164,18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Оглядова ренгенографія органів черевної порожнини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148,59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178,31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Мамографія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117,54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141,05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ЕКГ у 12 відведеннях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68,68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Електрокардіографія з фізичним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112,79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Реовазографія 1 сегменту на двох кінцівках у спокої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52,54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Реовазографія 1 сегменту на двох кінцівках з  функціональним навантаж.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Реонцефолографія з функц</w:t>
            </w:r>
            <w:proofErr w:type="gramStart"/>
            <w:r w:rsidRPr="002F24E1">
              <w:rPr>
                <w:lang w:val="ru-RU"/>
              </w:rPr>
              <w:t>.н</w:t>
            </w:r>
            <w:proofErr w:type="gramEnd"/>
            <w:r w:rsidRPr="002F24E1">
              <w:rPr>
                <w:lang w:val="ru-RU"/>
              </w:rPr>
              <w:t>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125,22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Реонцефолографія 4 відведень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84,23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Ритмографія </w:t>
            </w:r>
            <w:proofErr w:type="gramStart"/>
            <w:r w:rsidRPr="002F24E1">
              <w:rPr>
                <w:lang w:val="ru-RU"/>
              </w:rPr>
              <w:t>п</w:t>
            </w:r>
            <w:proofErr w:type="gramEnd"/>
            <w:r w:rsidRPr="002F24E1">
              <w:rPr>
                <w:lang w:val="ru-RU"/>
              </w:rPr>
              <w:t>ісля функц.навантаж.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65,02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ЕКГ з мекаментозним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64,45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Додаткове ЕКГ поНебу</w:t>
            </w:r>
            <w:proofErr w:type="gramStart"/>
            <w:r w:rsidRPr="002F24E1">
              <w:rPr>
                <w:lang w:val="ru-RU"/>
              </w:rPr>
              <w:t>.С</w:t>
            </w:r>
            <w:proofErr w:type="gramEnd"/>
            <w:r w:rsidRPr="002F24E1">
              <w:rPr>
                <w:lang w:val="ru-RU"/>
              </w:rPr>
              <w:t>лопаку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обличчя та шиї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комірцевої ділянки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верхньої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плечевого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спин</w:t>
            </w:r>
            <w:proofErr w:type="gramStart"/>
            <w:r w:rsidRPr="002F24E1">
              <w:rPr>
                <w:lang w:val="ru-RU"/>
              </w:rPr>
              <w:t>и(</w:t>
            </w:r>
            <w:proofErr w:type="gramEnd"/>
            <w:r w:rsidRPr="002F24E1">
              <w:rPr>
                <w:lang w:val="ru-RU"/>
              </w:rPr>
              <w:t>від C7-L1)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грудної клітки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45,71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поперек-криж</w:t>
            </w:r>
            <w:proofErr w:type="gramStart"/>
            <w:r w:rsidRPr="002F24E1">
              <w:rPr>
                <w:lang w:val="ru-RU"/>
              </w:rPr>
              <w:t>.д</w:t>
            </w:r>
            <w:proofErr w:type="gramEnd"/>
            <w:r w:rsidRPr="002F24E1">
              <w:rPr>
                <w:lang w:val="ru-RU"/>
              </w:rPr>
              <w:t>ілянки (відL1 до нижніх східничних схилів)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шийн</w:t>
            </w:r>
            <w:proofErr w:type="gramStart"/>
            <w:r w:rsidRPr="002F24E1">
              <w:rPr>
                <w:lang w:val="ru-RU"/>
              </w:rPr>
              <w:t>о-</w:t>
            </w:r>
            <w:proofErr w:type="gramEnd"/>
            <w:r w:rsidRPr="002F24E1">
              <w:rPr>
                <w:lang w:val="ru-RU"/>
              </w:rPr>
              <w:t xml:space="preserve"> грудного відділу хребта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тазо-стегнового</w:t>
            </w:r>
            <w:proofErr w:type="gramStart"/>
            <w:r w:rsidRPr="002F24E1">
              <w:rPr>
                <w:lang w:val="ru-RU"/>
              </w:rPr>
              <w:t>,к</w:t>
            </w:r>
            <w:proofErr w:type="gramEnd"/>
            <w:r w:rsidRPr="002F24E1">
              <w:rPr>
                <w:lang w:val="ru-RU"/>
              </w:rPr>
              <w:t>олінного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попереку та  нижньої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нижньої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Оздоровчий масаж гомілково-стопного </w:t>
            </w:r>
            <w:r w:rsidRPr="002F24E1">
              <w:rPr>
                <w:lang w:val="ru-RU"/>
              </w:rPr>
              <w:lastRenderedPageBreak/>
              <w:t>суглоба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lastRenderedPageBreak/>
              <w:t>15,23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ступні та гомілки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Лікувальна фізкультура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Прицільна біопсія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109,38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Б</w:t>
            </w:r>
            <w:proofErr w:type="gramEnd"/>
            <w:r w:rsidRPr="002F24E1">
              <w:rPr>
                <w:lang w:val="ru-RU"/>
              </w:rPr>
              <w:t>іопсія поліпа цервікального каналу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87,76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105,31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Кольпоскопія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173,34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Діатермоексцизія і діатермоконізація шийки матки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214,07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256,88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Фракційне вишкрібання цервікального каналу і порожнини матки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233,41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запальні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74,71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гнійничкові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66,35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79,62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грибкові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84,48</w:t>
            </w:r>
          </w:p>
        </w:tc>
      </w:tr>
      <w:tr w:rsidR="00EC5D90" w:rsidRPr="00EC5D90" w:rsidTr="00130CB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паризатарні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67,70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81,24</w:t>
            </w:r>
          </w:p>
        </w:tc>
      </w:tr>
      <w:tr w:rsidR="00EC5D90" w:rsidRPr="00EC5D90" w:rsidTr="00130CB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венеричні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99,90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119,88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новоутворень шкі</w:t>
            </w:r>
            <w:proofErr w:type="gramStart"/>
            <w:r w:rsidRPr="002F24E1">
              <w:rPr>
                <w:lang w:val="ru-RU"/>
              </w:rPr>
              <w:t>ри за</w:t>
            </w:r>
            <w:proofErr w:type="gramEnd"/>
            <w:r w:rsidRPr="002F24E1">
              <w:rPr>
                <w:lang w:val="ru-RU"/>
              </w:rPr>
              <w:t xml:space="preserve"> допомогою дерматоскопа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Масаж уретри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Забі</w:t>
            </w:r>
            <w:proofErr w:type="gramStart"/>
            <w:r w:rsidRPr="002F24E1">
              <w:rPr>
                <w:lang w:val="ru-RU"/>
              </w:rPr>
              <w:t>р</w:t>
            </w:r>
            <w:proofErr w:type="gramEnd"/>
            <w:r w:rsidRPr="002F24E1">
              <w:rPr>
                <w:lang w:val="ru-RU"/>
              </w:rPr>
              <w:t xml:space="preserve"> крові з пальця для РМП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Оглядова урографія (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ікар рентгенолог)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102,53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Оглядова урографія (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ікар уролог)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46,64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</w:t>
            </w:r>
            <w:proofErr w:type="gramStart"/>
            <w:r w:rsidRPr="002F24E1">
              <w:rPr>
                <w:lang w:val="ru-RU"/>
              </w:rPr>
              <w:t>,в</w:t>
            </w:r>
            <w:proofErr w:type="gramEnd"/>
            <w:r w:rsidRPr="002F24E1">
              <w:rPr>
                <w:lang w:val="ru-RU"/>
              </w:rPr>
              <w:t>зяття проби на алкоголь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13,87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16,64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Інєкція  внутрішньомязова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21,24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Видача копій медичної довідки,історії хвороби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Інєкція  внутрішньовенна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31,58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37,90</w:t>
            </w:r>
          </w:p>
        </w:tc>
      </w:tr>
      <w:tr w:rsidR="00EC5D90" w:rsidRPr="00EC5D90" w:rsidTr="00130CBF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right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b/>
                <w:bCs/>
                <w:lang w:val="ru-RU"/>
              </w:rPr>
            </w:pPr>
            <w:r w:rsidRPr="002F24E1">
              <w:rPr>
                <w:b/>
                <w:bCs/>
                <w:lang w:val="ru-RU"/>
              </w:rPr>
              <w:t>Медичне обслуговування за договорами із субєктами господарювання</w:t>
            </w:r>
            <w:proofErr w:type="gramStart"/>
            <w:r w:rsidRPr="002F24E1">
              <w:rPr>
                <w:b/>
                <w:bCs/>
                <w:lang w:val="ru-RU"/>
              </w:rPr>
              <w:t>,с</w:t>
            </w:r>
            <w:proofErr w:type="gramEnd"/>
            <w:r w:rsidRPr="002F24E1">
              <w:rPr>
                <w:b/>
                <w:bCs/>
                <w:lang w:val="ru-RU"/>
              </w:rPr>
              <w:t>траховими організаціями ;медичне обслуговування  іноземних громадян,які тимчасово перебувають на території України,в тому числі за договорами страхування.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лікаря </w:t>
            </w:r>
            <w:proofErr w:type="gramStart"/>
            <w:r w:rsidRPr="002F24E1">
              <w:rPr>
                <w:lang w:val="ru-RU"/>
              </w:rPr>
              <w:t>-т</w:t>
            </w:r>
            <w:proofErr w:type="gramEnd"/>
            <w:r w:rsidRPr="002F24E1">
              <w:rPr>
                <w:lang w:val="ru-RU"/>
              </w:rPr>
              <w:t>ерапевта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лікаря – дерматовенеролога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58,24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–х</w:t>
            </w:r>
            <w:proofErr w:type="gramEnd"/>
            <w:r w:rsidRPr="002F24E1">
              <w:rPr>
                <w:lang w:val="ru-RU"/>
              </w:rPr>
              <w:t>ірурга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63,74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Медичний огляд  лікаря </w:t>
            </w:r>
            <w:proofErr w:type="gramStart"/>
            <w:r w:rsidRPr="002F24E1">
              <w:rPr>
                <w:lang w:val="ru-RU"/>
              </w:rPr>
              <w:t>–н</w:t>
            </w:r>
            <w:proofErr w:type="gramEnd"/>
            <w:r w:rsidRPr="002F24E1">
              <w:rPr>
                <w:lang w:val="ru-RU"/>
              </w:rPr>
              <w:t>европатолога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отоларинголога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48,25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офтальмолога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50,62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 акушера - гінеколога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стоматолога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50,47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60,56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Медичний огляд  лі</w:t>
            </w:r>
            <w:proofErr w:type="gramStart"/>
            <w:r w:rsidRPr="002F24E1">
              <w:rPr>
                <w:lang w:val="ru-RU"/>
              </w:rPr>
              <w:t>каря</w:t>
            </w:r>
            <w:proofErr w:type="gramEnd"/>
            <w:r w:rsidRPr="002F24E1">
              <w:rPr>
                <w:lang w:val="ru-RU"/>
              </w:rPr>
              <w:t xml:space="preserve"> – уролога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54,28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Лабораторні послуги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Загальний аналіз крові</w:t>
            </w:r>
            <w:proofErr w:type="gramStart"/>
            <w:r w:rsidRPr="002F24E1">
              <w:rPr>
                <w:lang w:val="ru-RU"/>
              </w:rPr>
              <w:t>:е</w:t>
            </w:r>
            <w:proofErr w:type="gramEnd"/>
            <w:r w:rsidRPr="002F24E1">
              <w:rPr>
                <w:lang w:val="ru-RU"/>
              </w:rPr>
              <w:t>ритроцити з базофільною зернистістю,тромбоцитами,ретикулоцитами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95,78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холестерину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 Аналіз крові на гемотологічному апараті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64,21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Цитологічне дослядження мазків зі статевих органі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калу на приховану кров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кількості еритроцитів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крові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59,09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на гельмінтози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50,72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60,86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Визначеня АЛТ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АСТ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30,35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протромбінового індекс</w:t>
            </w:r>
            <w:proofErr w:type="gramStart"/>
            <w:r w:rsidRPr="002F24E1">
              <w:rPr>
                <w:lang w:val="ru-RU"/>
              </w:rPr>
              <w:t>у(</w:t>
            </w:r>
            <w:proofErr w:type="gramEnd"/>
            <w:r w:rsidRPr="002F24E1">
              <w:rPr>
                <w:lang w:val="ru-RU"/>
              </w:rPr>
              <w:t>ПТІ)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35,30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кількості тромбоцитів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крові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43,50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копрофіну 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40,45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мазка на флору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59,86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Визнач. загального бі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Визнач. </w:t>
            </w:r>
            <w:proofErr w:type="gramStart"/>
            <w:r w:rsidRPr="002F24E1">
              <w:rPr>
                <w:lang w:val="ru-RU"/>
              </w:rPr>
              <w:t>прямого</w:t>
            </w:r>
            <w:proofErr w:type="gramEnd"/>
            <w:r w:rsidRPr="002F24E1">
              <w:rPr>
                <w:lang w:val="ru-RU"/>
              </w:rPr>
              <w:t xml:space="preserve"> білірубіну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25,52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Визнач. активн</w:t>
            </w:r>
            <w:proofErr w:type="gramStart"/>
            <w:r w:rsidRPr="002F24E1">
              <w:rPr>
                <w:lang w:val="ru-RU"/>
              </w:rPr>
              <w:t>.г</w:t>
            </w:r>
            <w:proofErr w:type="gramEnd"/>
            <w:r w:rsidRPr="002F24E1">
              <w:rPr>
                <w:lang w:val="ru-RU"/>
              </w:rPr>
              <w:t>аммаглутамілтрансферази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33,07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сечі на </w:t>
            </w:r>
            <w:proofErr w:type="gramStart"/>
            <w:r w:rsidRPr="002F24E1">
              <w:rPr>
                <w:lang w:val="ru-RU"/>
              </w:rPr>
              <w:t>білок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на цукор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на ацетон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14,20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сечі за Нечипоренком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45,59</w:t>
            </w:r>
          </w:p>
        </w:tc>
      </w:tr>
      <w:tr w:rsidR="00EC5D90" w:rsidRPr="00EC5D90" w:rsidTr="00130CB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Знаходження гонококів</w:t>
            </w:r>
            <w:proofErr w:type="gramStart"/>
            <w:r w:rsidRPr="002F24E1">
              <w:rPr>
                <w:lang w:val="ru-RU"/>
              </w:rPr>
              <w:t>,т</w:t>
            </w:r>
            <w:proofErr w:type="gramEnd"/>
            <w:r w:rsidRPr="002F24E1">
              <w:rPr>
                <w:lang w:val="ru-RU"/>
              </w:rPr>
              <w:t>рихомонад,мікрофлори при гінекологічних обстеж.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38,54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виділення із простати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58,90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лусок на мі</w:t>
            </w:r>
            <w:proofErr w:type="gramStart"/>
            <w:r w:rsidRPr="002F24E1">
              <w:rPr>
                <w:lang w:val="ru-RU"/>
              </w:rPr>
              <w:t>цел</w:t>
            </w:r>
            <w:proofErr w:type="gramEnd"/>
            <w:r w:rsidRPr="002F24E1">
              <w:rPr>
                <w:lang w:val="ru-RU"/>
              </w:rPr>
              <w:t>ій гриба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</w:t>
            </w:r>
            <w:proofErr w:type="gramStart"/>
            <w:r w:rsidRPr="002F24E1">
              <w:rPr>
                <w:lang w:val="ru-RU"/>
              </w:rPr>
              <w:t>на</w:t>
            </w:r>
            <w:proofErr w:type="gramEnd"/>
            <w:r w:rsidRPr="002F24E1">
              <w:rPr>
                <w:lang w:val="ru-RU"/>
              </w:rPr>
              <w:t xml:space="preserve"> малярійного плазмодія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55,57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крові на час кровотечі і час згортання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41,22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креотину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сечової кислоти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загального білку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10,88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тимолової проби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17,80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глюкози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26,73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альфаамілаза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23,93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хлориди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загального кальцію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34,97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Визначення коагулограми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78,45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94,14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 крові </w:t>
            </w:r>
            <w:proofErr w:type="gramStart"/>
            <w:r w:rsidRPr="002F24E1">
              <w:rPr>
                <w:lang w:val="ru-RU"/>
              </w:rPr>
              <w:t>на</w:t>
            </w:r>
            <w:proofErr w:type="gramEnd"/>
            <w:r w:rsidRPr="002F24E1">
              <w:rPr>
                <w:lang w:val="ru-RU"/>
              </w:rPr>
              <w:t xml:space="preserve"> віч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20,38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Аналіз крові на </w:t>
            </w:r>
            <w:proofErr w:type="gramStart"/>
            <w:r w:rsidRPr="002F24E1">
              <w:rPr>
                <w:lang w:val="ru-RU"/>
              </w:rPr>
              <w:t>австрал</w:t>
            </w:r>
            <w:proofErr w:type="gramEnd"/>
            <w:r w:rsidRPr="002F24E1">
              <w:rPr>
                <w:lang w:val="ru-RU"/>
              </w:rPr>
              <w:t>ійський антиген HBsAg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39,31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крові на групу кров</w:t>
            </w:r>
            <w:proofErr w:type="gramStart"/>
            <w:r w:rsidRPr="002F24E1">
              <w:rPr>
                <w:lang w:val="ru-RU"/>
              </w:rPr>
              <w:t>і,</w:t>
            </w:r>
            <w:proofErr w:type="gramEnd"/>
            <w:r w:rsidRPr="002F24E1">
              <w:rPr>
                <w:lang w:val="ru-RU"/>
              </w:rPr>
              <w:t>резус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59,64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Аналіз  крові на ревмопроби СРБ</w:t>
            </w:r>
            <w:proofErr w:type="gramStart"/>
            <w:r w:rsidRPr="002F24E1">
              <w:rPr>
                <w:lang w:val="ru-RU"/>
              </w:rPr>
              <w:t>,Р</w:t>
            </w:r>
            <w:proofErr w:type="gramEnd"/>
            <w:r w:rsidRPr="002F24E1">
              <w:rPr>
                <w:lang w:val="ru-RU"/>
              </w:rPr>
              <w:t>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35,51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сечовини в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20,15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лужної фосфати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14,88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П</w:t>
            </w:r>
            <w:proofErr w:type="gramEnd"/>
            <w:r w:rsidRPr="002F24E1">
              <w:rPr>
                <w:lang w:val="ru-RU"/>
              </w:rPr>
              <w:t>ідрахунок лейкоцитарної формули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45,30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Досл</w:t>
            </w:r>
            <w:proofErr w:type="gramEnd"/>
            <w:r w:rsidRPr="002F24E1">
              <w:rPr>
                <w:lang w:val="ru-RU"/>
              </w:rPr>
              <w:t>ідження  мокротиння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44,02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РВ (РМП) крові на сифелі</w:t>
            </w:r>
            <w:proofErr w:type="gramStart"/>
            <w:r w:rsidRPr="002F24E1">
              <w:rPr>
                <w:lang w:val="ru-RU"/>
              </w:rPr>
              <w:t>с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альбуміна крові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25,10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Визначення альфаамілаза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23,93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масаж, лікувальна фізкультура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обличчя та шиї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комірцевої ділянки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верхньої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плечевого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спин</w:t>
            </w:r>
            <w:proofErr w:type="gramStart"/>
            <w:r w:rsidRPr="002F24E1">
              <w:rPr>
                <w:lang w:val="ru-RU"/>
              </w:rPr>
              <w:t>и(</w:t>
            </w:r>
            <w:proofErr w:type="gramEnd"/>
            <w:r w:rsidRPr="002F24E1">
              <w:rPr>
                <w:lang w:val="ru-RU"/>
              </w:rPr>
              <w:t>від C7-L1)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грудної клітки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45,71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 масаж поперек-криж</w:t>
            </w:r>
            <w:proofErr w:type="gramStart"/>
            <w:r w:rsidRPr="002F24E1">
              <w:rPr>
                <w:lang w:val="ru-RU"/>
              </w:rPr>
              <w:t>.д</w:t>
            </w:r>
            <w:proofErr w:type="gramEnd"/>
            <w:r w:rsidRPr="002F24E1">
              <w:rPr>
                <w:lang w:val="ru-RU"/>
              </w:rPr>
              <w:t>ілянки (відL1 до нижніх східничних схилів)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шийн</w:t>
            </w:r>
            <w:proofErr w:type="gramStart"/>
            <w:r w:rsidRPr="002F24E1">
              <w:rPr>
                <w:lang w:val="ru-RU"/>
              </w:rPr>
              <w:t>о-</w:t>
            </w:r>
            <w:proofErr w:type="gramEnd"/>
            <w:r w:rsidRPr="002F24E1">
              <w:rPr>
                <w:lang w:val="ru-RU"/>
              </w:rPr>
              <w:t xml:space="preserve"> грудного відділу хребта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тазо-стегнового</w:t>
            </w:r>
            <w:proofErr w:type="gramStart"/>
            <w:r w:rsidRPr="002F24E1">
              <w:rPr>
                <w:lang w:val="ru-RU"/>
              </w:rPr>
              <w:t>,к</w:t>
            </w:r>
            <w:proofErr w:type="gramEnd"/>
            <w:r w:rsidRPr="002F24E1">
              <w:rPr>
                <w:lang w:val="ru-RU"/>
              </w:rPr>
              <w:t>олінного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попереку та  нижньої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36,60</w:t>
            </w:r>
          </w:p>
        </w:tc>
      </w:tr>
      <w:tr w:rsidR="00EC5D90" w:rsidRPr="00EC5D90" w:rsidTr="00130CB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нижньої кінцівки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гомілково-стопного суглоба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18,28</w:t>
            </w:r>
          </w:p>
        </w:tc>
      </w:tr>
      <w:tr w:rsidR="00EC5D90" w:rsidRPr="00EC5D90" w:rsidTr="00130CB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Оздоровчий масаж ступні та гомілки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27,43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Фізіотерапевтичні процедури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електросон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71,34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барокамера "Кравченко"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51,06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61,27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електрофорез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51,98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62,38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Ультрозвукова терапія для ЛОР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Ультрозвукова терапія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Ультрафонофорез через мазь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41,71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КВЧ-терапія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62,75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УФО місцево</w:t>
            </w:r>
            <w:proofErr w:type="gramStart"/>
            <w:r w:rsidRPr="002F24E1">
              <w:rPr>
                <w:lang w:val="ru-RU"/>
              </w:rPr>
              <w:t>,т</w:t>
            </w:r>
            <w:proofErr w:type="gramEnd"/>
            <w:r w:rsidRPr="002F24E1">
              <w:rPr>
                <w:lang w:val="ru-RU"/>
              </w:rPr>
              <w:t>убус кварц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24,89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УФО загальне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24,89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Інгаляція з лікарською сумішшю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30,85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Солюкс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Лазеротерапія скануючим променем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40,26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Лазеротерапія точкова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29,95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Парафіно-озокеритолікування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74,90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УВЧ-терапія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41,71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Магнітотерапія ІМП апарат "Алімп"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62,72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Магнітотерапія ЗмМП апарат "Магнітер"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41,71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Ампліпульсотерапія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41,12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Ампліпульселектрофорез (СМТ-форез)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62,40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Дарсонвалізація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37,49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Діадинамотерапія (ДДТ)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52,21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Діадинамофорез (ДД-форез)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51,90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СМХ-терапія (ап</w:t>
            </w:r>
            <w:proofErr w:type="gramStart"/>
            <w:r w:rsidRPr="002F24E1">
              <w:rPr>
                <w:lang w:val="ru-RU"/>
              </w:rPr>
              <w:t>."</w:t>
            </w:r>
            <w:proofErr w:type="gramEnd"/>
            <w:r w:rsidRPr="002F24E1">
              <w:rPr>
                <w:lang w:val="ru-RU"/>
              </w:rPr>
              <w:t>Луч")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41,71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Лікувальна фізкультура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55,81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Діагностичні послуги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0,00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органів гепатобіліарної системи (печінка +п.з. +ж.м.+селезінка)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197,65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нирок та надниркових  залоз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комплексно нирок +надниркові залози + сечевий міхур з визначенням залишку сечі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матки + яєчники т/а або т/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111,53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133,84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УЗД щитовидної залози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112,57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молочної залози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УЗД  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>імфатичні вузли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УЗД мяких тканин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76,11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91,33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Онкоогляд чолові</w:t>
            </w:r>
            <w:proofErr w:type="gramStart"/>
            <w:r w:rsidRPr="002F24E1">
              <w:rPr>
                <w:lang w:val="ru-RU"/>
              </w:rPr>
              <w:t>к</w:t>
            </w:r>
            <w:proofErr w:type="gramEnd"/>
            <w:r w:rsidRPr="002F24E1">
              <w:rPr>
                <w:lang w:val="ru-RU"/>
              </w:rPr>
              <w:t>ів (обстеження прямої кишки)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Променеві методи діагностики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 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Флюрографія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31,40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37,68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органів грудної клітки в 1 проекції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125,69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150,83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органів грудної клітки в 2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160,33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192,40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грудного  відділу хребта у 2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219,41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Прицільна рентгенографія ОГК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138,66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ДНП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106,88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128,26</w:t>
            </w:r>
          </w:p>
        </w:tc>
      </w:tr>
      <w:tr w:rsidR="00EC5D90" w:rsidRPr="00EC5D90" w:rsidTr="00130CB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поперекового відділу хребта у 2х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219,41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куприка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161,78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черепа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162,21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194,65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шийного відділу у двох проекціях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151,95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182,34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к</w:t>
            </w:r>
            <w:proofErr w:type="gramEnd"/>
            <w:r w:rsidRPr="002F24E1">
              <w:rPr>
                <w:lang w:val="ru-RU"/>
              </w:rPr>
              <w:t>істок носа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128,82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154,58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зубі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36,86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скронево-щелепного суглобу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129,94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155,93</w:t>
            </w:r>
          </w:p>
        </w:tc>
      </w:tr>
      <w:tr w:rsidR="00EC5D90" w:rsidRPr="00EC5D90" w:rsidTr="00130CB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кульшового  суглобу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148,59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178,31</w:t>
            </w:r>
          </w:p>
        </w:tc>
      </w:tr>
      <w:tr w:rsidR="00EC5D90" w:rsidRPr="00EC5D90" w:rsidTr="00130CB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стегна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161,04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193,25</w:t>
            </w:r>
          </w:p>
        </w:tc>
      </w:tr>
      <w:tr w:rsidR="00EC5D90" w:rsidRPr="00EC5D90" w:rsidTr="00130CB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колінного 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162,18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32,44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194,62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гомілки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149,98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179,98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гомілково-ступеневого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173,27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п'яткової кістки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143,85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ступні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149,68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179,62</w:t>
            </w:r>
          </w:p>
        </w:tc>
      </w:tr>
      <w:tr w:rsidR="00EC5D90" w:rsidRPr="00EC5D90" w:rsidTr="00130CB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 пальців ступні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172,91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плечевого</w:t>
            </w:r>
            <w:proofErr w:type="gramEnd"/>
            <w:r w:rsidRPr="002F24E1">
              <w:rPr>
                <w:lang w:val="ru-RU"/>
              </w:rPr>
              <w:t xml:space="preserve"> суглобу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145,94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ключиці в 1 проекції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138,82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лопатки у 1 проекції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138,82</w:t>
            </w:r>
          </w:p>
        </w:tc>
      </w:tr>
      <w:tr w:rsidR="00EC5D90" w:rsidRPr="00EC5D90" w:rsidTr="00130CB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</w:t>
            </w:r>
            <w:proofErr w:type="gramStart"/>
            <w:r w:rsidRPr="002F24E1">
              <w:rPr>
                <w:lang w:val="ru-RU"/>
              </w:rPr>
              <w:t>л</w:t>
            </w:r>
            <w:proofErr w:type="gramEnd"/>
            <w:r w:rsidRPr="002F24E1">
              <w:rPr>
                <w:lang w:val="ru-RU"/>
              </w:rPr>
              <w:t xml:space="preserve">іктьового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145,94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передпліччя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126,91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152,29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променево-запясткового суглобу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121,89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146,27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кисті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127,18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152,62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Рентгенографія пальці</w:t>
            </w:r>
            <w:proofErr w:type="gramStart"/>
            <w:r w:rsidRPr="002F24E1">
              <w:rPr>
                <w:lang w:val="ru-RU"/>
              </w:rPr>
              <w:t>в</w:t>
            </w:r>
            <w:proofErr w:type="gramEnd"/>
            <w:r w:rsidRPr="002F24E1">
              <w:rPr>
                <w:lang w:val="ru-RU"/>
              </w:rPr>
              <w:t xml:space="preserve"> кисті у 2 проекціях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118,51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142,21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ребра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115,95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139,14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Рентгенографія груднини у 1 проекції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136,82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164,18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Оглядова ренгенографія органів черевної порожнини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148,59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178,31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Мамографія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117,54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141,05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ЕКГ у 12 відведеннях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57,23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68,68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Електрокардіографія з фізичним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93,99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112,79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Реовазографія 1 сегменту на двох кінцівках у спокої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52,54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lastRenderedPageBreak/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Реовазографія 1 сегменту на двох кінцівках з  функціональним навантаж.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70,81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Реонцефолографія з функц</w:t>
            </w:r>
            <w:proofErr w:type="gramStart"/>
            <w:r w:rsidRPr="002F24E1">
              <w:rPr>
                <w:lang w:val="ru-RU"/>
              </w:rPr>
              <w:t>.н</w:t>
            </w:r>
            <w:proofErr w:type="gramEnd"/>
            <w:r w:rsidRPr="002F24E1">
              <w:rPr>
                <w:lang w:val="ru-RU"/>
              </w:rPr>
              <w:t>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125,22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Реонцефолографія 4 відведень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84,23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Ритмографія </w:t>
            </w:r>
            <w:proofErr w:type="gramStart"/>
            <w:r w:rsidRPr="002F24E1">
              <w:rPr>
                <w:lang w:val="ru-RU"/>
              </w:rPr>
              <w:t>п</w:t>
            </w:r>
            <w:proofErr w:type="gramEnd"/>
            <w:r w:rsidRPr="002F24E1">
              <w:rPr>
                <w:lang w:val="ru-RU"/>
              </w:rPr>
              <w:t>ісля функц.навантаж.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65,02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ЕКГ з мекаментозним навантаженням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64,45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Додаткове ЕКГ поНебу</w:t>
            </w:r>
            <w:proofErr w:type="gramStart"/>
            <w:r w:rsidRPr="002F24E1">
              <w:rPr>
                <w:lang w:val="ru-RU"/>
              </w:rPr>
              <w:t>.С</w:t>
            </w:r>
            <w:proofErr w:type="gramEnd"/>
            <w:r w:rsidRPr="002F24E1">
              <w:rPr>
                <w:lang w:val="ru-RU"/>
              </w:rPr>
              <w:t>лопаку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24,31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</w:t>
            </w:r>
            <w:proofErr w:type="gramStart"/>
            <w:r w:rsidRPr="002F24E1">
              <w:rPr>
                <w:lang w:val="ru-RU"/>
              </w:rPr>
              <w:t>,в</w:t>
            </w:r>
            <w:proofErr w:type="gramEnd"/>
            <w:r w:rsidRPr="002F24E1">
              <w:rPr>
                <w:lang w:val="ru-RU"/>
              </w:rPr>
              <w:t>ведення ВМК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69,74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83,69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Прицільна біопсія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91,15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109,38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proofErr w:type="gramStart"/>
            <w:r w:rsidRPr="002F24E1">
              <w:rPr>
                <w:lang w:val="ru-RU"/>
              </w:rPr>
              <w:t>Б</w:t>
            </w:r>
            <w:proofErr w:type="gramEnd"/>
            <w:r w:rsidRPr="002F24E1">
              <w:rPr>
                <w:lang w:val="ru-RU"/>
              </w:rPr>
              <w:t>іопсія поліпа цервікального каналу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87,76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105,31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Кольпоскопія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144,45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173,34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Діатермоексцизія і діатермоконізація шийки матки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214,07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42,81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256,88</w:t>
            </w:r>
          </w:p>
        </w:tc>
      </w:tr>
      <w:tr w:rsidR="00EC5D90" w:rsidRPr="00EC5D90" w:rsidTr="00130CB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Фракційне вишкрібання цервікального каналу і порожнини матки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194,51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233,41</w:t>
            </w:r>
          </w:p>
        </w:tc>
      </w:tr>
      <w:tr w:rsidR="00EC5D90" w:rsidRPr="00EC5D90" w:rsidTr="00130CB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запальні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62,26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74,71</w:t>
            </w:r>
          </w:p>
        </w:tc>
      </w:tr>
      <w:tr w:rsidR="00EC5D90" w:rsidRPr="00EC5D90" w:rsidTr="00130CB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гнійничкові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66,35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79,62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грибкові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70,40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84,48</w:t>
            </w:r>
          </w:p>
        </w:tc>
      </w:tr>
      <w:tr w:rsidR="00EC5D90" w:rsidRPr="00EC5D90" w:rsidTr="00130CBF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паризатарні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67,70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81,24</w:t>
            </w:r>
          </w:p>
        </w:tc>
      </w:tr>
      <w:tr w:rsidR="00EC5D90" w:rsidRPr="00EC5D90" w:rsidTr="00130CB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 xml:space="preserve">Обстеження </w:t>
            </w:r>
            <w:proofErr w:type="gramStart"/>
            <w:r w:rsidRPr="002F24E1">
              <w:rPr>
                <w:lang w:val="ru-RU"/>
              </w:rPr>
              <w:t>хворого</w:t>
            </w:r>
            <w:proofErr w:type="gramEnd"/>
            <w:r w:rsidRPr="002F24E1">
              <w:rPr>
                <w:lang w:val="ru-RU"/>
              </w:rPr>
              <w:t xml:space="preserve"> на венеричні хвороби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99,90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19,98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119,88</w:t>
            </w:r>
          </w:p>
        </w:tc>
      </w:tr>
      <w:tr w:rsidR="00EC5D90" w:rsidRPr="00EC5D90" w:rsidTr="00130CB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Огляд новоутворень шкі</w:t>
            </w:r>
            <w:proofErr w:type="gramStart"/>
            <w:r w:rsidRPr="002F24E1">
              <w:rPr>
                <w:lang w:val="ru-RU"/>
              </w:rPr>
              <w:t>ри за</w:t>
            </w:r>
            <w:proofErr w:type="gramEnd"/>
            <w:r w:rsidRPr="002F24E1">
              <w:rPr>
                <w:lang w:val="ru-RU"/>
              </w:rPr>
              <w:t xml:space="preserve"> допомогою дерматоскопа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41,41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49,69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коростяного кліща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демодекса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49,36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59,23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волосся  разом з фолікулом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46,95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56,34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контагіозного молюска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64,06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Забі</w:t>
            </w:r>
            <w:proofErr w:type="gramStart"/>
            <w:r w:rsidRPr="002F24E1">
              <w:rPr>
                <w:lang w:val="ru-RU"/>
              </w:rPr>
              <w:t>р</w:t>
            </w:r>
            <w:proofErr w:type="gramEnd"/>
            <w:r w:rsidRPr="002F24E1">
              <w:rPr>
                <w:lang w:val="ru-RU"/>
              </w:rPr>
              <w:t xml:space="preserve"> матеріала з фурункула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43,72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52,46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Забі</w:t>
            </w:r>
            <w:proofErr w:type="gramStart"/>
            <w:r w:rsidRPr="002F24E1">
              <w:rPr>
                <w:lang w:val="ru-RU"/>
              </w:rPr>
              <w:t>р</w:t>
            </w:r>
            <w:proofErr w:type="gramEnd"/>
            <w:r w:rsidRPr="002F24E1">
              <w:rPr>
                <w:lang w:val="ru-RU"/>
              </w:rPr>
              <w:t xml:space="preserve"> крові з пальця для РМП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23,76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28,51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Масаж уретри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45,49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54,59</w:t>
            </w:r>
          </w:p>
        </w:tc>
      </w:tr>
      <w:tr w:rsidR="00EC5D90" w:rsidRPr="00EC5D90" w:rsidTr="00130CB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атероми</w:t>
            </w:r>
            <w:proofErr w:type="gramStart"/>
            <w:r w:rsidRPr="002F24E1">
              <w:rPr>
                <w:lang w:val="ru-RU"/>
              </w:rPr>
              <w:t>,л</w:t>
            </w:r>
            <w:proofErr w:type="gramEnd"/>
            <w:r w:rsidRPr="002F24E1">
              <w:rPr>
                <w:lang w:val="ru-RU"/>
              </w:rPr>
              <w:t>іпоми,добро якісної пухлини шкіри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172,08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34,42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206,50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Розкриття абсцесу</w:t>
            </w:r>
            <w:proofErr w:type="gramStart"/>
            <w:r w:rsidRPr="002F24E1">
              <w:rPr>
                <w:lang w:val="ru-RU"/>
              </w:rPr>
              <w:t>.п</w:t>
            </w:r>
            <w:proofErr w:type="gramEnd"/>
            <w:r w:rsidRPr="002F24E1">
              <w:rPr>
                <w:lang w:val="ru-RU"/>
              </w:rPr>
              <w:t>анарицій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169,12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202,94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Резекція врісшого нігтя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148,21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29,64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177,85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Видалення стороннього тіла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183,60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36,72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220,32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Електрокоагуляція дерматопапіломи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80,44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16,09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96,53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Чиста перевязка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65,39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13,08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78,47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Гнійна перевязка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85,38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17,08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102,46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Резекційна біопсія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105,75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21,15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126,90</w:t>
            </w:r>
          </w:p>
        </w:tc>
      </w:tr>
      <w:tr w:rsidR="00EC5D90" w:rsidRPr="00EC5D90" w:rsidTr="00130CB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90" w:rsidRPr="002F24E1" w:rsidRDefault="00EC5D90" w:rsidP="00EC5D90">
            <w:pPr>
              <w:rPr>
                <w:rFonts w:ascii="Arial" w:hAnsi="Arial" w:cs="Arial"/>
                <w:lang w:val="ru-RU"/>
              </w:rPr>
            </w:pPr>
            <w:r w:rsidRPr="002F24E1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5D90" w:rsidRPr="002F24E1" w:rsidRDefault="00EC5D90" w:rsidP="00EC5D90">
            <w:pPr>
              <w:rPr>
                <w:lang w:val="ru-RU"/>
              </w:rPr>
            </w:pPr>
            <w:r w:rsidRPr="002F24E1">
              <w:rPr>
                <w:lang w:val="ru-RU"/>
              </w:rPr>
              <w:t>Маніпуляції (блокади</w:t>
            </w:r>
            <w:proofErr w:type="gramStart"/>
            <w:r w:rsidRPr="002F24E1">
              <w:rPr>
                <w:lang w:val="ru-RU"/>
              </w:rPr>
              <w:t>,п</w:t>
            </w:r>
            <w:proofErr w:type="gramEnd"/>
            <w:r w:rsidRPr="002F24E1">
              <w:rPr>
                <w:lang w:val="ru-RU"/>
              </w:rPr>
              <w:t>ункція порожнини)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53,55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10,71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D90" w:rsidRPr="002F24E1" w:rsidRDefault="00EC5D90" w:rsidP="00EC5D90">
            <w:pPr>
              <w:jc w:val="center"/>
              <w:rPr>
                <w:lang w:val="ru-RU"/>
              </w:rPr>
            </w:pPr>
            <w:r w:rsidRPr="002F24E1">
              <w:rPr>
                <w:lang w:val="ru-RU"/>
              </w:rPr>
              <w:t>64,26</w:t>
            </w:r>
          </w:p>
        </w:tc>
      </w:tr>
    </w:tbl>
    <w:p w:rsidR="00A73033" w:rsidRDefault="00A73033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73033" w:rsidRDefault="00A73033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C22AB6" w:rsidRDefault="00A73033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Керуючий справами                                                              Людмила ОСЕЙКО</w:t>
      </w:r>
    </w:p>
    <w:p w:rsidR="00A73033" w:rsidRDefault="00A73033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9C0415" w:rsidRDefault="009C0415" w:rsidP="00C22AB6">
      <w:pPr>
        <w:tabs>
          <w:tab w:val="left" w:pos="1695"/>
        </w:tabs>
        <w:rPr>
          <w:rFonts w:eastAsia="Calibri"/>
          <w:sz w:val="28"/>
          <w:szCs w:val="28"/>
          <w:lang w:eastAsia="en-US"/>
        </w:rPr>
      </w:pPr>
    </w:p>
    <w:p w:rsidR="00A73033" w:rsidRPr="00A73033" w:rsidRDefault="00A73033" w:rsidP="00C22AB6">
      <w:pPr>
        <w:tabs>
          <w:tab w:val="left" w:pos="1695"/>
        </w:tabs>
        <w:rPr>
          <w:rFonts w:eastAsia="Calibri"/>
          <w:lang w:eastAsia="en-US"/>
        </w:rPr>
      </w:pPr>
      <w:r w:rsidRPr="00A73033">
        <w:rPr>
          <w:rFonts w:eastAsia="Calibri"/>
          <w:lang w:eastAsia="en-US"/>
        </w:rPr>
        <w:t>Валентина ЗБОРІВСЬКА</w:t>
      </w:r>
    </w:p>
    <w:sectPr w:rsidR="00A73033" w:rsidRPr="00A73033" w:rsidSect="00130CBF">
      <w:pgSz w:w="11907" w:h="16840" w:code="9"/>
      <w:pgMar w:top="851" w:right="567" w:bottom="567" w:left="850" w:header="720" w:footer="720" w:gutter="851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314"/>
    <w:multiLevelType w:val="hybridMultilevel"/>
    <w:tmpl w:val="6128D9EA"/>
    <w:lvl w:ilvl="0" w:tplc="6666B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0D35A">
      <w:numFmt w:val="none"/>
      <w:lvlText w:val=""/>
      <w:lvlJc w:val="left"/>
      <w:pPr>
        <w:tabs>
          <w:tab w:val="num" w:pos="360"/>
        </w:tabs>
      </w:pPr>
    </w:lvl>
    <w:lvl w:ilvl="2" w:tplc="D738FF88">
      <w:numFmt w:val="none"/>
      <w:lvlText w:val=""/>
      <w:lvlJc w:val="left"/>
      <w:pPr>
        <w:tabs>
          <w:tab w:val="num" w:pos="360"/>
        </w:tabs>
      </w:pPr>
    </w:lvl>
    <w:lvl w:ilvl="3" w:tplc="CF8475E8">
      <w:numFmt w:val="none"/>
      <w:lvlText w:val=""/>
      <w:lvlJc w:val="left"/>
      <w:pPr>
        <w:tabs>
          <w:tab w:val="num" w:pos="360"/>
        </w:tabs>
      </w:pPr>
    </w:lvl>
    <w:lvl w:ilvl="4" w:tplc="C0DAF5F0">
      <w:numFmt w:val="none"/>
      <w:lvlText w:val=""/>
      <w:lvlJc w:val="left"/>
      <w:pPr>
        <w:tabs>
          <w:tab w:val="num" w:pos="360"/>
        </w:tabs>
      </w:pPr>
    </w:lvl>
    <w:lvl w:ilvl="5" w:tplc="7D909E86">
      <w:numFmt w:val="none"/>
      <w:lvlText w:val=""/>
      <w:lvlJc w:val="left"/>
      <w:pPr>
        <w:tabs>
          <w:tab w:val="num" w:pos="360"/>
        </w:tabs>
      </w:pPr>
    </w:lvl>
    <w:lvl w:ilvl="6" w:tplc="0958E2AA">
      <w:numFmt w:val="none"/>
      <w:lvlText w:val=""/>
      <w:lvlJc w:val="left"/>
      <w:pPr>
        <w:tabs>
          <w:tab w:val="num" w:pos="360"/>
        </w:tabs>
      </w:pPr>
    </w:lvl>
    <w:lvl w:ilvl="7" w:tplc="44EEDA7E">
      <w:numFmt w:val="none"/>
      <w:lvlText w:val=""/>
      <w:lvlJc w:val="left"/>
      <w:pPr>
        <w:tabs>
          <w:tab w:val="num" w:pos="360"/>
        </w:tabs>
      </w:pPr>
    </w:lvl>
    <w:lvl w:ilvl="8" w:tplc="AE684C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DC0F69"/>
    <w:multiLevelType w:val="hybridMultilevel"/>
    <w:tmpl w:val="C626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317B97"/>
    <w:multiLevelType w:val="hybridMultilevel"/>
    <w:tmpl w:val="63B2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10BC"/>
    <w:multiLevelType w:val="hybridMultilevel"/>
    <w:tmpl w:val="624A33FE"/>
    <w:lvl w:ilvl="0" w:tplc="96140E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2E30"/>
    <w:rsid w:val="00130CBF"/>
    <w:rsid w:val="001A234E"/>
    <w:rsid w:val="001C268D"/>
    <w:rsid w:val="001C44E8"/>
    <w:rsid w:val="002F24E1"/>
    <w:rsid w:val="00386771"/>
    <w:rsid w:val="00407198"/>
    <w:rsid w:val="00530234"/>
    <w:rsid w:val="00531DE6"/>
    <w:rsid w:val="005739FB"/>
    <w:rsid w:val="006C78D6"/>
    <w:rsid w:val="007650D5"/>
    <w:rsid w:val="007D1D5F"/>
    <w:rsid w:val="00870A1F"/>
    <w:rsid w:val="00942C3C"/>
    <w:rsid w:val="009C0415"/>
    <w:rsid w:val="00A73033"/>
    <w:rsid w:val="00B200A7"/>
    <w:rsid w:val="00B731CC"/>
    <w:rsid w:val="00BD6D88"/>
    <w:rsid w:val="00C22AB6"/>
    <w:rsid w:val="00C46C1C"/>
    <w:rsid w:val="00C868B3"/>
    <w:rsid w:val="00D11641"/>
    <w:rsid w:val="00D3109E"/>
    <w:rsid w:val="00D72D0A"/>
    <w:rsid w:val="00DD7C3B"/>
    <w:rsid w:val="00DE74A2"/>
    <w:rsid w:val="00DF5060"/>
    <w:rsid w:val="00E82CA5"/>
    <w:rsid w:val="00EC5D90"/>
    <w:rsid w:val="00F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52E30"/>
    <w:pPr>
      <w:keepNext/>
    </w:pPr>
    <w:rPr>
      <w:b/>
      <w:sz w:val="44"/>
      <w:szCs w:val="20"/>
    </w:rPr>
  </w:style>
  <w:style w:type="paragraph" w:customStyle="1" w:styleId="2">
    <w:name w:val="заголовок 2"/>
    <w:basedOn w:val="a"/>
    <w:next w:val="a"/>
    <w:rsid w:val="00F52E30"/>
    <w:pPr>
      <w:keepNext/>
      <w:tabs>
        <w:tab w:val="left" w:pos="284"/>
        <w:tab w:val="left" w:pos="2127"/>
      </w:tabs>
      <w:jc w:val="both"/>
    </w:pPr>
    <w:rPr>
      <w:b/>
      <w:szCs w:val="20"/>
    </w:rPr>
  </w:style>
  <w:style w:type="paragraph" w:styleId="a3">
    <w:name w:val="Title"/>
    <w:basedOn w:val="a"/>
    <w:link w:val="a4"/>
    <w:qFormat/>
    <w:rsid w:val="00F52E30"/>
    <w:pPr>
      <w:widowControl w:val="0"/>
      <w:jc w:val="center"/>
    </w:pPr>
    <w:rPr>
      <w:b/>
      <w:szCs w:val="20"/>
      <w:lang w:val="ru-RU"/>
    </w:rPr>
  </w:style>
  <w:style w:type="character" w:customStyle="1" w:styleId="a4">
    <w:name w:val="Название Знак"/>
    <w:basedOn w:val="a0"/>
    <w:link w:val="a3"/>
    <w:rsid w:val="00F52E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F52E3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20"/>
      <w:szCs w:val="20"/>
    </w:rPr>
  </w:style>
  <w:style w:type="character" w:customStyle="1" w:styleId="30">
    <w:name w:val="Основной текст с отступом 3 Знак"/>
    <w:basedOn w:val="a0"/>
    <w:link w:val="3"/>
    <w:rsid w:val="00F52E30"/>
    <w:rPr>
      <w:rFonts w:ascii="Courier New" w:eastAsia="Times New Roman" w:hAnsi="Courier New" w:cs="Times New Roman"/>
      <w:spacing w:val="-20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F52E30"/>
    <w:pPr>
      <w:spacing w:after="120"/>
    </w:pPr>
  </w:style>
  <w:style w:type="character" w:customStyle="1" w:styleId="a6">
    <w:name w:val="Основной текст Знак"/>
    <w:basedOn w:val="a0"/>
    <w:link w:val="a5"/>
    <w:rsid w:val="00F52E3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rsid w:val="00F5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52E30"/>
    <w:rPr>
      <w:color w:val="0000FF"/>
      <w:u w:val="single"/>
    </w:rPr>
  </w:style>
  <w:style w:type="paragraph" w:styleId="a9">
    <w:name w:val="Normal (Web)"/>
    <w:basedOn w:val="a"/>
    <w:rsid w:val="00F52E30"/>
    <w:pPr>
      <w:spacing w:before="100" w:beforeAutospacing="1" w:after="100" w:afterAutospacing="1"/>
    </w:pPr>
    <w:rPr>
      <w:lang w:val="ru-RU"/>
    </w:rPr>
  </w:style>
  <w:style w:type="paragraph" w:styleId="aa">
    <w:name w:val="No Spacing"/>
    <w:qFormat/>
    <w:rsid w:val="00F5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2E30"/>
  </w:style>
  <w:style w:type="paragraph" w:customStyle="1" w:styleId="rvps2">
    <w:name w:val="rvps2"/>
    <w:basedOn w:val="a"/>
    <w:rsid w:val="00F52E30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0"/>
    <w:rsid w:val="00F52E30"/>
  </w:style>
  <w:style w:type="paragraph" w:customStyle="1" w:styleId="ab">
    <w:name w:val="Знак"/>
    <w:basedOn w:val="a"/>
    <w:rsid w:val="00F52E30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F52E30"/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F52E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52E3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rsid w:val="00F52E30"/>
  </w:style>
  <w:style w:type="paragraph" w:styleId="af">
    <w:name w:val="List Paragraph"/>
    <w:basedOn w:val="a"/>
    <w:uiPriority w:val="34"/>
    <w:qFormat/>
    <w:rsid w:val="00530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DE04-3465-440A-86BF-B501F3AB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3</cp:revision>
  <cp:lastPrinted>2020-08-11T07:59:00Z</cp:lastPrinted>
  <dcterms:created xsi:type="dcterms:W3CDTF">2020-08-11T08:17:00Z</dcterms:created>
  <dcterms:modified xsi:type="dcterms:W3CDTF">2020-08-17T08:01:00Z</dcterms:modified>
</cp:coreProperties>
</file>