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882D89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657365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  <w:lang w:val="uk-UA"/>
        </w:rPr>
      </w:pPr>
      <w:r>
        <w:rPr>
          <w:rFonts w:ascii="Times New Roman" w:hAnsi="Times New Roman"/>
          <w:bCs w:val="0"/>
        </w:rPr>
        <w:t xml:space="preserve">        СЕСІЯ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Р І Ш Е Н Н Я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</w:t>
      </w:r>
    </w:p>
    <w:p w:rsidR="00CF19EA" w:rsidRDefault="00CF19EA" w:rsidP="00CF19EA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</w:p>
    <w:p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0231AB" w:rsidRDefault="000231AB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E44D75">
        <w:rPr>
          <w:rFonts w:ascii="Times New Roman" w:hAnsi="Times New Roman"/>
          <w:sz w:val="28"/>
          <w:szCs w:val="28"/>
        </w:rPr>
        <w:t>Кучер В.І.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E44D75">
        <w:rPr>
          <w:rFonts w:ascii="Times New Roman" w:hAnsi="Times New Roman"/>
          <w:sz w:val="28"/>
          <w:szCs w:val="28"/>
        </w:rPr>
        <w:t>вул. родини Бобринських, 167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>до п. 34 ч. 1 ст. 26, п. 3 ч. 4 ст. 42, ч. 1 ст. 59 Закону України від 21.05.1997 № 280/97-ВР «Про місцеве самоврядування в Україні», п.п. «а», «б», «в» ч. 1 ст. 12, ст. 40, 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 xml:space="preserve">«Про Порядок вирішення земельних питань у </w:t>
      </w:r>
      <w:r w:rsidR="007438D4">
        <w:rPr>
          <w:rFonts w:ascii="Times New Roman" w:eastAsia="MS Mincho" w:hAnsi="Times New Roman"/>
          <w:sz w:val="28"/>
          <w:szCs w:val="28"/>
        </w:rPr>
        <w:br/>
      </w:r>
      <w:r w:rsidR="00607AF6" w:rsidRPr="006F17E5">
        <w:rPr>
          <w:rFonts w:ascii="Times New Roman" w:eastAsia="MS Mincho" w:hAnsi="Times New Roman"/>
          <w:sz w:val="28"/>
          <w:szCs w:val="28"/>
        </w:rPr>
        <w:t>м. Сміла»,</w:t>
      </w:r>
      <w:r w:rsidR="00E44D75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E44D75">
        <w:rPr>
          <w:rFonts w:ascii="Times New Roman" w:eastAsia="MS Mincho" w:hAnsi="Times New Roman"/>
          <w:sz w:val="28"/>
          <w:szCs w:val="28"/>
        </w:rPr>
        <w:t>Кучер Валентини Іванівни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E44D75" w:rsidRPr="00E44D75">
        <w:rPr>
          <w:rFonts w:ascii="Times New Roman" w:eastAsia="MS Mincho" w:hAnsi="Times New Roman"/>
          <w:sz w:val="28"/>
          <w:szCs w:val="28"/>
        </w:rPr>
        <w:t>Кучер Валентин</w:t>
      </w:r>
      <w:r w:rsidR="00E44D75">
        <w:rPr>
          <w:rFonts w:ascii="Times New Roman" w:eastAsia="MS Mincho" w:hAnsi="Times New Roman"/>
          <w:sz w:val="28"/>
          <w:szCs w:val="28"/>
        </w:rPr>
        <w:t>і</w:t>
      </w:r>
      <w:r w:rsidR="00E44D75" w:rsidRPr="00E44D75">
        <w:rPr>
          <w:rFonts w:ascii="Times New Roman" w:eastAsia="MS Mincho" w:hAnsi="Times New Roman"/>
          <w:sz w:val="28"/>
          <w:szCs w:val="28"/>
        </w:rPr>
        <w:t xml:space="preserve"> Іванівн</w:t>
      </w:r>
      <w:r w:rsidR="00E44D75">
        <w:rPr>
          <w:rFonts w:ascii="Times New Roman" w:eastAsia="MS Mincho" w:hAnsi="Times New Roman"/>
          <w:sz w:val="28"/>
          <w:szCs w:val="28"/>
        </w:rPr>
        <w:t>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</w:t>
      </w:r>
      <w:r w:rsidR="00E44D75">
        <w:rPr>
          <w:rFonts w:ascii="Times New Roman" w:hAnsi="Times New Roman"/>
          <w:sz w:val="28"/>
          <w:szCs w:val="28"/>
        </w:rPr>
        <w:t>1608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E44D75">
        <w:rPr>
          <w:rFonts w:ascii="Times New Roman" w:eastAsia="MS Mincho" w:hAnsi="Times New Roman"/>
          <w:sz w:val="28"/>
          <w:szCs w:val="28"/>
        </w:rPr>
        <w:t>1000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E44D75">
        <w:rPr>
          <w:rFonts w:ascii="Times New Roman" w:eastAsia="MS Mincho" w:hAnsi="Times New Roman"/>
          <w:sz w:val="28"/>
          <w:szCs w:val="28"/>
        </w:rPr>
        <w:t>608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E44D75" w:rsidRPr="00E44D75">
        <w:rPr>
          <w:rFonts w:ascii="Times New Roman" w:hAnsi="Times New Roman"/>
          <w:sz w:val="28"/>
          <w:szCs w:val="28"/>
        </w:rPr>
        <w:t>вул. родини Бобринських, 167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E44D75" w:rsidRPr="00E44D75">
        <w:rPr>
          <w:rFonts w:ascii="Times New Roman" w:eastAsia="MS Mincho" w:hAnsi="Times New Roman"/>
          <w:sz w:val="28"/>
          <w:szCs w:val="28"/>
        </w:rPr>
        <w:t>Кучер Валентині Іванівні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E44D75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E44D75">
        <w:rPr>
          <w:rFonts w:ascii="Times New Roman" w:eastAsia="MS Mincho" w:hAnsi="Times New Roman"/>
          <w:sz w:val="28"/>
          <w:szCs w:val="28"/>
        </w:rPr>
        <w:t>04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E44D75">
        <w:rPr>
          <w:rFonts w:ascii="Times New Roman" w:eastAsia="MS Mincho" w:hAnsi="Times New Roman"/>
          <w:sz w:val="28"/>
          <w:szCs w:val="28"/>
        </w:rPr>
        <w:t>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E44D75">
        <w:rPr>
          <w:rFonts w:ascii="Times New Roman" w:eastAsia="MS Mincho" w:hAnsi="Times New Roman"/>
          <w:sz w:val="28"/>
          <w:szCs w:val="28"/>
        </w:rPr>
        <w:t>618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E44D75" w:rsidRPr="00E44D75">
        <w:rPr>
          <w:rFonts w:ascii="Times New Roman" w:hAnsi="Times New Roman"/>
          <w:sz w:val="28"/>
          <w:szCs w:val="28"/>
        </w:rPr>
        <w:t>вул.</w:t>
      </w:r>
      <w:r w:rsidR="00E44D75">
        <w:rPr>
          <w:rFonts w:ascii="Times New Roman" w:hAnsi="Times New Roman"/>
          <w:sz w:val="28"/>
          <w:szCs w:val="28"/>
        </w:rPr>
        <w:t> </w:t>
      </w:r>
      <w:r w:rsidR="00E44D75" w:rsidRPr="00E44D75">
        <w:rPr>
          <w:rFonts w:ascii="Times New Roman" w:hAnsi="Times New Roman"/>
          <w:sz w:val="28"/>
          <w:szCs w:val="28"/>
        </w:rPr>
        <w:t>родини Бобринських, 167</w:t>
      </w:r>
      <w:r w:rsidR="00836C78">
        <w:rPr>
          <w:rFonts w:ascii="Times New Roman" w:hAnsi="Times New Roman"/>
          <w:sz w:val="28"/>
          <w:szCs w:val="28"/>
        </w:rPr>
        <w:t>,</w:t>
      </w:r>
      <w:r w:rsidR="00E44D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E44D75" w:rsidRPr="00E44D75">
        <w:rPr>
          <w:rFonts w:eastAsia="MS Mincho"/>
          <w:sz w:val="28"/>
          <w:szCs w:val="28"/>
        </w:rPr>
        <w:t>Кучер Валентині Іванівні</w:t>
      </w:r>
      <w:r w:rsidR="007438D4" w:rsidRPr="00E44D75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E44D75">
        <w:rPr>
          <w:rFonts w:eastAsia="MS Mincho"/>
          <w:sz w:val="28"/>
          <w:szCs w:val="28"/>
        </w:rPr>
        <w:t>608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E44D75">
        <w:rPr>
          <w:rFonts w:eastAsia="MS Mincho"/>
          <w:sz w:val="28"/>
          <w:szCs w:val="28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E44D75">
        <w:rPr>
          <w:rFonts w:eastAsia="MS Mincho"/>
          <w:sz w:val="28"/>
          <w:szCs w:val="28"/>
          <w:lang w:val="ru-RU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E44D75">
        <w:rPr>
          <w:rFonts w:eastAsia="MS Mincho"/>
          <w:sz w:val="28"/>
          <w:szCs w:val="28"/>
          <w:lang w:val="ru-RU"/>
        </w:rPr>
        <w:t xml:space="preserve">621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7438D4">
        <w:rPr>
          <w:rFonts w:eastAsia="MS Mincho"/>
          <w:sz w:val="28"/>
          <w:szCs w:val="28"/>
        </w:rPr>
        <w:br/>
      </w:r>
      <w:r w:rsidR="00E44D75" w:rsidRPr="00E44D75">
        <w:rPr>
          <w:sz w:val="28"/>
          <w:szCs w:val="28"/>
        </w:rPr>
        <w:t>вул. родини Бобринських, 167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E44D75">
        <w:rPr>
          <w:rFonts w:eastAsia="MS Mincho"/>
          <w:sz w:val="28"/>
          <w:szCs w:val="28"/>
        </w:rPr>
        <w:t xml:space="preserve"> </w:t>
      </w:r>
      <w:r w:rsidR="007408D7" w:rsidRPr="007408D7">
        <w:rPr>
          <w:rFonts w:eastAsia="MS Mincho"/>
          <w:sz w:val="28"/>
          <w:szCs w:val="28"/>
        </w:rPr>
        <w:t xml:space="preserve">з правом забудови у визначеному законодавством порядку, 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  <w:r w:rsidR="007408D7">
        <w:rPr>
          <w:rFonts w:eastAsia="MS Mincho"/>
          <w:sz w:val="28"/>
          <w:szCs w:val="28"/>
        </w:rPr>
        <w:t xml:space="preserve"> 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7408D7">
        <w:rPr>
          <w:sz w:val="28"/>
          <w:szCs w:val="28"/>
        </w:rPr>
        <w:t>Кучер В.І.</w:t>
      </w:r>
      <w:r w:rsidR="007438D4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7408D7">
        <w:rPr>
          <w:sz w:val="28"/>
          <w:szCs w:val="28"/>
        </w:rPr>
        <w:t>Кучер В.І.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7408D7" w:rsidRDefault="007408D7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Постійна ко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E2" w:rsidRDefault="00166DE2">
      <w:r>
        <w:separator/>
      </w:r>
    </w:p>
  </w:endnote>
  <w:endnote w:type="continuationSeparator" w:id="0">
    <w:p w:rsidR="00166DE2" w:rsidRDefault="0016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E2" w:rsidRDefault="00166DE2">
      <w:r>
        <w:separator/>
      </w:r>
    </w:p>
  </w:footnote>
  <w:footnote w:type="continuationSeparator" w:id="0">
    <w:p w:rsidR="00166DE2" w:rsidRDefault="0016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F573E1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31AB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6DE2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08D7"/>
    <w:rsid w:val="00742E86"/>
    <w:rsid w:val="007438D4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2D89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4D7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F5548"/>
  <w15:docId w15:val="{9D8C8B39-8A70-4216-9AD5-DC7C678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2</cp:revision>
  <cp:lastPrinted>2026-03-12T12:23:00Z</cp:lastPrinted>
  <dcterms:created xsi:type="dcterms:W3CDTF">2026-03-12T12:23:00Z</dcterms:created>
  <dcterms:modified xsi:type="dcterms:W3CDTF">2026-03-12T12:23:00Z</dcterms:modified>
</cp:coreProperties>
</file>