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1B7" w:rsidRPr="002761B7" w:rsidRDefault="002761B7" w:rsidP="002761B7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761B7" w:rsidRPr="002761B7" w:rsidRDefault="002761B7" w:rsidP="002761B7">
      <w:pPr>
        <w:spacing w:after="0" w:line="240" w:lineRule="auto"/>
        <w:ind w:hanging="13"/>
        <w:jc w:val="center"/>
        <w:rPr>
          <w:rFonts w:ascii="Times New Roman" w:hAnsi="Times New Roman" w:cs="Times New Roman"/>
          <w:sz w:val="28"/>
          <w:szCs w:val="28"/>
        </w:rPr>
      </w:pPr>
      <w:r w:rsidRPr="002761B7">
        <w:rPr>
          <w:rFonts w:ascii="Times New Roman" w:hAnsi="Times New Roman" w:cs="Times New Roman"/>
        </w:rPr>
        <w:object w:dxaOrig="886" w:dyaOrig="1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4" o:title=""/>
          </v:shape>
          <o:OLEObject Type="Embed" ProgID="Word.Picture.8" ShapeID="_x0000_i1025" DrawAspect="Content" ObjectID="_1643622344" r:id="rId5"/>
        </w:object>
      </w:r>
    </w:p>
    <w:p w:rsidR="002761B7" w:rsidRPr="002761B7" w:rsidRDefault="002761B7" w:rsidP="002761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61B7">
        <w:rPr>
          <w:rFonts w:ascii="Times New Roman" w:hAnsi="Times New Roman" w:cs="Times New Roman"/>
          <w:b/>
          <w:sz w:val="28"/>
          <w:szCs w:val="28"/>
          <w:lang w:val="uk-UA"/>
        </w:rPr>
        <w:t>СМІЛЯНСЬКА МІСЬКА РАДА ЧЕРКАСЬКОЇ ОБЛАСТІ</w:t>
      </w:r>
    </w:p>
    <w:p w:rsidR="002761B7" w:rsidRPr="002761B7" w:rsidRDefault="002761B7" w:rsidP="002761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61B7" w:rsidRPr="002761B7" w:rsidRDefault="002761B7" w:rsidP="002761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61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СЕСІЯ</w:t>
      </w:r>
    </w:p>
    <w:p w:rsidR="002761B7" w:rsidRPr="002761B7" w:rsidRDefault="002761B7" w:rsidP="002761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1B7" w:rsidRPr="002761B7" w:rsidRDefault="002761B7" w:rsidP="002761B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761B7">
        <w:rPr>
          <w:rFonts w:ascii="Times New Roman" w:hAnsi="Times New Roman" w:cs="Times New Roman"/>
          <w:b/>
          <w:i/>
          <w:sz w:val="28"/>
          <w:szCs w:val="28"/>
          <w:lang w:val="uk-UA"/>
        </w:rPr>
        <w:t>РІШЕННЯ</w:t>
      </w:r>
    </w:p>
    <w:p w:rsidR="002761B7" w:rsidRPr="002761B7" w:rsidRDefault="002761B7" w:rsidP="002761B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3095"/>
        <w:gridCol w:w="3096"/>
        <w:gridCol w:w="3096"/>
      </w:tblGrid>
      <w:tr w:rsidR="002761B7" w:rsidRPr="002761B7" w:rsidTr="007C3B68">
        <w:trPr>
          <w:jc w:val="center"/>
        </w:trPr>
        <w:tc>
          <w:tcPr>
            <w:tcW w:w="3095" w:type="dxa"/>
          </w:tcPr>
          <w:p w:rsidR="002761B7" w:rsidRPr="002761B7" w:rsidRDefault="002761B7" w:rsidP="00276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1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</w:t>
            </w:r>
          </w:p>
        </w:tc>
        <w:tc>
          <w:tcPr>
            <w:tcW w:w="3096" w:type="dxa"/>
          </w:tcPr>
          <w:p w:rsidR="002761B7" w:rsidRPr="002761B7" w:rsidRDefault="002761B7" w:rsidP="00276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1B7">
              <w:rPr>
                <w:rFonts w:ascii="Times New Roman" w:hAnsi="Times New Roman" w:cs="Times New Roman"/>
                <w:lang w:val="uk-UA"/>
              </w:rPr>
              <w:t>Сміла</w:t>
            </w:r>
          </w:p>
        </w:tc>
        <w:tc>
          <w:tcPr>
            <w:tcW w:w="3096" w:type="dxa"/>
          </w:tcPr>
          <w:p w:rsidR="002761B7" w:rsidRPr="002761B7" w:rsidRDefault="002761B7" w:rsidP="00276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1B7">
              <w:rPr>
                <w:rFonts w:ascii="Times New Roman" w:hAnsi="Times New Roman" w:cs="Times New Roman"/>
              </w:rPr>
              <w:t>№</w:t>
            </w:r>
            <w:r w:rsidRPr="002761B7">
              <w:rPr>
                <w:rFonts w:ascii="Times New Roman" w:hAnsi="Times New Roman" w:cs="Times New Roman"/>
                <w:lang w:val="uk-UA"/>
              </w:rPr>
              <w:t>_____</w:t>
            </w:r>
            <w:r w:rsidRPr="002761B7">
              <w:rPr>
                <w:rFonts w:ascii="Times New Roman" w:hAnsi="Times New Roman" w:cs="Times New Roman"/>
                <w:u w:val="single"/>
                <w:lang w:val="uk-UA"/>
              </w:rPr>
              <w:t>_______</w:t>
            </w:r>
            <w:r w:rsidRPr="002761B7">
              <w:rPr>
                <w:rFonts w:ascii="Times New Roman" w:hAnsi="Times New Roman" w:cs="Times New Roman"/>
                <w:lang w:val="uk-UA"/>
              </w:rPr>
              <w:t>____</w:t>
            </w:r>
          </w:p>
        </w:tc>
      </w:tr>
    </w:tbl>
    <w:p w:rsidR="002761B7" w:rsidRPr="002761B7" w:rsidRDefault="002761B7" w:rsidP="002761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761B7" w:rsidRPr="002761B7" w:rsidRDefault="002761B7" w:rsidP="002761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61B7">
        <w:rPr>
          <w:rFonts w:ascii="Times New Roman" w:hAnsi="Times New Roman" w:cs="Times New Roman"/>
          <w:sz w:val="28"/>
          <w:szCs w:val="28"/>
        </w:rPr>
        <w:t xml:space="preserve">Про </w:t>
      </w:r>
      <w:r w:rsidRPr="002761B7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</w:t>
      </w:r>
      <w:proofErr w:type="gramStart"/>
      <w:r w:rsidRPr="002761B7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Pr="002761B7">
        <w:rPr>
          <w:rFonts w:ascii="Times New Roman" w:hAnsi="Times New Roman" w:cs="Times New Roman"/>
          <w:sz w:val="28"/>
          <w:szCs w:val="28"/>
          <w:lang w:val="uk-UA"/>
        </w:rPr>
        <w:t>ішення</w:t>
      </w:r>
    </w:p>
    <w:p w:rsidR="002761B7" w:rsidRPr="002761B7" w:rsidRDefault="002761B7" w:rsidP="002761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61B7">
        <w:rPr>
          <w:rFonts w:ascii="Times New Roman" w:hAnsi="Times New Roman" w:cs="Times New Roman"/>
          <w:sz w:val="28"/>
          <w:szCs w:val="28"/>
          <w:lang w:val="uk-UA"/>
        </w:rPr>
        <w:t>міської ради від 25.01.2018 № 64-18/</w:t>
      </w:r>
      <w:r w:rsidRPr="002761B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761B7">
        <w:rPr>
          <w:rFonts w:ascii="Times New Roman" w:hAnsi="Times New Roman" w:cs="Times New Roman"/>
          <w:sz w:val="28"/>
          <w:szCs w:val="28"/>
          <w:lang w:val="uk-UA"/>
        </w:rPr>
        <w:t>ІІ</w:t>
      </w:r>
    </w:p>
    <w:p w:rsidR="002761B7" w:rsidRPr="002761B7" w:rsidRDefault="002761B7" w:rsidP="002761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61B7">
        <w:rPr>
          <w:rFonts w:ascii="Times New Roman" w:hAnsi="Times New Roman" w:cs="Times New Roman"/>
          <w:sz w:val="28"/>
          <w:szCs w:val="28"/>
          <w:lang w:val="uk-UA"/>
        </w:rPr>
        <w:t>«Про затвердження Програми поводження з</w:t>
      </w:r>
    </w:p>
    <w:p w:rsidR="002761B7" w:rsidRPr="002761B7" w:rsidRDefault="002761B7" w:rsidP="002761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61B7">
        <w:rPr>
          <w:rFonts w:ascii="Times New Roman" w:hAnsi="Times New Roman" w:cs="Times New Roman"/>
          <w:sz w:val="28"/>
          <w:szCs w:val="28"/>
          <w:lang w:val="uk-UA"/>
        </w:rPr>
        <w:t>твердими побутовими відходами</w:t>
      </w:r>
    </w:p>
    <w:p w:rsidR="002761B7" w:rsidRPr="002761B7" w:rsidRDefault="002761B7" w:rsidP="002761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61B7">
        <w:rPr>
          <w:rFonts w:ascii="Times New Roman" w:hAnsi="Times New Roman" w:cs="Times New Roman"/>
          <w:sz w:val="28"/>
          <w:szCs w:val="28"/>
          <w:lang w:val="uk-UA"/>
        </w:rPr>
        <w:t>в місті Сміла на 2018-2020 роки»</w:t>
      </w:r>
    </w:p>
    <w:p w:rsidR="002761B7" w:rsidRPr="002761B7" w:rsidRDefault="002761B7" w:rsidP="002761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761B7" w:rsidRPr="002761B7" w:rsidRDefault="002761B7" w:rsidP="00276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1B7">
        <w:rPr>
          <w:rFonts w:ascii="Times New Roman" w:hAnsi="Times New Roman" w:cs="Times New Roman"/>
          <w:sz w:val="28"/>
          <w:szCs w:val="28"/>
          <w:lang w:val="uk-UA"/>
        </w:rPr>
        <w:t>Відпо</w:t>
      </w:r>
      <w:r w:rsidR="002B4E1A">
        <w:rPr>
          <w:rFonts w:ascii="Times New Roman" w:hAnsi="Times New Roman" w:cs="Times New Roman"/>
          <w:sz w:val="28"/>
          <w:szCs w:val="28"/>
          <w:lang w:val="uk-UA"/>
        </w:rPr>
        <w:t xml:space="preserve">відно до п. 22 ч.1 ст. 26, </w:t>
      </w:r>
      <w:r w:rsidRPr="002761B7">
        <w:rPr>
          <w:rFonts w:ascii="Times New Roman" w:hAnsi="Times New Roman" w:cs="Times New Roman"/>
          <w:sz w:val="28"/>
          <w:szCs w:val="28"/>
          <w:lang w:val="uk-UA"/>
        </w:rPr>
        <w:t xml:space="preserve">п. 3 ч. 4 ст. 42, ч.1 ст. 59 Закону України від 21.05.1997 № 280/97-ВР «Про місцеве самоврядування в Україні», п. «г» ст. 21 Закону України від 05.03.1998 № 187/98-ВР «Про відходи»,  постанови Кабінету Міністрів України від 04.03.2004 № 265 «Про затвердження Програми поводження з твердими побутовими відходами», листа СКП «Комунальник» від 06.02.2020 № 35,  </w:t>
      </w:r>
      <w:r w:rsidRPr="002761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метою підвищення ресурсозбереження, зменшення шкідливого впливу відходів на навколишнє природне середовище і здоров’я людей в місті Сміла, </w:t>
      </w:r>
      <w:r w:rsidRPr="002761B7">
        <w:rPr>
          <w:rFonts w:ascii="Times New Roman" w:hAnsi="Times New Roman" w:cs="Times New Roman"/>
          <w:sz w:val="28"/>
          <w:szCs w:val="28"/>
          <w:lang w:val="uk-UA"/>
        </w:rPr>
        <w:t>міська рада вирішила:</w:t>
      </w:r>
    </w:p>
    <w:p w:rsidR="002761B7" w:rsidRPr="002761B7" w:rsidRDefault="002761B7" w:rsidP="00276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61B7" w:rsidRPr="002761B7" w:rsidRDefault="002761B7" w:rsidP="00276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1B7">
        <w:rPr>
          <w:rFonts w:ascii="Times New Roman" w:hAnsi="Times New Roman" w:cs="Times New Roman"/>
          <w:sz w:val="28"/>
          <w:szCs w:val="28"/>
          <w:lang w:val="uk-UA"/>
        </w:rPr>
        <w:t>1. Внести до рішення міської ради від 25.01.2018 № 64-18/</w:t>
      </w:r>
      <w:r w:rsidRPr="002761B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761B7">
        <w:rPr>
          <w:rFonts w:ascii="Times New Roman" w:hAnsi="Times New Roman" w:cs="Times New Roman"/>
          <w:sz w:val="28"/>
          <w:szCs w:val="28"/>
          <w:lang w:val="uk-UA"/>
        </w:rPr>
        <w:t>ІІ «Про затвердження Програми поводження з твердими побутовими відходами в місті Сміла на 2018-2020 роки» (надалі – Програма) наступні зміни:</w:t>
      </w:r>
    </w:p>
    <w:p w:rsidR="002761B7" w:rsidRPr="002761B7" w:rsidRDefault="002761B7" w:rsidP="00276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1B7">
        <w:rPr>
          <w:rFonts w:ascii="Times New Roman" w:hAnsi="Times New Roman" w:cs="Times New Roman"/>
          <w:sz w:val="28"/>
          <w:szCs w:val="28"/>
          <w:lang w:val="uk-UA"/>
        </w:rPr>
        <w:t>- доповнити підпункт 2.4 пункту 2 «Мета та основні завдання Програми» наступним змістом:</w:t>
      </w:r>
    </w:p>
    <w:p w:rsidR="002761B7" w:rsidRPr="002761B7" w:rsidRDefault="002761B7" w:rsidP="00276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1B7">
        <w:rPr>
          <w:rFonts w:ascii="Times New Roman" w:hAnsi="Times New Roman" w:cs="Times New Roman"/>
          <w:sz w:val="28"/>
          <w:szCs w:val="28"/>
          <w:lang w:val="uk-UA"/>
        </w:rPr>
        <w:t>«придбання контейнерів для роздільного збору побутових відходів»;</w:t>
      </w:r>
    </w:p>
    <w:p w:rsidR="002761B7" w:rsidRPr="002761B7" w:rsidRDefault="002761B7" w:rsidP="00276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1B7">
        <w:rPr>
          <w:rFonts w:ascii="Times New Roman" w:hAnsi="Times New Roman" w:cs="Times New Roman"/>
          <w:sz w:val="28"/>
          <w:szCs w:val="28"/>
          <w:lang w:val="uk-UA"/>
        </w:rPr>
        <w:t>- доповнити абзац 2 пункту 6 «Орієнтовні обсяги фінансування Програми (Додаток 2)» наступним змістом:</w:t>
      </w:r>
    </w:p>
    <w:p w:rsidR="002761B7" w:rsidRPr="002761B7" w:rsidRDefault="002761B7" w:rsidP="00276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1B7">
        <w:rPr>
          <w:rFonts w:ascii="Times New Roman" w:hAnsi="Times New Roman" w:cs="Times New Roman"/>
          <w:sz w:val="28"/>
          <w:szCs w:val="28"/>
          <w:lang w:val="uk-UA"/>
        </w:rPr>
        <w:t>«придбання контейнерів для роздільного збору побутових відходів».</w:t>
      </w:r>
    </w:p>
    <w:p w:rsidR="002761B7" w:rsidRPr="002761B7" w:rsidRDefault="002761B7" w:rsidP="00276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1B7">
        <w:rPr>
          <w:rFonts w:ascii="Times New Roman" w:hAnsi="Times New Roman" w:cs="Times New Roman"/>
          <w:sz w:val="28"/>
          <w:szCs w:val="28"/>
          <w:lang w:val="uk-UA"/>
        </w:rPr>
        <w:t>- доповнити Додаток 1 (до п. 3) до Програми пунктом 14:</w:t>
      </w:r>
    </w:p>
    <w:tbl>
      <w:tblPr>
        <w:tblW w:w="0" w:type="auto"/>
        <w:tblCellSpacing w:w="0" w:type="dxa"/>
        <w:tblInd w:w="15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58"/>
        <w:gridCol w:w="3655"/>
        <w:gridCol w:w="1856"/>
        <w:gridCol w:w="1272"/>
        <w:gridCol w:w="2189"/>
      </w:tblGrid>
      <w:tr w:rsidR="002761B7" w:rsidRPr="002761B7" w:rsidTr="007C3B68">
        <w:trPr>
          <w:tblCellSpacing w:w="0" w:type="dxa"/>
        </w:trPr>
        <w:tc>
          <w:tcPr>
            <w:tcW w:w="482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spacing w:before="15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</w:p>
        </w:tc>
        <w:tc>
          <w:tcPr>
            <w:tcW w:w="411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spacing w:before="15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Заходи </w:t>
            </w:r>
            <w:r w:rsidRPr="002761B7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</w:t>
            </w:r>
            <w:proofErr w:type="spellStart"/>
            <w:r w:rsidRPr="00276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рограми</w:t>
            </w:r>
            <w:proofErr w:type="spellEnd"/>
          </w:p>
        </w:tc>
        <w:tc>
          <w:tcPr>
            <w:tcW w:w="185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spacing w:before="15"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6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Відповідальні</w:t>
            </w:r>
            <w:proofErr w:type="spellEnd"/>
            <w:r w:rsidRPr="00276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76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виконавці</w:t>
            </w:r>
            <w:proofErr w:type="spellEnd"/>
            <w:r w:rsidRPr="00276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76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співвиконавці</w:t>
            </w:r>
            <w:proofErr w:type="spellEnd"/>
          </w:p>
        </w:tc>
        <w:tc>
          <w:tcPr>
            <w:tcW w:w="12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spacing w:before="15"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6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Термін</w:t>
            </w:r>
            <w:proofErr w:type="spellEnd"/>
            <w:r w:rsidRPr="00276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6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виконання</w:t>
            </w:r>
            <w:proofErr w:type="spellEnd"/>
            <w:r w:rsidRPr="00276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proofErr w:type="gramStart"/>
            <w:r w:rsidRPr="00276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</w:t>
            </w:r>
            <w:proofErr w:type="gramEnd"/>
            <w:r w:rsidRPr="00276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ік</w:t>
            </w:r>
            <w:proofErr w:type="spellEnd"/>
            <w:r w:rsidRPr="00276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31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spacing w:before="15"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6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Джерела</w:t>
            </w:r>
            <w:proofErr w:type="spellEnd"/>
            <w:r w:rsidRPr="00276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6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фінансування</w:t>
            </w:r>
            <w:proofErr w:type="spellEnd"/>
          </w:p>
        </w:tc>
      </w:tr>
      <w:tr w:rsidR="002761B7" w:rsidRPr="002761B7" w:rsidTr="007C3B68">
        <w:trPr>
          <w:tblCellSpacing w:w="0" w:type="dxa"/>
        </w:trPr>
        <w:tc>
          <w:tcPr>
            <w:tcW w:w="482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spacing w:before="15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2761B7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4</w:t>
            </w:r>
          </w:p>
        </w:tc>
        <w:tc>
          <w:tcPr>
            <w:tcW w:w="411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spacing w:before="15"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761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контейнерів для роздільного збору побутових відходів</w:t>
            </w:r>
            <w:r w:rsidRPr="002761B7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5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spacing w:before="15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СКП «</w:t>
            </w:r>
            <w:proofErr w:type="spellStart"/>
            <w:r w:rsidRPr="00276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Комунальник</w:t>
            </w:r>
            <w:proofErr w:type="spellEnd"/>
            <w:r w:rsidRPr="00276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:rsidR="002761B7" w:rsidRPr="002761B7" w:rsidRDefault="002761B7" w:rsidP="002761B7">
            <w:pPr>
              <w:spacing w:before="15"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6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інвестори</w:t>
            </w:r>
            <w:proofErr w:type="spellEnd"/>
          </w:p>
        </w:tc>
        <w:tc>
          <w:tcPr>
            <w:tcW w:w="12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spacing w:before="15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  <w:proofErr w:type="spellStart"/>
            <w:r w:rsidRPr="002761B7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</w:t>
            </w:r>
            <w:proofErr w:type="spellEnd"/>
          </w:p>
        </w:tc>
        <w:tc>
          <w:tcPr>
            <w:tcW w:w="231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spacing w:before="15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1B7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міський бюджет</w:t>
            </w:r>
          </w:p>
        </w:tc>
      </w:tr>
    </w:tbl>
    <w:p w:rsidR="002761B7" w:rsidRPr="002761B7" w:rsidRDefault="002761B7" w:rsidP="00276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61B7" w:rsidRPr="002761B7" w:rsidRDefault="002761B7" w:rsidP="00276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1B7">
        <w:rPr>
          <w:rFonts w:ascii="Times New Roman" w:hAnsi="Times New Roman" w:cs="Times New Roman"/>
          <w:sz w:val="28"/>
          <w:szCs w:val="28"/>
          <w:lang w:val="uk-UA"/>
        </w:rPr>
        <w:lastRenderedPageBreak/>
        <w:t>- доповнити Додаток 2 (до п. 6) до Програми пунктом 17:</w:t>
      </w:r>
    </w:p>
    <w:tbl>
      <w:tblPr>
        <w:tblW w:w="0" w:type="auto"/>
        <w:tblCellSpacing w:w="0" w:type="dxa"/>
        <w:tblInd w:w="15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41"/>
        <w:gridCol w:w="1744"/>
        <w:gridCol w:w="824"/>
        <w:gridCol w:w="870"/>
        <w:gridCol w:w="806"/>
        <w:gridCol w:w="936"/>
        <w:gridCol w:w="3809"/>
      </w:tblGrid>
      <w:tr w:rsidR="002761B7" w:rsidRPr="002761B7" w:rsidTr="007C3B68">
        <w:trPr>
          <w:tblCellSpacing w:w="0" w:type="dxa"/>
        </w:trPr>
        <w:tc>
          <w:tcPr>
            <w:tcW w:w="441" w:type="dxa"/>
            <w:vMerge w:val="restart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pStyle w:val="a3"/>
              <w:spacing w:before="0" w:after="0"/>
              <w:jc w:val="center"/>
            </w:pPr>
            <w:r w:rsidRPr="002761B7">
              <w:rPr>
                <w:color w:val="000000"/>
                <w:sz w:val="26"/>
                <w:szCs w:val="26"/>
              </w:rPr>
              <w:t>№</w:t>
            </w:r>
          </w:p>
          <w:p w:rsidR="002761B7" w:rsidRPr="002761B7" w:rsidRDefault="002761B7" w:rsidP="002761B7">
            <w:pPr>
              <w:pStyle w:val="a3"/>
              <w:spacing w:before="0" w:after="0"/>
              <w:jc w:val="center"/>
            </w:pPr>
            <w:proofErr w:type="spellStart"/>
            <w:r w:rsidRPr="002761B7">
              <w:rPr>
                <w:color w:val="000000"/>
                <w:sz w:val="26"/>
                <w:szCs w:val="26"/>
              </w:rPr>
              <w:t>п\</w:t>
            </w:r>
            <w:proofErr w:type="gramStart"/>
            <w:r w:rsidRPr="002761B7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1811" w:type="dxa"/>
            <w:vMerge w:val="restart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pStyle w:val="a3"/>
              <w:spacing w:before="0" w:after="0"/>
              <w:jc w:val="center"/>
            </w:pPr>
            <w:proofErr w:type="spellStart"/>
            <w:r w:rsidRPr="002761B7">
              <w:rPr>
                <w:color w:val="000000"/>
                <w:sz w:val="26"/>
                <w:szCs w:val="26"/>
              </w:rPr>
              <w:t>Найменування</w:t>
            </w:r>
            <w:proofErr w:type="spellEnd"/>
            <w:r w:rsidRPr="002761B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61B7">
              <w:rPr>
                <w:color w:val="000000"/>
                <w:sz w:val="26"/>
                <w:szCs w:val="26"/>
              </w:rPr>
              <w:t>заході</w:t>
            </w:r>
            <w:proofErr w:type="gramStart"/>
            <w:r w:rsidRPr="002761B7">
              <w:rPr>
                <w:color w:val="000000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3426" w:type="dxa"/>
            <w:gridSpan w:val="4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pStyle w:val="a3"/>
              <w:spacing w:before="0" w:after="0"/>
              <w:jc w:val="center"/>
            </w:pPr>
            <w:proofErr w:type="spellStart"/>
            <w:r w:rsidRPr="002761B7">
              <w:rPr>
                <w:color w:val="000000"/>
                <w:sz w:val="26"/>
                <w:szCs w:val="26"/>
              </w:rPr>
              <w:t>Витрати</w:t>
            </w:r>
            <w:proofErr w:type="spellEnd"/>
            <w:r w:rsidRPr="002761B7">
              <w:rPr>
                <w:color w:val="000000"/>
                <w:sz w:val="26"/>
                <w:szCs w:val="26"/>
              </w:rPr>
              <w:t xml:space="preserve"> за роками на </w:t>
            </w:r>
            <w:proofErr w:type="spellStart"/>
            <w:r w:rsidRPr="002761B7">
              <w:rPr>
                <w:color w:val="000000"/>
                <w:sz w:val="26"/>
                <w:szCs w:val="26"/>
              </w:rPr>
              <w:t>реалізацію</w:t>
            </w:r>
            <w:proofErr w:type="spellEnd"/>
            <w:r w:rsidRPr="002761B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61B7">
              <w:rPr>
                <w:color w:val="000000"/>
                <w:sz w:val="26"/>
                <w:szCs w:val="26"/>
              </w:rPr>
              <w:t>Програми</w:t>
            </w:r>
            <w:proofErr w:type="spellEnd"/>
            <w:r w:rsidRPr="002761B7">
              <w:rPr>
                <w:color w:val="000000"/>
                <w:sz w:val="26"/>
                <w:szCs w:val="26"/>
              </w:rPr>
              <w:t>, тис</w:t>
            </w:r>
            <w:proofErr w:type="gramStart"/>
            <w:r w:rsidRPr="002761B7">
              <w:rPr>
                <w:color w:val="000000"/>
                <w:sz w:val="26"/>
                <w:szCs w:val="26"/>
              </w:rPr>
              <w:t>.</w:t>
            </w:r>
            <w:proofErr w:type="gramEnd"/>
            <w:r w:rsidRPr="002761B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761B7">
              <w:rPr>
                <w:color w:val="000000"/>
                <w:sz w:val="26"/>
                <w:szCs w:val="26"/>
              </w:rPr>
              <w:t>г</w:t>
            </w:r>
            <w:proofErr w:type="gramEnd"/>
            <w:r w:rsidRPr="002761B7">
              <w:rPr>
                <w:color w:val="000000"/>
                <w:sz w:val="26"/>
                <w:szCs w:val="26"/>
              </w:rPr>
              <w:t>рн</w:t>
            </w:r>
            <w:proofErr w:type="spellEnd"/>
            <w:r w:rsidRPr="002761B7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476" w:type="dxa"/>
            <w:vMerge w:val="restart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pStyle w:val="a3"/>
              <w:spacing w:before="0" w:after="0"/>
              <w:jc w:val="center"/>
            </w:pPr>
            <w:proofErr w:type="spellStart"/>
            <w:r w:rsidRPr="002761B7">
              <w:rPr>
                <w:color w:val="000000"/>
                <w:sz w:val="26"/>
                <w:szCs w:val="26"/>
              </w:rPr>
              <w:t>Джерело</w:t>
            </w:r>
            <w:proofErr w:type="spellEnd"/>
            <w:r w:rsidRPr="002761B7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2761B7">
              <w:rPr>
                <w:color w:val="000000"/>
                <w:sz w:val="26"/>
                <w:szCs w:val="26"/>
              </w:rPr>
              <w:t>фінансування</w:t>
            </w:r>
            <w:proofErr w:type="spellEnd"/>
          </w:p>
        </w:tc>
      </w:tr>
      <w:tr w:rsidR="002761B7" w:rsidRPr="002761B7" w:rsidTr="007C3B6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vAlign w:val="center"/>
          </w:tcPr>
          <w:p w:rsidR="002761B7" w:rsidRPr="002761B7" w:rsidRDefault="002761B7" w:rsidP="002761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vAlign w:val="center"/>
          </w:tcPr>
          <w:p w:rsidR="002761B7" w:rsidRPr="002761B7" w:rsidRDefault="002761B7" w:rsidP="002761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pStyle w:val="a3"/>
              <w:spacing w:before="0" w:after="0"/>
              <w:jc w:val="center"/>
            </w:pPr>
            <w:r w:rsidRPr="002761B7">
              <w:rPr>
                <w:color w:val="000000"/>
                <w:sz w:val="26"/>
                <w:szCs w:val="26"/>
              </w:rPr>
              <w:t>2018</w:t>
            </w:r>
          </w:p>
        </w:tc>
        <w:tc>
          <w:tcPr>
            <w:tcW w:w="80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pStyle w:val="a3"/>
              <w:spacing w:before="0" w:after="0"/>
              <w:jc w:val="center"/>
            </w:pPr>
            <w:r w:rsidRPr="002761B7">
              <w:rPr>
                <w:color w:val="000000"/>
                <w:sz w:val="26"/>
                <w:szCs w:val="26"/>
              </w:rPr>
              <w:t>2019</w:t>
            </w:r>
          </w:p>
        </w:tc>
        <w:tc>
          <w:tcPr>
            <w:tcW w:w="80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pStyle w:val="a3"/>
              <w:spacing w:before="0" w:after="0"/>
              <w:jc w:val="center"/>
            </w:pPr>
            <w:r w:rsidRPr="002761B7">
              <w:rPr>
                <w:color w:val="000000"/>
                <w:sz w:val="26"/>
                <w:szCs w:val="26"/>
              </w:rPr>
              <w:t>2020</w:t>
            </w:r>
          </w:p>
        </w:tc>
        <w:tc>
          <w:tcPr>
            <w:tcW w:w="93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pStyle w:val="a3"/>
              <w:spacing w:before="0" w:after="0"/>
              <w:jc w:val="center"/>
            </w:pPr>
            <w:r w:rsidRPr="002761B7">
              <w:rPr>
                <w:color w:val="000000"/>
                <w:sz w:val="26"/>
                <w:szCs w:val="26"/>
              </w:rPr>
              <w:t>2018-2020</w:t>
            </w:r>
          </w:p>
        </w:tc>
        <w:tc>
          <w:tcPr>
            <w:tcW w:w="0" w:type="auto"/>
            <w:vMerge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vAlign w:val="center"/>
          </w:tcPr>
          <w:p w:rsidR="002761B7" w:rsidRPr="002761B7" w:rsidRDefault="002761B7" w:rsidP="002761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61B7" w:rsidRPr="002761B7" w:rsidTr="007C3B68">
        <w:trPr>
          <w:tblCellSpacing w:w="0" w:type="dxa"/>
        </w:trPr>
        <w:tc>
          <w:tcPr>
            <w:tcW w:w="44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pStyle w:val="a3"/>
              <w:spacing w:before="0" w:after="0"/>
              <w:jc w:val="center"/>
            </w:pPr>
            <w:r w:rsidRPr="002761B7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1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pStyle w:val="a3"/>
              <w:spacing w:before="0" w:after="0"/>
              <w:jc w:val="center"/>
            </w:pPr>
            <w:r w:rsidRPr="002761B7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7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pStyle w:val="a3"/>
              <w:spacing w:before="0" w:after="0"/>
              <w:jc w:val="center"/>
            </w:pPr>
            <w:r w:rsidRPr="002761B7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0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pStyle w:val="a3"/>
              <w:spacing w:before="0" w:after="0"/>
              <w:jc w:val="center"/>
            </w:pPr>
            <w:r w:rsidRPr="002761B7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0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pStyle w:val="a3"/>
              <w:spacing w:before="0" w:after="0"/>
              <w:jc w:val="center"/>
            </w:pPr>
            <w:r w:rsidRPr="002761B7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93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pStyle w:val="a3"/>
              <w:spacing w:before="0" w:after="0"/>
              <w:jc w:val="center"/>
            </w:pPr>
            <w:r w:rsidRPr="002761B7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47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pStyle w:val="a3"/>
              <w:spacing w:before="0" w:after="0"/>
              <w:jc w:val="center"/>
            </w:pPr>
            <w:r w:rsidRPr="002761B7">
              <w:rPr>
                <w:color w:val="000000"/>
                <w:sz w:val="26"/>
                <w:szCs w:val="26"/>
              </w:rPr>
              <w:t>7</w:t>
            </w:r>
          </w:p>
        </w:tc>
      </w:tr>
      <w:tr w:rsidR="002761B7" w:rsidRPr="002761B7" w:rsidTr="007C3B68">
        <w:trPr>
          <w:tblCellSpacing w:w="0" w:type="dxa"/>
        </w:trPr>
        <w:tc>
          <w:tcPr>
            <w:tcW w:w="10154" w:type="dxa"/>
            <w:gridSpan w:val="7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pStyle w:val="a3"/>
              <w:spacing w:before="0" w:after="0"/>
              <w:jc w:val="center"/>
            </w:pPr>
            <w:r w:rsidRPr="002761B7">
              <w:rPr>
                <w:color w:val="000000"/>
                <w:sz w:val="26"/>
                <w:szCs w:val="26"/>
              </w:rPr>
              <w:t xml:space="preserve">Заходи з </w:t>
            </w:r>
            <w:proofErr w:type="spellStart"/>
            <w:r w:rsidRPr="002761B7">
              <w:rPr>
                <w:color w:val="000000"/>
                <w:sz w:val="26"/>
                <w:szCs w:val="26"/>
              </w:rPr>
              <w:t>технічного</w:t>
            </w:r>
            <w:proofErr w:type="spellEnd"/>
            <w:r w:rsidRPr="002761B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61B7">
              <w:rPr>
                <w:color w:val="000000"/>
                <w:sz w:val="26"/>
                <w:szCs w:val="26"/>
              </w:rPr>
              <w:t>переоснащення</w:t>
            </w:r>
            <w:proofErr w:type="spellEnd"/>
            <w:r w:rsidRPr="002761B7">
              <w:rPr>
                <w:color w:val="000000"/>
                <w:sz w:val="26"/>
                <w:szCs w:val="26"/>
              </w:rPr>
              <w:t xml:space="preserve"> парку </w:t>
            </w:r>
            <w:proofErr w:type="spellStart"/>
            <w:r w:rsidRPr="002761B7">
              <w:rPr>
                <w:color w:val="000000"/>
                <w:sz w:val="26"/>
                <w:szCs w:val="26"/>
              </w:rPr>
              <w:t>смі</w:t>
            </w:r>
            <w:proofErr w:type="gramStart"/>
            <w:r w:rsidRPr="002761B7">
              <w:rPr>
                <w:color w:val="000000"/>
                <w:sz w:val="26"/>
                <w:szCs w:val="26"/>
              </w:rPr>
              <w:t>тт</w:t>
            </w:r>
            <w:proofErr w:type="gramEnd"/>
            <w:r w:rsidRPr="002761B7">
              <w:rPr>
                <w:color w:val="000000"/>
                <w:sz w:val="26"/>
                <w:szCs w:val="26"/>
              </w:rPr>
              <w:t>євозних</w:t>
            </w:r>
            <w:proofErr w:type="spellEnd"/>
            <w:r w:rsidRPr="002761B7">
              <w:rPr>
                <w:color w:val="000000"/>
                <w:sz w:val="26"/>
                <w:szCs w:val="26"/>
              </w:rPr>
              <w:t xml:space="preserve"> машин</w:t>
            </w:r>
          </w:p>
          <w:p w:rsidR="002761B7" w:rsidRPr="002761B7" w:rsidRDefault="002761B7" w:rsidP="002761B7">
            <w:pPr>
              <w:pStyle w:val="a3"/>
              <w:spacing w:before="0" w:after="0"/>
              <w:jc w:val="center"/>
            </w:pPr>
            <w:r w:rsidRPr="002761B7">
              <w:rPr>
                <w:color w:val="000000"/>
                <w:sz w:val="26"/>
                <w:szCs w:val="26"/>
              </w:rPr>
              <w:t xml:space="preserve">та </w:t>
            </w:r>
            <w:proofErr w:type="gramStart"/>
            <w:r w:rsidRPr="002761B7">
              <w:rPr>
                <w:color w:val="000000"/>
                <w:sz w:val="26"/>
                <w:szCs w:val="26"/>
              </w:rPr>
              <w:t>контейнерного</w:t>
            </w:r>
            <w:proofErr w:type="gramEnd"/>
            <w:r w:rsidRPr="002761B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61B7">
              <w:rPr>
                <w:color w:val="000000"/>
                <w:sz w:val="26"/>
                <w:szCs w:val="26"/>
              </w:rPr>
              <w:t>господарства</w:t>
            </w:r>
            <w:proofErr w:type="spellEnd"/>
          </w:p>
        </w:tc>
      </w:tr>
      <w:tr w:rsidR="002761B7" w:rsidRPr="002761B7" w:rsidTr="007C3B68">
        <w:trPr>
          <w:tblCellSpacing w:w="0" w:type="dxa"/>
        </w:trPr>
        <w:tc>
          <w:tcPr>
            <w:tcW w:w="44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pStyle w:val="a3"/>
              <w:spacing w:before="0" w:after="0"/>
              <w:jc w:val="center"/>
              <w:rPr>
                <w:lang w:val="uk-UA"/>
              </w:rPr>
            </w:pPr>
            <w:r w:rsidRPr="002761B7">
              <w:rPr>
                <w:color w:val="000000"/>
                <w:sz w:val="26"/>
                <w:szCs w:val="26"/>
              </w:rPr>
              <w:t>1</w:t>
            </w:r>
            <w:r w:rsidRPr="002761B7">
              <w:rPr>
                <w:color w:val="000000"/>
                <w:sz w:val="26"/>
                <w:szCs w:val="26"/>
                <w:lang w:val="uk-UA"/>
              </w:rPr>
              <w:t>6</w:t>
            </w:r>
          </w:p>
        </w:tc>
        <w:tc>
          <w:tcPr>
            <w:tcW w:w="181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pStyle w:val="a3"/>
              <w:spacing w:before="0" w:after="0"/>
              <w:jc w:val="center"/>
              <w:rPr>
                <w:lang w:val="uk-UA"/>
              </w:rPr>
            </w:pPr>
            <w:r w:rsidRPr="002761B7">
              <w:rPr>
                <w:sz w:val="28"/>
                <w:szCs w:val="28"/>
                <w:lang w:val="uk-UA"/>
              </w:rPr>
              <w:t>Придбання контейнерів для роздільного збору побутових відходів</w:t>
            </w:r>
          </w:p>
        </w:tc>
        <w:tc>
          <w:tcPr>
            <w:tcW w:w="87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pStyle w:val="a3"/>
              <w:spacing w:before="0" w:after="0"/>
              <w:jc w:val="center"/>
              <w:rPr>
                <w:lang w:val="uk-UA"/>
              </w:rPr>
            </w:pPr>
            <w:r w:rsidRPr="002761B7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80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pStyle w:val="a3"/>
              <w:spacing w:before="0" w:after="0"/>
              <w:jc w:val="center"/>
              <w:rPr>
                <w:lang w:val="uk-UA"/>
              </w:rPr>
            </w:pPr>
            <w:r w:rsidRPr="002761B7">
              <w:rPr>
                <w:color w:val="000000"/>
                <w:sz w:val="26"/>
                <w:szCs w:val="26"/>
                <w:lang w:val="uk-UA"/>
              </w:rPr>
              <w:t>2 000,0</w:t>
            </w:r>
          </w:p>
        </w:tc>
        <w:tc>
          <w:tcPr>
            <w:tcW w:w="80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pStyle w:val="a3"/>
              <w:spacing w:before="0" w:after="0"/>
              <w:jc w:val="center"/>
              <w:rPr>
                <w:lang w:val="uk-UA"/>
              </w:rPr>
            </w:pPr>
            <w:r w:rsidRPr="002761B7">
              <w:rPr>
                <w:color w:val="000000"/>
                <w:sz w:val="26"/>
                <w:szCs w:val="26"/>
                <w:lang w:val="uk-UA"/>
              </w:rPr>
              <w:t>398,0</w:t>
            </w:r>
          </w:p>
        </w:tc>
        <w:tc>
          <w:tcPr>
            <w:tcW w:w="93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pStyle w:val="a3"/>
              <w:spacing w:before="0" w:after="0"/>
              <w:jc w:val="center"/>
              <w:rPr>
                <w:lang w:val="uk-UA"/>
              </w:rPr>
            </w:pPr>
            <w:r w:rsidRPr="002761B7">
              <w:rPr>
                <w:color w:val="000000"/>
                <w:sz w:val="26"/>
                <w:szCs w:val="26"/>
              </w:rPr>
              <w:t> </w:t>
            </w:r>
            <w:r w:rsidRPr="002761B7">
              <w:rPr>
                <w:color w:val="000000"/>
                <w:sz w:val="26"/>
                <w:szCs w:val="26"/>
                <w:lang w:val="uk-UA"/>
              </w:rPr>
              <w:t>2 000,0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9AC3CB"/>
              <w:bottom w:val="nil"/>
              <w:right w:val="single" w:sz="6" w:space="0" w:color="9AC3CB"/>
            </w:tcBorders>
            <w:shd w:val="clear" w:color="auto" w:fill="FFFFFF"/>
            <w:vAlign w:val="center"/>
          </w:tcPr>
          <w:p w:rsidR="002761B7" w:rsidRPr="002761B7" w:rsidRDefault="002761B7" w:rsidP="002761B7">
            <w:pPr>
              <w:pStyle w:val="a3"/>
              <w:spacing w:before="0" w:after="0"/>
              <w:rPr>
                <w:color w:val="000000"/>
                <w:sz w:val="26"/>
                <w:szCs w:val="26"/>
                <w:lang w:val="uk-UA"/>
              </w:rPr>
            </w:pPr>
          </w:p>
          <w:p w:rsidR="002761B7" w:rsidRPr="002761B7" w:rsidRDefault="002761B7" w:rsidP="002761B7">
            <w:pPr>
              <w:pStyle w:val="a3"/>
              <w:spacing w:before="0" w:after="0"/>
              <w:jc w:val="center"/>
            </w:pPr>
            <w:proofErr w:type="spellStart"/>
            <w:r w:rsidRPr="002761B7">
              <w:rPr>
                <w:color w:val="000000"/>
                <w:sz w:val="26"/>
                <w:szCs w:val="26"/>
              </w:rPr>
              <w:t>Міський</w:t>
            </w:r>
            <w:proofErr w:type="spellEnd"/>
            <w:r w:rsidRPr="002761B7">
              <w:rPr>
                <w:color w:val="000000"/>
                <w:sz w:val="26"/>
                <w:szCs w:val="26"/>
              </w:rPr>
              <w:t xml:space="preserve"> бюджет (</w:t>
            </w:r>
            <w:proofErr w:type="spellStart"/>
            <w:r w:rsidRPr="002761B7">
              <w:rPr>
                <w:color w:val="000000"/>
                <w:sz w:val="26"/>
                <w:szCs w:val="26"/>
              </w:rPr>
              <w:t>головний</w:t>
            </w:r>
            <w:proofErr w:type="spellEnd"/>
            <w:r w:rsidRPr="002761B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61B7">
              <w:rPr>
                <w:color w:val="000000"/>
                <w:sz w:val="26"/>
                <w:szCs w:val="26"/>
              </w:rPr>
              <w:t>розпорядник</w:t>
            </w:r>
            <w:proofErr w:type="spellEnd"/>
            <w:r w:rsidRPr="002761B7">
              <w:rPr>
                <w:color w:val="000000"/>
                <w:sz w:val="26"/>
                <w:szCs w:val="26"/>
              </w:rPr>
              <w:t xml:space="preserve"> по коштам УЖКГ)</w:t>
            </w:r>
          </w:p>
          <w:p w:rsidR="002761B7" w:rsidRPr="002761B7" w:rsidRDefault="002761B7" w:rsidP="002761B7">
            <w:pPr>
              <w:pStyle w:val="a3"/>
              <w:spacing w:after="0"/>
              <w:jc w:val="center"/>
            </w:pPr>
            <w:r w:rsidRPr="002761B7">
              <w:t> </w:t>
            </w:r>
          </w:p>
        </w:tc>
      </w:tr>
      <w:tr w:rsidR="002761B7" w:rsidRPr="002761B7" w:rsidTr="007C3B68">
        <w:trPr>
          <w:tblCellSpacing w:w="0" w:type="dxa"/>
        </w:trPr>
        <w:tc>
          <w:tcPr>
            <w:tcW w:w="2252" w:type="dxa"/>
            <w:gridSpan w:val="2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vAlign w:val="center"/>
          </w:tcPr>
          <w:p w:rsidR="002761B7" w:rsidRPr="002761B7" w:rsidRDefault="002761B7" w:rsidP="002761B7">
            <w:pPr>
              <w:pStyle w:val="a3"/>
              <w:spacing w:before="0" w:after="0"/>
              <w:jc w:val="center"/>
            </w:pPr>
            <w:proofErr w:type="spellStart"/>
            <w:r w:rsidRPr="002761B7">
              <w:rPr>
                <w:color w:val="000000"/>
                <w:sz w:val="26"/>
                <w:szCs w:val="26"/>
              </w:rPr>
              <w:t>Всього</w:t>
            </w:r>
            <w:proofErr w:type="spellEnd"/>
          </w:p>
        </w:tc>
        <w:tc>
          <w:tcPr>
            <w:tcW w:w="87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pStyle w:val="a3"/>
              <w:spacing w:before="0" w:after="0"/>
              <w:jc w:val="center"/>
            </w:pPr>
            <w:r w:rsidRPr="002761B7">
              <w:rPr>
                <w:color w:val="000000"/>
                <w:sz w:val="26"/>
                <w:szCs w:val="26"/>
              </w:rPr>
              <w:t>7143,0</w:t>
            </w:r>
          </w:p>
        </w:tc>
        <w:tc>
          <w:tcPr>
            <w:tcW w:w="80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pStyle w:val="a3"/>
              <w:spacing w:before="0" w:after="0"/>
              <w:jc w:val="center"/>
            </w:pPr>
            <w:r w:rsidRPr="002761B7">
              <w:rPr>
                <w:color w:val="000000"/>
                <w:sz w:val="26"/>
                <w:szCs w:val="26"/>
                <w:lang w:val="uk-UA"/>
              </w:rPr>
              <w:t>9</w:t>
            </w:r>
            <w:r w:rsidRPr="002761B7">
              <w:rPr>
                <w:color w:val="000000"/>
                <w:sz w:val="26"/>
                <w:szCs w:val="26"/>
              </w:rPr>
              <w:t>803,0</w:t>
            </w:r>
          </w:p>
        </w:tc>
        <w:tc>
          <w:tcPr>
            <w:tcW w:w="80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pStyle w:val="a3"/>
              <w:spacing w:before="0" w:after="0"/>
              <w:jc w:val="center"/>
            </w:pPr>
            <w:r w:rsidRPr="002761B7">
              <w:rPr>
                <w:color w:val="000000"/>
                <w:sz w:val="26"/>
                <w:szCs w:val="26"/>
              </w:rPr>
              <w:t>6</w:t>
            </w:r>
            <w:r w:rsidRPr="002761B7">
              <w:rPr>
                <w:color w:val="000000"/>
                <w:sz w:val="26"/>
                <w:szCs w:val="26"/>
                <w:lang w:val="uk-UA"/>
              </w:rPr>
              <w:t>557</w:t>
            </w:r>
            <w:r w:rsidRPr="002761B7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93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pStyle w:val="a3"/>
              <w:spacing w:before="0" w:after="0"/>
              <w:jc w:val="center"/>
            </w:pPr>
            <w:r w:rsidRPr="002761B7">
              <w:rPr>
                <w:color w:val="000000"/>
                <w:sz w:val="26"/>
                <w:szCs w:val="26"/>
              </w:rPr>
              <w:t>2</w:t>
            </w:r>
            <w:r w:rsidRPr="002761B7">
              <w:rPr>
                <w:color w:val="000000"/>
                <w:sz w:val="26"/>
                <w:szCs w:val="26"/>
                <w:lang w:val="uk-UA"/>
              </w:rPr>
              <w:t>3503</w:t>
            </w:r>
            <w:r w:rsidRPr="002761B7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447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761B7" w:rsidRPr="002761B7" w:rsidRDefault="002761B7" w:rsidP="002761B7">
            <w:pPr>
              <w:pStyle w:val="a3"/>
              <w:spacing w:before="0" w:after="0"/>
              <w:jc w:val="center"/>
            </w:pPr>
            <w:r w:rsidRPr="002761B7">
              <w:rPr>
                <w:color w:val="000000"/>
                <w:sz w:val="26"/>
                <w:szCs w:val="26"/>
              </w:rPr>
              <w:t> </w:t>
            </w:r>
          </w:p>
        </w:tc>
      </w:tr>
    </w:tbl>
    <w:p w:rsidR="002761B7" w:rsidRPr="002761B7" w:rsidRDefault="002761B7" w:rsidP="002761B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761B7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2761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Фінансовому управлінню виконавчого комітету міської ради при формуванні міського бюджету, передбачити кошти на витрати, пов’язані з реалізацією </w:t>
      </w:r>
      <w:proofErr w:type="spellStart"/>
      <w:r w:rsidRPr="002761B7">
        <w:rPr>
          <w:rFonts w:ascii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 w:rsidRPr="002761B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61B7" w:rsidRPr="002761B7" w:rsidRDefault="002761B7" w:rsidP="00276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1B7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2761B7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276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1B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76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61B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761B7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276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1B7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2761B7">
        <w:rPr>
          <w:rFonts w:ascii="Times New Roman" w:hAnsi="Times New Roman" w:cs="Times New Roman"/>
          <w:sz w:val="28"/>
          <w:szCs w:val="28"/>
        </w:rPr>
        <w:t xml:space="preserve"> на заступника </w:t>
      </w:r>
      <w:proofErr w:type="spellStart"/>
      <w:r w:rsidRPr="002761B7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276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1B7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2761B7">
        <w:rPr>
          <w:rFonts w:ascii="Times New Roman" w:hAnsi="Times New Roman" w:cs="Times New Roman"/>
          <w:sz w:val="28"/>
          <w:szCs w:val="28"/>
          <w:lang w:val="uk-UA"/>
        </w:rPr>
        <w:t xml:space="preserve"> з питань діяльності виконавчих органів ради Іщенка П. І. </w:t>
      </w:r>
      <w:r w:rsidRPr="002761B7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2761B7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76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1B7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2761B7">
        <w:rPr>
          <w:rFonts w:ascii="Times New Roman" w:hAnsi="Times New Roman" w:cs="Times New Roman"/>
          <w:sz w:val="28"/>
          <w:szCs w:val="28"/>
        </w:rPr>
        <w:t xml:space="preserve"> </w:t>
      </w:r>
      <w:r w:rsidRPr="002761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761B7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2761B7">
        <w:rPr>
          <w:rFonts w:ascii="Times New Roman" w:hAnsi="Times New Roman" w:cs="Times New Roman"/>
          <w:sz w:val="28"/>
          <w:szCs w:val="28"/>
        </w:rPr>
        <w:t>.</w:t>
      </w:r>
    </w:p>
    <w:p w:rsidR="002761B7" w:rsidRPr="002761B7" w:rsidRDefault="002761B7" w:rsidP="00276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1B7">
        <w:rPr>
          <w:rFonts w:ascii="Times New Roman" w:hAnsi="Times New Roman" w:cs="Times New Roman"/>
          <w:sz w:val="28"/>
          <w:szCs w:val="28"/>
          <w:lang w:val="uk-UA"/>
        </w:rPr>
        <w:t xml:space="preserve">4. Контроль за виконанням рішення покласти на секретаря міської ради, постійну комісію міської ради з питань житлово-комунального господарства та комунальної власності, </w:t>
      </w:r>
      <w:r w:rsidRPr="002761B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постійну комісію міської ради</w:t>
      </w:r>
      <w:r w:rsidRPr="002761B7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2761B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 питань місцевого бюджету, фінансів, податкової політики, роботи базових галузей народного господарства та розвитку підприємництва, захисту прав споживачів, торговельного і побутового обслуговування, виробництва товарів народного споживання</w:t>
      </w:r>
      <w:r w:rsidRPr="002761B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761B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заступника міського голови з питань </w:t>
      </w:r>
      <w:r w:rsidRPr="002761B7">
        <w:rPr>
          <w:rFonts w:ascii="Times New Roman" w:hAnsi="Times New Roman" w:cs="Times New Roman"/>
          <w:sz w:val="28"/>
          <w:szCs w:val="28"/>
          <w:lang w:val="uk-UA"/>
        </w:rPr>
        <w:t>діяльності виконавчих органів ради, фінансове управління та управління житлово-комунального господарства.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3"/>
      </w:tblGrid>
      <w:tr w:rsidR="002761B7" w:rsidRPr="002761B7" w:rsidTr="007C3B68">
        <w:trPr>
          <w:trHeight w:val="3774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1B7" w:rsidRPr="002761B7" w:rsidRDefault="002761B7" w:rsidP="00276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761B7" w:rsidRPr="002761B7" w:rsidRDefault="002761B7" w:rsidP="00276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761B7" w:rsidRPr="002761B7" w:rsidRDefault="002761B7" w:rsidP="002761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61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Міський голова </w:t>
            </w:r>
            <w:r w:rsidRPr="002761B7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2761B7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2761B7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2761B7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2761B7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2761B7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2761B7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2761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                         О. ЦИБКО</w:t>
            </w:r>
          </w:p>
          <w:p w:rsidR="002761B7" w:rsidRPr="002761B7" w:rsidRDefault="002761B7" w:rsidP="00276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61B7" w:rsidRPr="002761B7" w:rsidTr="007C3B68">
        <w:trPr>
          <w:trHeight w:val="3774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1B7" w:rsidRPr="002761B7" w:rsidRDefault="002761B7" w:rsidP="00276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61B7" w:rsidRPr="002761B7" w:rsidRDefault="002761B7" w:rsidP="002761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761B7" w:rsidRPr="002761B7" w:rsidRDefault="002761B7" w:rsidP="002761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761B7" w:rsidRPr="002761B7" w:rsidRDefault="002761B7" w:rsidP="002761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761B7" w:rsidRPr="002761B7" w:rsidRDefault="002761B7" w:rsidP="002761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761B7" w:rsidRPr="002761B7" w:rsidRDefault="002761B7" w:rsidP="002761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761B7" w:rsidRPr="002761B7" w:rsidRDefault="002761B7" w:rsidP="002761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761B7" w:rsidRPr="002761B7" w:rsidRDefault="002761B7" w:rsidP="002761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761B7" w:rsidRPr="002761B7" w:rsidRDefault="002761B7" w:rsidP="002761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761B7" w:rsidRPr="002761B7" w:rsidRDefault="002761B7" w:rsidP="002761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61B7">
        <w:rPr>
          <w:rFonts w:ascii="Times New Roman" w:hAnsi="Times New Roman" w:cs="Times New Roman"/>
          <w:bCs/>
          <w:sz w:val="28"/>
          <w:szCs w:val="28"/>
        </w:rPr>
        <w:t>ПОГОДЖЕНО:</w:t>
      </w:r>
    </w:p>
    <w:p w:rsidR="002761B7" w:rsidRPr="002761B7" w:rsidRDefault="002761B7" w:rsidP="002761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761B7" w:rsidRPr="002761B7" w:rsidRDefault="002761B7" w:rsidP="002761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61B7">
        <w:rPr>
          <w:rFonts w:ascii="Times New Roman" w:hAnsi="Times New Roman" w:cs="Times New Roman"/>
          <w:bCs/>
          <w:sz w:val="28"/>
          <w:szCs w:val="28"/>
          <w:lang w:val="uk-UA"/>
        </w:rPr>
        <w:t>Секретар міської ради                                                                К. СИНЬОГУБ</w:t>
      </w:r>
    </w:p>
    <w:p w:rsidR="002761B7" w:rsidRPr="002761B7" w:rsidRDefault="002761B7" w:rsidP="002761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761B7" w:rsidRPr="002761B7" w:rsidRDefault="002761B7" w:rsidP="002761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761B7">
        <w:rPr>
          <w:rFonts w:ascii="Times New Roman" w:hAnsi="Times New Roman" w:cs="Times New Roman"/>
          <w:bCs/>
          <w:sz w:val="28"/>
          <w:szCs w:val="28"/>
        </w:rPr>
        <w:t>Постійна</w:t>
      </w:r>
      <w:proofErr w:type="spellEnd"/>
      <w:r w:rsidRPr="002761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2761B7">
        <w:rPr>
          <w:rFonts w:ascii="Times New Roman" w:hAnsi="Times New Roman" w:cs="Times New Roman"/>
          <w:bCs/>
          <w:sz w:val="28"/>
          <w:szCs w:val="28"/>
        </w:rPr>
        <w:t>комі</w:t>
      </w:r>
      <w:proofErr w:type="gramStart"/>
      <w:r w:rsidRPr="002761B7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2761B7">
        <w:rPr>
          <w:rFonts w:ascii="Times New Roman" w:hAnsi="Times New Roman" w:cs="Times New Roman"/>
          <w:bCs/>
          <w:sz w:val="28"/>
          <w:szCs w:val="28"/>
        </w:rPr>
        <w:t>ія</w:t>
      </w:r>
      <w:proofErr w:type="spellEnd"/>
      <w:r w:rsidRPr="002761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2761B7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2761B7">
        <w:rPr>
          <w:rFonts w:ascii="Times New Roman" w:hAnsi="Times New Roman" w:cs="Times New Roman"/>
          <w:bCs/>
          <w:sz w:val="28"/>
          <w:szCs w:val="28"/>
        </w:rPr>
        <w:t xml:space="preserve"> ради з </w:t>
      </w:r>
      <w:proofErr w:type="spellStart"/>
      <w:r w:rsidRPr="002761B7">
        <w:rPr>
          <w:rFonts w:ascii="Times New Roman" w:hAnsi="Times New Roman" w:cs="Times New Roman"/>
          <w:bCs/>
          <w:sz w:val="28"/>
          <w:szCs w:val="28"/>
        </w:rPr>
        <w:t>питань</w:t>
      </w:r>
      <w:proofErr w:type="spellEnd"/>
      <w:r w:rsidRPr="002761B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761B7" w:rsidRPr="002761B7" w:rsidRDefault="002761B7" w:rsidP="002761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61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житлово-комунального господарства </w:t>
      </w:r>
    </w:p>
    <w:p w:rsidR="002761B7" w:rsidRPr="002761B7" w:rsidRDefault="002761B7" w:rsidP="002761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61B7">
        <w:rPr>
          <w:rFonts w:ascii="Times New Roman" w:hAnsi="Times New Roman" w:cs="Times New Roman"/>
          <w:bCs/>
          <w:sz w:val="28"/>
          <w:szCs w:val="28"/>
          <w:lang w:val="uk-UA"/>
        </w:rPr>
        <w:t>та комунальної власності</w:t>
      </w:r>
      <w:r w:rsidRPr="002761B7">
        <w:rPr>
          <w:rFonts w:ascii="Times New Roman" w:hAnsi="Times New Roman" w:cs="Times New Roman"/>
          <w:bCs/>
          <w:sz w:val="28"/>
          <w:szCs w:val="28"/>
        </w:rPr>
        <w:tab/>
      </w:r>
      <w:r w:rsidRPr="002761B7">
        <w:rPr>
          <w:rFonts w:ascii="Times New Roman" w:hAnsi="Times New Roman" w:cs="Times New Roman"/>
          <w:bCs/>
          <w:sz w:val="28"/>
          <w:szCs w:val="28"/>
        </w:rPr>
        <w:tab/>
      </w:r>
      <w:r w:rsidRPr="002761B7">
        <w:rPr>
          <w:rFonts w:ascii="Times New Roman" w:hAnsi="Times New Roman" w:cs="Times New Roman"/>
          <w:bCs/>
          <w:sz w:val="28"/>
          <w:szCs w:val="28"/>
        </w:rPr>
        <w:tab/>
      </w:r>
      <w:r w:rsidRPr="002761B7">
        <w:rPr>
          <w:rFonts w:ascii="Times New Roman" w:hAnsi="Times New Roman" w:cs="Times New Roman"/>
          <w:bCs/>
          <w:sz w:val="28"/>
          <w:szCs w:val="28"/>
        </w:rPr>
        <w:tab/>
      </w:r>
      <w:r w:rsidRPr="002761B7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</w:t>
      </w:r>
      <w:r w:rsidRPr="002761B7">
        <w:rPr>
          <w:rFonts w:ascii="Times New Roman" w:hAnsi="Times New Roman" w:cs="Times New Roman"/>
          <w:bCs/>
          <w:sz w:val="28"/>
          <w:szCs w:val="28"/>
          <w:lang w:val="uk-UA"/>
        </w:rPr>
        <w:t>О. НІКІТЧЕНКО</w:t>
      </w:r>
    </w:p>
    <w:p w:rsidR="002761B7" w:rsidRPr="002761B7" w:rsidRDefault="002761B7" w:rsidP="002761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761B7" w:rsidRPr="002761B7" w:rsidRDefault="002761B7" w:rsidP="00276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61B7">
        <w:rPr>
          <w:rFonts w:ascii="Times New Roman" w:hAnsi="Times New Roman" w:cs="Times New Roman"/>
          <w:sz w:val="28"/>
          <w:szCs w:val="28"/>
        </w:rPr>
        <w:t>Постійна</w:t>
      </w:r>
      <w:proofErr w:type="spellEnd"/>
      <w:r w:rsidRPr="00276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1B7">
        <w:rPr>
          <w:rFonts w:ascii="Times New Roman" w:hAnsi="Times New Roman" w:cs="Times New Roman"/>
          <w:sz w:val="28"/>
          <w:szCs w:val="28"/>
        </w:rPr>
        <w:t>комі</w:t>
      </w:r>
      <w:proofErr w:type="gramStart"/>
      <w:r w:rsidRPr="002761B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761B7">
        <w:rPr>
          <w:rFonts w:ascii="Times New Roman" w:hAnsi="Times New Roman" w:cs="Times New Roman"/>
          <w:sz w:val="28"/>
          <w:szCs w:val="28"/>
        </w:rPr>
        <w:t>ія</w:t>
      </w:r>
      <w:proofErr w:type="spellEnd"/>
      <w:r w:rsidRPr="002761B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761B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2761B7">
        <w:rPr>
          <w:rFonts w:ascii="Times New Roman" w:hAnsi="Times New Roman" w:cs="Times New Roman"/>
          <w:sz w:val="28"/>
          <w:szCs w:val="28"/>
        </w:rPr>
        <w:t xml:space="preserve"> ради  з </w:t>
      </w:r>
      <w:proofErr w:type="spellStart"/>
      <w:r w:rsidRPr="002761B7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2761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1B7" w:rsidRPr="002761B7" w:rsidRDefault="002761B7" w:rsidP="00276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1B7">
        <w:rPr>
          <w:rFonts w:ascii="Times New Roman" w:hAnsi="Times New Roman" w:cs="Times New Roman"/>
          <w:sz w:val="28"/>
          <w:szCs w:val="28"/>
        </w:rPr>
        <w:t>місцевого бюджету, фінансі</w:t>
      </w:r>
      <w:proofErr w:type="gramStart"/>
      <w:r w:rsidRPr="002761B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761B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761B7" w:rsidRPr="002761B7" w:rsidRDefault="002761B7" w:rsidP="00276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61B7">
        <w:rPr>
          <w:rFonts w:ascii="Times New Roman" w:hAnsi="Times New Roman" w:cs="Times New Roman"/>
          <w:sz w:val="28"/>
          <w:szCs w:val="28"/>
        </w:rPr>
        <w:t>податкової</w:t>
      </w:r>
      <w:proofErr w:type="spellEnd"/>
      <w:r w:rsidRPr="00276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1B7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276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1B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761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1B7" w:rsidRPr="002761B7" w:rsidRDefault="002761B7" w:rsidP="00276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61B7">
        <w:rPr>
          <w:rFonts w:ascii="Times New Roman" w:hAnsi="Times New Roman" w:cs="Times New Roman"/>
          <w:sz w:val="28"/>
          <w:szCs w:val="28"/>
        </w:rPr>
        <w:t>базових</w:t>
      </w:r>
      <w:proofErr w:type="spellEnd"/>
      <w:r w:rsidRPr="00276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1B7">
        <w:rPr>
          <w:rFonts w:ascii="Times New Roman" w:hAnsi="Times New Roman" w:cs="Times New Roman"/>
          <w:sz w:val="28"/>
          <w:szCs w:val="28"/>
        </w:rPr>
        <w:t>галузей</w:t>
      </w:r>
      <w:proofErr w:type="spellEnd"/>
      <w:r w:rsidRPr="002761B7">
        <w:rPr>
          <w:rFonts w:ascii="Times New Roman" w:hAnsi="Times New Roman" w:cs="Times New Roman"/>
          <w:sz w:val="28"/>
          <w:szCs w:val="28"/>
        </w:rPr>
        <w:t xml:space="preserve"> народного </w:t>
      </w:r>
      <w:proofErr w:type="spellStart"/>
      <w:r w:rsidRPr="002761B7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2761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1B7" w:rsidRPr="002761B7" w:rsidRDefault="002761B7" w:rsidP="002761B7">
      <w:pPr>
        <w:tabs>
          <w:tab w:val="left" w:pos="7230"/>
          <w:tab w:val="left" w:pos="7560"/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61B7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2761B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76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61B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761B7">
        <w:rPr>
          <w:rFonts w:ascii="Times New Roman" w:hAnsi="Times New Roman" w:cs="Times New Roman"/>
          <w:sz w:val="28"/>
          <w:szCs w:val="28"/>
        </w:rPr>
        <w:t>ідприємництва</w:t>
      </w:r>
      <w:proofErr w:type="spellEnd"/>
      <w:r w:rsidRPr="00276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1B7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2761B7">
        <w:rPr>
          <w:rFonts w:ascii="Times New Roman" w:hAnsi="Times New Roman" w:cs="Times New Roman"/>
          <w:sz w:val="28"/>
          <w:szCs w:val="28"/>
        </w:rPr>
        <w:t xml:space="preserve"> прав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61B7">
        <w:rPr>
          <w:rFonts w:ascii="Times New Roman" w:hAnsi="Times New Roman" w:cs="Times New Roman"/>
          <w:sz w:val="28"/>
          <w:szCs w:val="28"/>
          <w:lang w:val="uk-UA"/>
        </w:rPr>
        <w:t>О. ДЕРИЗЕМЛЯ</w:t>
      </w:r>
    </w:p>
    <w:p w:rsidR="002761B7" w:rsidRPr="002761B7" w:rsidRDefault="002761B7" w:rsidP="00276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61B7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276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1B7">
        <w:rPr>
          <w:rFonts w:ascii="Times New Roman" w:hAnsi="Times New Roman" w:cs="Times New Roman"/>
          <w:sz w:val="28"/>
          <w:szCs w:val="28"/>
        </w:rPr>
        <w:t>торговельного</w:t>
      </w:r>
      <w:proofErr w:type="spellEnd"/>
      <w:r w:rsidRPr="00276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1B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76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1B7">
        <w:rPr>
          <w:rFonts w:ascii="Times New Roman" w:hAnsi="Times New Roman" w:cs="Times New Roman"/>
          <w:sz w:val="28"/>
          <w:szCs w:val="28"/>
        </w:rPr>
        <w:t>побутового</w:t>
      </w:r>
      <w:proofErr w:type="spellEnd"/>
      <w:r w:rsidRPr="002761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1B7" w:rsidRPr="002761B7" w:rsidRDefault="002761B7" w:rsidP="00276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61B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276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1B7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276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1B7">
        <w:rPr>
          <w:rFonts w:ascii="Times New Roman" w:hAnsi="Times New Roman" w:cs="Times New Roman"/>
          <w:sz w:val="28"/>
          <w:szCs w:val="28"/>
        </w:rPr>
        <w:t>товарі</w:t>
      </w:r>
      <w:proofErr w:type="gramStart"/>
      <w:r w:rsidRPr="002761B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2761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1B7" w:rsidRPr="002761B7" w:rsidRDefault="002761B7" w:rsidP="002761B7">
      <w:pPr>
        <w:spacing w:after="0" w:line="240" w:lineRule="auto"/>
        <w:rPr>
          <w:rStyle w:val="2"/>
          <w:rFonts w:ascii="Times New Roman" w:hAnsi="Times New Roman" w:cs="Times New Roman"/>
        </w:rPr>
      </w:pPr>
      <w:r w:rsidRPr="002761B7">
        <w:rPr>
          <w:rFonts w:ascii="Times New Roman" w:hAnsi="Times New Roman" w:cs="Times New Roman"/>
          <w:sz w:val="28"/>
          <w:szCs w:val="28"/>
        </w:rPr>
        <w:t xml:space="preserve">народного </w:t>
      </w:r>
      <w:proofErr w:type="spellStart"/>
      <w:r w:rsidRPr="002761B7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2761B7">
        <w:rPr>
          <w:rStyle w:val="2"/>
          <w:rFonts w:ascii="Times New Roman" w:hAnsi="Times New Roman" w:cs="Times New Roman"/>
        </w:rPr>
        <w:t xml:space="preserve">  </w:t>
      </w:r>
    </w:p>
    <w:p w:rsidR="002761B7" w:rsidRPr="002761B7" w:rsidRDefault="002761B7" w:rsidP="002761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761B7" w:rsidRPr="002761B7" w:rsidRDefault="002761B7" w:rsidP="002761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61B7">
        <w:rPr>
          <w:rFonts w:ascii="Times New Roman" w:hAnsi="Times New Roman" w:cs="Times New Roman"/>
          <w:bCs/>
          <w:sz w:val="28"/>
          <w:szCs w:val="28"/>
          <w:lang w:val="uk-UA"/>
        </w:rPr>
        <w:t>Заступник міського голови                                                        П. ІЩЕНКО</w:t>
      </w:r>
    </w:p>
    <w:p w:rsidR="002761B7" w:rsidRPr="002761B7" w:rsidRDefault="002761B7" w:rsidP="002761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761B7" w:rsidRPr="002761B7" w:rsidRDefault="002761B7" w:rsidP="002761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61B7">
        <w:rPr>
          <w:rFonts w:ascii="Times New Roman" w:hAnsi="Times New Roman" w:cs="Times New Roman"/>
          <w:bCs/>
          <w:sz w:val="28"/>
          <w:szCs w:val="28"/>
          <w:lang w:val="uk-UA"/>
        </w:rPr>
        <w:t>Начальник фінансового управління                                          Г. СВАТКО</w:t>
      </w:r>
    </w:p>
    <w:p w:rsidR="002761B7" w:rsidRPr="002761B7" w:rsidRDefault="002761B7" w:rsidP="002761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761B7" w:rsidRPr="002761B7" w:rsidRDefault="002761B7" w:rsidP="002761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61B7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proofErr w:type="spellStart"/>
      <w:r w:rsidRPr="002761B7">
        <w:rPr>
          <w:rFonts w:ascii="Times New Roman" w:hAnsi="Times New Roman" w:cs="Times New Roman"/>
          <w:bCs/>
          <w:sz w:val="28"/>
          <w:szCs w:val="28"/>
        </w:rPr>
        <w:t>ачальник</w:t>
      </w:r>
      <w:proofErr w:type="spellEnd"/>
      <w:r w:rsidRPr="002761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2761B7">
        <w:rPr>
          <w:rFonts w:ascii="Times New Roman" w:hAnsi="Times New Roman" w:cs="Times New Roman"/>
          <w:bCs/>
          <w:sz w:val="28"/>
          <w:szCs w:val="28"/>
        </w:rPr>
        <w:t>юридичного</w:t>
      </w:r>
      <w:proofErr w:type="spellEnd"/>
      <w:r w:rsidRPr="002761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2761B7">
        <w:rPr>
          <w:rFonts w:ascii="Times New Roman" w:hAnsi="Times New Roman" w:cs="Times New Roman"/>
          <w:bCs/>
          <w:sz w:val="28"/>
          <w:szCs w:val="28"/>
        </w:rPr>
        <w:t>відділу</w:t>
      </w:r>
      <w:proofErr w:type="spellEnd"/>
      <w:r w:rsidRPr="002761B7">
        <w:rPr>
          <w:rFonts w:ascii="Times New Roman" w:hAnsi="Times New Roman" w:cs="Times New Roman"/>
          <w:bCs/>
          <w:sz w:val="28"/>
          <w:szCs w:val="28"/>
        </w:rPr>
        <w:tab/>
      </w:r>
      <w:r w:rsidRPr="002761B7">
        <w:rPr>
          <w:rFonts w:ascii="Times New Roman" w:hAnsi="Times New Roman" w:cs="Times New Roman"/>
          <w:bCs/>
          <w:sz w:val="28"/>
          <w:szCs w:val="28"/>
        </w:rPr>
        <w:tab/>
      </w:r>
      <w:r w:rsidRPr="002761B7">
        <w:rPr>
          <w:rFonts w:ascii="Times New Roman" w:hAnsi="Times New Roman" w:cs="Times New Roman"/>
          <w:bCs/>
          <w:sz w:val="28"/>
          <w:szCs w:val="28"/>
        </w:rPr>
        <w:tab/>
      </w:r>
      <w:r w:rsidRPr="002761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2761B7">
        <w:rPr>
          <w:rFonts w:ascii="Times New Roman" w:hAnsi="Times New Roman" w:cs="Times New Roman"/>
          <w:bCs/>
          <w:sz w:val="28"/>
          <w:szCs w:val="28"/>
          <w:lang w:val="uk-UA"/>
        </w:rPr>
        <w:t>А. ЖУРІДА</w:t>
      </w:r>
    </w:p>
    <w:p w:rsidR="002761B7" w:rsidRPr="002761B7" w:rsidRDefault="002761B7" w:rsidP="002761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761B7" w:rsidRPr="002761B7" w:rsidRDefault="002761B7" w:rsidP="002761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61B7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proofErr w:type="spellStart"/>
      <w:r w:rsidRPr="002761B7">
        <w:rPr>
          <w:rFonts w:ascii="Times New Roman" w:hAnsi="Times New Roman" w:cs="Times New Roman"/>
          <w:bCs/>
          <w:sz w:val="28"/>
          <w:szCs w:val="28"/>
        </w:rPr>
        <w:t>ачальник</w:t>
      </w:r>
      <w:proofErr w:type="spellEnd"/>
      <w:r w:rsidRPr="002761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61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управління </w:t>
      </w:r>
    </w:p>
    <w:p w:rsidR="002761B7" w:rsidRPr="002761B7" w:rsidRDefault="002761B7" w:rsidP="002761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61B7">
        <w:rPr>
          <w:rFonts w:ascii="Times New Roman" w:hAnsi="Times New Roman" w:cs="Times New Roman"/>
          <w:bCs/>
          <w:sz w:val="28"/>
          <w:szCs w:val="28"/>
          <w:lang w:val="uk-UA"/>
        </w:rPr>
        <w:t>житлово-комунального господарства</w:t>
      </w:r>
      <w:r w:rsidRPr="002761B7">
        <w:rPr>
          <w:rFonts w:ascii="Times New Roman" w:hAnsi="Times New Roman" w:cs="Times New Roman"/>
          <w:bCs/>
          <w:sz w:val="28"/>
          <w:szCs w:val="28"/>
        </w:rPr>
        <w:tab/>
      </w:r>
      <w:r w:rsidRPr="002761B7">
        <w:rPr>
          <w:rFonts w:ascii="Times New Roman" w:hAnsi="Times New Roman" w:cs="Times New Roman"/>
          <w:bCs/>
          <w:sz w:val="28"/>
          <w:szCs w:val="28"/>
        </w:rPr>
        <w:tab/>
      </w:r>
      <w:r w:rsidRPr="002761B7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</w:t>
      </w:r>
      <w:r w:rsidRPr="002761B7">
        <w:rPr>
          <w:rFonts w:ascii="Times New Roman" w:hAnsi="Times New Roman" w:cs="Times New Roman"/>
          <w:bCs/>
          <w:sz w:val="28"/>
          <w:szCs w:val="28"/>
          <w:lang w:val="uk-UA"/>
        </w:rPr>
        <w:t>П. СМОЛИКОВ</w:t>
      </w:r>
    </w:p>
    <w:p w:rsidR="002761B7" w:rsidRPr="002761B7" w:rsidRDefault="002761B7" w:rsidP="00276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B3E" w:rsidRPr="002761B7" w:rsidRDefault="001D2B3E" w:rsidP="002761B7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1D2B3E" w:rsidRPr="002761B7" w:rsidSect="00AF1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61B7"/>
    <w:rsid w:val="001D2B3E"/>
    <w:rsid w:val="002761B7"/>
    <w:rsid w:val="002B4E1A"/>
    <w:rsid w:val="00AF1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761B7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нак Знак2"/>
    <w:rsid w:val="002761B7"/>
    <w:rPr>
      <w:spacing w:val="6"/>
      <w:sz w:val="24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601</Words>
  <Characters>3431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2020-02-19T10:41:00Z</dcterms:created>
  <dcterms:modified xsi:type="dcterms:W3CDTF">2020-02-19T10:59:00Z</dcterms:modified>
</cp:coreProperties>
</file>